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6B5" w:rsidRDefault="00DA66B5" w:rsidP="00630D50">
      <w:pPr>
        <w:jc w:val="center"/>
        <w:rPr>
          <w:rFonts w:ascii="Arial Narrow" w:hAnsi="Arial Narrow" w:cs="Tahoma"/>
          <w:b/>
        </w:rPr>
      </w:pPr>
    </w:p>
    <w:p w:rsidR="00DA66B5" w:rsidRDefault="00DA66B5" w:rsidP="00630D50">
      <w:pPr>
        <w:jc w:val="center"/>
        <w:rPr>
          <w:rFonts w:ascii="Arial Narrow" w:hAnsi="Arial Narrow" w:cs="Tahoma"/>
          <w:b/>
        </w:rPr>
      </w:pPr>
    </w:p>
    <w:p w:rsidR="00DA66B5" w:rsidRDefault="00DA66B5" w:rsidP="00630D50">
      <w:pPr>
        <w:jc w:val="center"/>
        <w:rPr>
          <w:rFonts w:ascii="Arial Narrow" w:hAnsi="Arial Narrow" w:cs="Tahoma"/>
          <w:b/>
        </w:rPr>
      </w:pPr>
    </w:p>
    <w:p w:rsidR="00DA66B5" w:rsidRDefault="00DA66B5" w:rsidP="00630D50">
      <w:pPr>
        <w:jc w:val="center"/>
        <w:rPr>
          <w:rFonts w:ascii="Arial Narrow" w:hAnsi="Arial Narrow" w:cs="Tahoma"/>
          <w:b/>
        </w:rPr>
      </w:pPr>
    </w:p>
    <w:p w:rsidR="00DA66B5" w:rsidRDefault="00DA66B5" w:rsidP="00630D50">
      <w:pPr>
        <w:jc w:val="center"/>
        <w:rPr>
          <w:rFonts w:ascii="Arial Narrow" w:hAnsi="Arial Narrow" w:cs="Tahoma"/>
          <w:b/>
        </w:rPr>
      </w:pPr>
    </w:p>
    <w:p w:rsidR="00DA66B5" w:rsidRDefault="00DA66B5" w:rsidP="00630D50">
      <w:pPr>
        <w:jc w:val="center"/>
        <w:rPr>
          <w:rFonts w:ascii="Arial Narrow" w:hAnsi="Arial Narrow" w:cs="Tahoma"/>
          <w:b/>
        </w:rPr>
      </w:pPr>
    </w:p>
    <w:p w:rsidR="00DA66B5" w:rsidRDefault="00DA66B5" w:rsidP="00630D50">
      <w:pPr>
        <w:jc w:val="center"/>
        <w:rPr>
          <w:rFonts w:ascii="Arial Narrow" w:hAnsi="Arial Narrow" w:cs="Tahoma"/>
          <w:b/>
        </w:rPr>
      </w:pPr>
    </w:p>
    <w:p w:rsidR="00DA66B5" w:rsidRDefault="00DA66B5" w:rsidP="00630D50">
      <w:pPr>
        <w:jc w:val="center"/>
        <w:rPr>
          <w:rFonts w:ascii="Arial Narrow" w:hAnsi="Arial Narrow" w:cs="Tahoma"/>
          <w:b/>
        </w:rPr>
      </w:pPr>
    </w:p>
    <w:p w:rsidR="00DA66B5" w:rsidRDefault="00DA66B5" w:rsidP="00630D50">
      <w:pPr>
        <w:jc w:val="center"/>
        <w:rPr>
          <w:rFonts w:ascii="Arial Narrow" w:hAnsi="Arial Narrow" w:cs="Tahoma"/>
          <w:b/>
        </w:rPr>
      </w:pPr>
    </w:p>
    <w:p w:rsidR="00DA66B5" w:rsidRDefault="00DA66B5" w:rsidP="00630D50">
      <w:pPr>
        <w:jc w:val="center"/>
        <w:rPr>
          <w:rFonts w:ascii="Arial Narrow" w:hAnsi="Arial Narrow" w:cs="Tahoma"/>
          <w:b/>
        </w:rPr>
      </w:pPr>
    </w:p>
    <w:p w:rsidR="00DA66B5" w:rsidRDefault="00DA66B5" w:rsidP="00630D50">
      <w:pPr>
        <w:jc w:val="center"/>
        <w:rPr>
          <w:rFonts w:ascii="Arial Narrow" w:hAnsi="Arial Narrow" w:cs="Tahoma"/>
          <w:b/>
        </w:rPr>
      </w:pPr>
    </w:p>
    <w:p w:rsidR="00DA66B5" w:rsidRDefault="00DA66B5" w:rsidP="00630D50">
      <w:pPr>
        <w:jc w:val="center"/>
        <w:rPr>
          <w:rFonts w:ascii="Arial Narrow" w:hAnsi="Arial Narrow" w:cs="Tahoma"/>
          <w:b/>
        </w:rPr>
      </w:pPr>
    </w:p>
    <w:p w:rsidR="00DA66B5" w:rsidRDefault="00DA66B5" w:rsidP="00630D50">
      <w:pPr>
        <w:jc w:val="center"/>
        <w:rPr>
          <w:rFonts w:ascii="Arial Narrow" w:hAnsi="Arial Narrow" w:cs="Tahoma"/>
          <w:b/>
        </w:rPr>
      </w:pPr>
    </w:p>
    <w:p w:rsidR="00DA66B5" w:rsidRDefault="00FB5E0E" w:rsidP="00630D50">
      <w:pPr>
        <w:jc w:val="center"/>
        <w:rPr>
          <w:rFonts w:ascii="Arial Narrow" w:hAnsi="Arial Narrow" w:cs="Tahoma"/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80010</wp:posOffset>
            </wp:positionV>
            <wp:extent cx="1018540" cy="1155065"/>
            <wp:effectExtent l="0" t="0" r="0" b="6985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115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66B5" w:rsidRDefault="00DA66B5" w:rsidP="00630D50">
      <w:pPr>
        <w:jc w:val="center"/>
        <w:rPr>
          <w:rFonts w:ascii="Arial Narrow" w:hAnsi="Arial Narrow" w:cs="Tahoma"/>
          <w:b/>
        </w:rPr>
      </w:pPr>
    </w:p>
    <w:p w:rsidR="00DA66B5" w:rsidRDefault="00DA66B5" w:rsidP="00630D50">
      <w:pPr>
        <w:jc w:val="center"/>
        <w:rPr>
          <w:rFonts w:ascii="Arial Narrow" w:hAnsi="Arial Narrow" w:cs="Tahoma"/>
          <w:b/>
        </w:rPr>
      </w:pPr>
    </w:p>
    <w:p w:rsidR="00DA66B5" w:rsidRDefault="00DA66B5" w:rsidP="00630D50">
      <w:pPr>
        <w:jc w:val="center"/>
        <w:rPr>
          <w:rFonts w:ascii="Arial Narrow" w:hAnsi="Arial Narrow" w:cs="Tahoma"/>
          <w:b/>
        </w:rPr>
      </w:pPr>
    </w:p>
    <w:p w:rsidR="00DA66B5" w:rsidRDefault="00DA66B5" w:rsidP="00630D50">
      <w:pPr>
        <w:jc w:val="center"/>
        <w:rPr>
          <w:rFonts w:ascii="Arial Narrow" w:hAnsi="Arial Narrow" w:cs="Tahoma"/>
          <w:b/>
        </w:rPr>
      </w:pPr>
    </w:p>
    <w:p w:rsidR="00DA66B5" w:rsidRDefault="00DA66B5" w:rsidP="00630D50">
      <w:pPr>
        <w:jc w:val="center"/>
        <w:rPr>
          <w:rFonts w:ascii="Arial Narrow" w:hAnsi="Arial Narrow" w:cs="Tahoma"/>
          <w:b/>
        </w:rPr>
      </w:pPr>
    </w:p>
    <w:p w:rsidR="00DA66B5" w:rsidRDefault="00DA66B5" w:rsidP="00630D50">
      <w:pPr>
        <w:jc w:val="center"/>
        <w:rPr>
          <w:rFonts w:ascii="Arial Narrow" w:hAnsi="Arial Narrow" w:cs="Tahoma"/>
          <w:b/>
        </w:rPr>
      </w:pPr>
    </w:p>
    <w:p w:rsidR="00DA66B5" w:rsidRDefault="00DA66B5" w:rsidP="00630D50">
      <w:pPr>
        <w:jc w:val="center"/>
        <w:rPr>
          <w:rFonts w:ascii="Arial Narrow" w:hAnsi="Arial Narrow" w:cs="Tahoma"/>
          <w:b/>
        </w:rPr>
      </w:pPr>
    </w:p>
    <w:p w:rsidR="00DA66B5" w:rsidRDefault="00DA66B5" w:rsidP="00630D50">
      <w:pPr>
        <w:jc w:val="center"/>
        <w:rPr>
          <w:rFonts w:ascii="Arial Narrow" w:hAnsi="Arial Narrow" w:cs="Tahoma"/>
          <w:b/>
        </w:rPr>
      </w:pPr>
    </w:p>
    <w:p w:rsidR="00DA66B5" w:rsidRDefault="00DA66B5" w:rsidP="00630D50">
      <w:pPr>
        <w:jc w:val="center"/>
        <w:rPr>
          <w:rFonts w:ascii="Arial Narrow" w:hAnsi="Arial Narrow" w:cs="Tahoma"/>
          <w:b/>
        </w:rPr>
      </w:pPr>
    </w:p>
    <w:p w:rsidR="00DA66B5" w:rsidRDefault="00DA66B5" w:rsidP="00630D50">
      <w:pPr>
        <w:jc w:val="center"/>
        <w:rPr>
          <w:rFonts w:ascii="Arial Narrow" w:hAnsi="Arial Narrow" w:cs="Tahoma"/>
          <w:b/>
        </w:rPr>
      </w:pPr>
    </w:p>
    <w:p w:rsidR="00DA66B5" w:rsidRDefault="00DA66B5" w:rsidP="00630D50">
      <w:pPr>
        <w:jc w:val="center"/>
        <w:rPr>
          <w:rFonts w:ascii="Arial Narrow" w:hAnsi="Arial Narrow" w:cs="Tahoma"/>
          <w:b/>
        </w:rPr>
      </w:pPr>
    </w:p>
    <w:p w:rsidR="00DA66B5" w:rsidRDefault="00DA66B5" w:rsidP="00630D50">
      <w:pPr>
        <w:jc w:val="center"/>
        <w:rPr>
          <w:rFonts w:ascii="Arial Narrow" w:hAnsi="Arial Narrow" w:cs="Tahoma"/>
          <w:b/>
          <w:caps/>
          <w:sz w:val="32"/>
          <w:szCs w:val="32"/>
        </w:rPr>
      </w:pPr>
      <w:r>
        <w:rPr>
          <w:rFonts w:ascii="Arial Narrow" w:hAnsi="Arial Narrow" w:cs="Tahoma"/>
          <w:b/>
          <w:caps/>
          <w:sz w:val="32"/>
          <w:szCs w:val="32"/>
        </w:rPr>
        <w:t>záverečný účet obce tekovské lužany</w:t>
      </w:r>
    </w:p>
    <w:p w:rsidR="00DA66B5" w:rsidRDefault="00DA66B5" w:rsidP="00630D50">
      <w:pPr>
        <w:jc w:val="center"/>
        <w:rPr>
          <w:rFonts w:ascii="Arial Narrow" w:hAnsi="Arial Narrow" w:cs="Tahoma"/>
          <w:b/>
          <w:caps/>
          <w:sz w:val="32"/>
          <w:szCs w:val="32"/>
        </w:rPr>
      </w:pPr>
      <w:r>
        <w:rPr>
          <w:rFonts w:ascii="Arial Narrow" w:hAnsi="Arial Narrow" w:cs="Tahoma"/>
          <w:b/>
          <w:caps/>
          <w:sz w:val="32"/>
          <w:szCs w:val="32"/>
        </w:rPr>
        <w:t>za rok 2016</w:t>
      </w:r>
    </w:p>
    <w:p w:rsidR="00DA66B5" w:rsidRDefault="00DA66B5" w:rsidP="00630D50">
      <w:pPr>
        <w:jc w:val="center"/>
        <w:rPr>
          <w:rFonts w:ascii="Arial Narrow" w:hAnsi="Arial Narrow" w:cs="Tahoma"/>
          <w:b/>
          <w:caps/>
          <w:sz w:val="32"/>
          <w:szCs w:val="32"/>
        </w:rPr>
      </w:pPr>
    </w:p>
    <w:p w:rsidR="00DA66B5" w:rsidRDefault="00DA66B5" w:rsidP="00630D50">
      <w:pPr>
        <w:jc w:val="center"/>
        <w:rPr>
          <w:rFonts w:ascii="Arial Narrow" w:hAnsi="Arial Narrow" w:cs="Tahoma"/>
          <w:b/>
          <w:caps/>
          <w:sz w:val="32"/>
          <w:szCs w:val="32"/>
        </w:rPr>
      </w:pPr>
    </w:p>
    <w:p w:rsidR="00DA66B5" w:rsidRDefault="00DA66B5" w:rsidP="00630D50">
      <w:pPr>
        <w:jc w:val="center"/>
        <w:rPr>
          <w:rFonts w:ascii="Arial Narrow" w:hAnsi="Arial Narrow" w:cs="Tahoma"/>
          <w:b/>
          <w:caps/>
          <w:sz w:val="32"/>
          <w:szCs w:val="32"/>
        </w:rPr>
      </w:pPr>
    </w:p>
    <w:p w:rsidR="00DA66B5" w:rsidRDefault="00DA66B5" w:rsidP="00630D50">
      <w:pPr>
        <w:jc w:val="center"/>
        <w:rPr>
          <w:rFonts w:ascii="Arial Narrow" w:hAnsi="Arial Narrow" w:cs="Tahoma"/>
          <w:b/>
          <w:caps/>
          <w:sz w:val="32"/>
          <w:szCs w:val="32"/>
        </w:rPr>
      </w:pPr>
    </w:p>
    <w:p w:rsidR="00DA66B5" w:rsidRDefault="00DA66B5" w:rsidP="00630D50">
      <w:pPr>
        <w:jc w:val="center"/>
        <w:rPr>
          <w:rFonts w:ascii="Arial Narrow" w:hAnsi="Arial Narrow" w:cs="Tahoma"/>
          <w:b/>
          <w:caps/>
          <w:sz w:val="32"/>
          <w:szCs w:val="32"/>
        </w:rPr>
      </w:pPr>
    </w:p>
    <w:p w:rsidR="00DA66B5" w:rsidRDefault="00DA66B5" w:rsidP="00630D50">
      <w:pPr>
        <w:jc w:val="center"/>
        <w:rPr>
          <w:rFonts w:ascii="Arial Narrow" w:hAnsi="Arial Narrow" w:cs="Tahoma"/>
          <w:b/>
          <w:caps/>
          <w:sz w:val="32"/>
          <w:szCs w:val="32"/>
        </w:rPr>
      </w:pPr>
    </w:p>
    <w:p w:rsidR="00DA66B5" w:rsidRDefault="00DA66B5" w:rsidP="00630D50">
      <w:pPr>
        <w:jc w:val="center"/>
        <w:rPr>
          <w:rFonts w:ascii="Arial Narrow" w:hAnsi="Arial Narrow" w:cs="Tahoma"/>
          <w:b/>
          <w:caps/>
          <w:sz w:val="32"/>
          <w:szCs w:val="32"/>
        </w:rPr>
      </w:pPr>
    </w:p>
    <w:p w:rsidR="00DA66B5" w:rsidRDefault="00DA66B5" w:rsidP="00630D50">
      <w:pPr>
        <w:jc w:val="center"/>
        <w:rPr>
          <w:rFonts w:ascii="Arial Narrow" w:hAnsi="Arial Narrow" w:cs="Tahoma"/>
          <w:b/>
          <w:caps/>
          <w:sz w:val="32"/>
          <w:szCs w:val="32"/>
        </w:rPr>
      </w:pPr>
    </w:p>
    <w:p w:rsidR="00DA66B5" w:rsidRDefault="00DA66B5" w:rsidP="00630D50">
      <w:pPr>
        <w:jc w:val="center"/>
        <w:rPr>
          <w:rFonts w:ascii="Arial Narrow" w:hAnsi="Arial Narrow" w:cs="Tahoma"/>
          <w:b/>
          <w:caps/>
          <w:sz w:val="32"/>
          <w:szCs w:val="32"/>
        </w:rPr>
      </w:pPr>
    </w:p>
    <w:p w:rsidR="00DA66B5" w:rsidRDefault="00DA66B5" w:rsidP="00630D50">
      <w:pPr>
        <w:jc w:val="center"/>
        <w:rPr>
          <w:rFonts w:ascii="Arial Narrow" w:hAnsi="Arial Narrow" w:cs="Tahoma"/>
          <w:b/>
          <w:caps/>
          <w:sz w:val="32"/>
          <w:szCs w:val="32"/>
        </w:rPr>
      </w:pPr>
    </w:p>
    <w:p w:rsidR="00DA66B5" w:rsidRDefault="00DA66B5" w:rsidP="00630D50">
      <w:pPr>
        <w:jc w:val="center"/>
        <w:rPr>
          <w:rFonts w:ascii="Arial Narrow" w:hAnsi="Arial Narrow" w:cs="Tahoma"/>
          <w:b/>
          <w:caps/>
          <w:sz w:val="32"/>
          <w:szCs w:val="32"/>
        </w:rPr>
      </w:pPr>
    </w:p>
    <w:p w:rsidR="00DA66B5" w:rsidRDefault="00DA66B5" w:rsidP="00630D50">
      <w:pPr>
        <w:jc w:val="center"/>
        <w:rPr>
          <w:rFonts w:ascii="Arial Narrow" w:hAnsi="Arial Narrow" w:cs="Tahoma"/>
          <w:b/>
          <w:caps/>
          <w:sz w:val="32"/>
          <w:szCs w:val="32"/>
        </w:rPr>
      </w:pPr>
    </w:p>
    <w:p w:rsidR="00DA66B5" w:rsidRDefault="00DA66B5" w:rsidP="00630D50">
      <w:pPr>
        <w:jc w:val="center"/>
        <w:rPr>
          <w:rFonts w:ascii="Arial Narrow" w:hAnsi="Arial Narrow" w:cs="Tahoma"/>
          <w:b/>
          <w:caps/>
          <w:sz w:val="32"/>
          <w:szCs w:val="32"/>
        </w:rPr>
      </w:pPr>
    </w:p>
    <w:p w:rsidR="00DA66B5" w:rsidRDefault="00DA66B5" w:rsidP="00630D50">
      <w:pPr>
        <w:jc w:val="center"/>
        <w:rPr>
          <w:rFonts w:ascii="Arial Narrow" w:hAnsi="Arial Narrow" w:cs="Tahoma"/>
          <w:b/>
          <w:caps/>
          <w:sz w:val="32"/>
          <w:szCs w:val="32"/>
        </w:rPr>
      </w:pPr>
    </w:p>
    <w:p w:rsidR="00DA66B5" w:rsidRDefault="00DA66B5" w:rsidP="00630D50">
      <w:pPr>
        <w:jc w:val="center"/>
        <w:rPr>
          <w:rFonts w:ascii="Arial Narrow" w:hAnsi="Arial Narrow" w:cs="Tahoma"/>
          <w:b/>
          <w:caps/>
          <w:sz w:val="32"/>
          <w:szCs w:val="32"/>
        </w:rPr>
      </w:pPr>
    </w:p>
    <w:p w:rsidR="00DA66B5" w:rsidRDefault="00DA66B5" w:rsidP="00630D50">
      <w:pPr>
        <w:jc w:val="center"/>
        <w:rPr>
          <w:rFonts w:ascii="Arial Narrow" w:hAnsi="Arial Narrow" w:cs="Tahoma"/>
          <w:b/>
          <w:caps/>
          <w:sz w:val="32"/>
          <w:szCs w:val="32"/>
        </w:rPr>
      </w:pPr>
    </w:p>
    <w:p w:rsidR="00DA66B5" w:rsidRPr="00FF49A8" w:rsidRDefault="00DA66B5" w:rsidP="00630D50">
      <w:pPr>
        <w:rPr>
          <w:rFonts w:ascii="Arial Narrow" w:hAnsi="Arial Narrow" w:cs="Tahoma"/>
        </w:rPr>
      </w:pPr>
      <w:r w:rsidRPr="00FF49A8">
        <w:rPr>
          <w:rFonts w:ascii="Arial Narrow" w:hAnsi="Arial Narrow" w:cs="Tahoma"/>
        </w:rPr>
        <w:t xml:space="preserve">Záverečný účet obce upravuje § 16 zákona č. 583/2004 </w:t>
      </w:r>
      <w:proofErr w:type="spellStart"/>
      <w:r w:rsidRPr="00FF49A8">
        <w:rPr>
          <w:rFonts w:ascii="Arial Narrow" w:hAnsi="Arial Narrow" w:cs="Tahoma"/>
        </w:rPr>
        <w:t>Z.z</w:t>
      </w:r>
      <w:proofErr w:type="spellEnd"/>
      <w:r w:rsidRPr="00FF49A8">
        <w:rPr>
          <w:rFonts w:ascii="Arial Narrow" w:hAnsi="Arial Narrow" w:cs="Tahoma"/>
        </w:rPr>
        <w:t>. o rozpočtových pravidlách územnej samosprávy v znení neskorších predpisov.</w:t>
      </w:r>
    </w:p>
    <w:p w:rsidR="00DA66B5" w:rsidRPr="00FF49A8" w:rsidRDefault="00DA66B5" w:rsidP="00630D50">
      <w:pPr>
        <w:rPr>
          <w:rFonts w:ascii="Arial Narrow" w:hAnsi="Arial Narrow" w:cs="Tahoma"/>
        </w:rPr>
      </w:pPr>
    </w:p>
    <w:p w:rsidR="00DA66B5" w:rsidRPr="00FF49A8" w:rsidRDefault="00DA66B5" w:rsidP="00630D50">
      <w:pPr>
        <w:rPr>
          <w:rFonts w:ascii="Arial Narrow" w:hAnsi="Arial Narrow" w:cs="Tahoma"/>
          <w:b/>
        </w:rPr>
      </w:pPr>
      <w:r w:rsidRPr="00FF49A8">
        <w:rPr>
          <w:rFonts w:ascii="Arial Narrow" w:hAnsi="Arial Narrow" w:cs="Tahoma"/>
          <w:b/>
        </w:rPr>
        <w:t>Výpis z legislatívy:</w:t>
      </w:r>
    </w:p>
    <w:p w:rsidR="00DA66B5" w:rsidRPr="00FF49A8" w:rsidRDefault="00DA66B5" w:rsidP="00630D50">
      <w:pPr>
        <w:rPr>
          <w:rFonts w:ascii="Arial Narrow" w:hAnsi="Arial Narrow" w:cs="Tahoma"/>
          <w:b/>
        </w:rPr>
      </w:pPr>
    </w:p>
    <w:p w:rsidR="00DA66B5" w:rsidRPr="00FF49A8" w:rsidRDefault="00DA66B5" w:rsidP="00630D50">
      <w:pPr>
        <w:numPr>
          <w:ilvl w:val="0"/>
          <w:numId w:val="1"/>
        </w:numPr>
        <w:rPr>
          <w:rFonts w:ascii="Arial Narrow" w:hAnsi="Arial Narrow" w:cs="Tahoma"/>
        </w:rPr>
      </w:pPr>
      <w:r w:rsidRPr="00FF49A8">
        <w:rPr>
          <w:rFonts w:ascii="Arial Narrow" w:hAnsi="Arial Narrow" w:cs="Tahoma"/>
        </w:rPr>
        <w:t>po skončení rozpočtového roka obec údaje o rozpočtovom hospodárení súhrnne spracuje do záverečného účtu obce,</w:t>
      </w:r>
    </w:p>
    <w:p w:rsidR="00DA66B5" w:rsidRPr="00FF49A8" w:rsidRDefault="00DA66B5" w:rsidP="00630D50">
      <w:pPr>
        <w:numPr>
          <w:ilvl w:val="0"/>
          <w:numId w:val="1"/>
        </w:numPr>
        <w:rPr>
          <w:rFonts w:ascii="Arial Narrow" w:hAnsi="Arial Narrow" w:cs="Tahoma"/>
        </w:rPr>
      </w:pPr>
      <w:r w:rsidRPr="00FF49A8">
        <w:rPr>
          <w:rFonts w:ascii="Arial Narrow" w:hAnsi="Arial Narrow" w:cs="Tahoma"/>
        </w:rPr>
        <w:t>obec finančne usporiada svoje hospodárenie vrátane finančných vzťahov k zriadeným alebo založeným právnickým osobám, k fyzickým osobám – podnikateľom a právnickým osobám, ktorým poskytli prostriedky svojho rozpočtu,</w:t>
      </w:r>
    </w:p>
    <w:p w:rsidR="00DA66B5" w:rsidRPr="00FF49A8" w:rsidRDefault="00DA66B5" w:rsidP="00630D50">
      <w:pPr>
        <w:numPr>
          <w:ilvl w:val="0"/>
          <w:numId w:val="1"/>
        </w:numPr>
        <w:rPr>
          <w:rFonts w:ascii="Arial Narrow" w:hAnsi="Arial Narrow" w:cs="Tahoma"/>
        </w:rPr>
      </w:pPr>
      <w:r w:rsidRPr="00FF49A8">
        <w:rPr>
          <w:rFonts w:ascii="Arial Narrow" w:hAnsi="Arial Narrow" w:cs="Tahoma"/>
        </w:rPr>
        <w:t>usporiada finančné vzťahy k štátnemu rozpočtu, štátnym fondom, rozpočtom iných obcí a k rozpočtom vyšších územných celkov,</w:t>
      </w:r>
    </w:p>
    <w:p w:rsidR="00DA66B5" w:rsidRPr="00FF49A8" w:rsidRDefault="00DA66B5" w:rsidP="00630D50">
      <w:pPr>
        <w:numPr>
          <w:ilvl w:val="0"/>
          <w:numId w:val="1"/>
        </w:numPr>
        <w:rPr>
          <w:rFonts w:ascii="Arial Narrow" w:hAnsi="Arial Narrow" w:cs="Tahoma"/>
        </w:rPr>
      </w:pPr>
      <w:r w:rsidRPr="00FF49A8">
        <w:rPr>
          <w:rFonts w:ascii="Arial Narrow" w:hAnsi="Arial Narrow" w:cs="Tahoma"/>
        </w:rPr>
        <w:t>záverečný účet obce obsahuje najmä:</w:t>
      </w:r>
    </w:p>
    <w:p w:rsidR="00DA66B5" w:rsidRPr="00FF49A8" w:rsidRDefault="00DA66B5" w:rsidP="005F2757">
      <w:pPr>
        <w:numPr>
          <w:ilvl w:val="0"/>
          <w:numId w:val="2"/>
        </w:numPr>
        <w:rPr>
          <w:rFonts w:ascii="Arial Narrow" w:hAnsi="Arial Narrow" w:cs="Tahoma"/>
        </w:rPr>
      </w:pPr>
      <w:r w:rsidRPr="00FF49A8">
        <w:rPr>
          <w:rFonts w:ascii="Arial Narrow" w:hAnsi="Arial Narrow" w:cs="Tahoma"/>
        </w:rPr>
        <w:t>údaje o plnení rozpočtu v členení na bežný rozpočet, kapitálový rozpočet a finančné operácie v súlade s rozpočtovou klasifikáciou,</w:t>
      </w:r>
    </w:p>
    <w:p w:rsidR="00DA66B5" w:rsidRPr="00FF49A8" w:rsidRDefault="00DA66B5" w:rsidP="005F2757">
      <w:pPr>
        <w:numPr>
          <w:ilvl w:val="0"/>
          <w:numId w:val="2"/>
        </w:numPr>
        <w:rPr>
          <w:rFonts w:ascii="Arial Narrow" w:hAnsi="Arial Narrow" w:cs="Tahoma"/>
        </w:rPr>
      </w:pPr>
      <w:r w:rsidRPr="00FF49A8">
        <w:rPr>
          <w:rFonts w:ascii="Arial Narrow" w:hAnsi="Arial Narrow" w:cs="Tahoma"/>
        </w:rPr>
        <w:t>bilanciu aktív a pasív,</w:t>
      </w:r>
    </w:p>
    <w:p w:rsidR="00DA66B5" w:rsidRPr="00FF49A8" w:rsidRDefault="00DA66B5" w:rsidP="005F2757">
      <w:pPr>
        <w:numPr>
          <w:ilvl w:val="0"/>
          <w:numId w:val="2"/>
        </w:numPr>
        <w:rPr>
          <w:rFonts w:ascii="Arial Narrow" w:hAnsi="Arial Narrow" w:cs="Tahoma"/>
        </w:rPr>
      </w:pPr>
      <w:r w:rsidRPr="00FF49A8">
        <w:rPr>
          <w:rFonts w:ascii="Arial Narrow" w:hAnsi="Arial Narrow" w:cs="Tahoma"/>
        </w:rPr>
        <w:t>prehľad o stave a vývoji dlhu,</w:t>
      </w:r>
    </w:p>
    <w:p w:rsidR="00DA66B5" w:rsidRPr="00FF49A8" w:rsidRDefault="00DA66B5" w:rsidP="005F2757">
      <w:pPr>
        <w:numPr>
          <w:ilvl w:val="0"/>
          <w:numId w:val="2"/>
        </w:numPr>
        <w:rPr>
          <w:rFonts w:ascii="Arial Narrow" w:hAnsi="Arial Narrow" w:cs="Tahoma"/>
        </w:rPr>
      </w:pPr>
      <w:r w:rsidRPr="00FF49A8">
        <w:rPr>
          <w:rFonts w:ascii="Arial Narrow" w:hAnsi="Arial Narrow" w:cs="Tahoma"/>
        </w:rPr>
        <w:t>údaje o hospodárení príspevkových organizácií v ich pôsobnosti,</w:t>
      </w:r>
    </w:p>
    <w:p w:rsidR="00DA66B5" w:rsidRPr="00FF49A8" w:rsidRDefault="00DA66B5" w:rsidP="005F2757">
      <w:pPr>
        <w:numPr>
          <w:ilvl w:val="0"/>
          <w:numId w:val="2"/>
        </w:numPr>
        <w:rPr>
          <w:rFonts w:ascii="Arial Narrow" w:hAnsi="Arial Narrow" w:cs="Tahoma"/>
        </w:rPr>
      </w:pPr>
      <w:r w:rsidRPr="00FF49A8">
        <w:rPr>
          <w:rFonts w:ascii="Arial Narrow" w:hAnsi="Arial Narrow" w:cs="Tahoma"/>
        </w:rPr>
        <w:t>prehľad o poskytnutých zárukách podľa jednotlivých príjemcov,</w:t>
      </w:r>
    </w:p>
    <w:p w:rsidR="00DA66B5" w:rsidRDefault="00DA66B5" w:rsidP="005F2757">
      <w:pPr>
        <w:numPr>
          <w:ilvl w:val="0"/>
          <w:numId w:val="2"/>
        </w:numPr>
        <w:rPr>
          <w:rFonts w:ascii="Arial Narrow" w:hAnsi="Arial Narrow" w:cs="Tahoma"/>
        </w:rPr>
      </w:pPr>
      <w:r w:rsidRPr="00FF49A8">
        <w:rPr>
          <w:rFonts w:ascii="Arial Narrow" w:hAnsi="Arial Narrow" w:cs="Tahoma"/>
        </w:rPr>
        <w:t>údaje o nákladoch a v</w:t>
      </w:r>
      <w:r w:rsidR="006338CA">
        <w:rPr>
          <w:rFonts w:ascii="Arial Narrow" w:hAnsi="Arial Narrow" w:cs="Tahoma"/>
        </w:rPr>
        <w:t>ýnosoch podnikateľskej činnosti</w:t>
      </w:r>
    </w:p>
    <w:p w:rsidR="006338CA" w:rsidRPr="00FF49A8" w:rsidRDefault="006338CA" w:rsidP="005F2757">
      <w:pPr>
        <w:numPr>
          <w:ilvl w:val="0"/>
          <w:numId w:val="2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>hodnotenie plnenia programov obce.</w:t>
      </w:r>
    </w:p>
    <w:p w:rsidR="00DA66B5" w:rsidRPr="00FF49A8" w:rsidRDefault="00DA66B5" w:rsidP="005F2757">
      <w:pPr>
        <w:numPr>
          <w:ilvl w:val="0"/>
          <w:numId w:val="3"/>
        </w:numPr>
        <w:rPr>
          <w:rFonts w:ascii="Arial Narrow" w:hAnsi="Arial Narrow" w:cs="Tahoma"/>
        </w:rPr>
      </w:pPr>
      <w:r w:rsidRPr="00FF49A8">
        <w:rPr>
          <w:rFonts w:ascii="Arial Narrow" w:hAnsi="Arial Narrow" w:cs="Tahoma"/>
        </w:rPr>
        <w:t>nevyčerpané účelovo určené prostriedky poskytnuté v predchádzajúcom rozpočtovom roku zo štátneho rozpočtu, rozpočtu Európskej únie alebo na základe osobitného predpisu, ktoré možno použiť v rozpočtovom roku v súlade s osobitným predpisom, sa na účely tvorby peňažných fondov pri usporiadaní prebytku rozpočtu obce podľa § 10 ods. 3 písm. a) a b) z tohto prebytku vylučujú,</w:t>
      </w:r>
    </w:p>
    <w:p w:rsidR="00DA66B5" w:rsidRPr="00FF49A8" w:rsidRDefault="00DA66B5" w:rsidP="005F2757">
      <w:pPr>
        <w:numPr>
          <w:ilvl w:val="0"/>
          <w:numId w:val="3"/>
        </w:numPr>
        <w:rPr>
          <w:rFonts w:ascii="Arial Narrow" w:hAnsi="Arial Narrow" w:cs="Tahoma"/>
        </w:rPr>
      </w:pPr>
      <w:r w:rsidRPr="00FF49A8">
        <w:rPr>
          <w:rFonts w:ascii="Arial Narrow" w:hAnsi="Arial Narrow" w:cs="Tahoma"/>
        </w:rPr>
        <w:t>nevyčerpané účelovo určené prostriedky obec prevedie na osobitný účet obce a v nasledujúcich rozpočtových rokoch ich zaradí do rozpočtu obce ako príjmovú finančnú operáciu. Použitie prostriedkov na určený účel je výdavkom rozpočtu obce v nasledujúcich rozpočtových rokoch,</w:t>
      </w:r>
    </w:p>
    <w:p w:rsidR="00DA66B5" w:rsidRPr="00FF49A8" w:rsidRDefault="00DA66B5" w:rsidP="005F2757">
      <w:pPr>
        <w:numPr>
          <w:ilvl w:val="0"/>
          <w:numId w:val="3"/>
        </w:numPr>
        <w:rPr>
          <w:rFonts w:ascii="Arial Narrow" w:hAnsi="Arial Narrow" w:cs="Tahoma"/>
        </w:rPr>
      </w:pPr>
      <w:r w:rsidRPr="00FF49A8">
        <w:rPr>
          <w:rFonts w:ascii="Arial Narrow" w:hAnsi="Arial Narrow" w:cs="Tahoma"/>
        </w:rPr>
        <w:t>o použití prebytku rozpočtu alebo o spôsobe vysporiadania schodku rozpočtu podľa § 10 ods. 3 písm. a) a b) rozhoduje obecné zastupiteľstvo pri prerokúvaní záverečného účtu obce,</w:t>
      </w:r>
    </w:p>
    <w:p w:rsidR="00DA66B5" w:rsidRPr="00FF49A8" w:rsidRDefault="00DA66B5" w:rsidP="005F2757">
      <w:pPr>
        <w:numPr>
          <w:ilvl w:val="0"/>
          <w:numId w:val="3"/>
        </w:numPr>
        <w:rPr>
          <w:rFonts w:ascii="Arial Narrow" w:hAnsi="Arial Narrow" w:cs="Tahoma"/>
        </w:rPr>
      </w:pPr>
      <w:r w:rsidRPr="00FF49A8">
        <w:rPr>
          <w:rFonts w:ascii="Arial Narrow" w:hAnsi="Arial Narrow" w:cs="Tahoma"/>
        </w:rPr>
        <w:t>prebytok rozpočtu je zdrojom rezervného p</w:t>
      </w:r>
      <w:r>
        <w:rPr>
          <w:rFonts w:ascii="Arial Narrow" w:hAnsi="Arial Narrow" w:cs="Tahoma"/>
        </w:rPr>
        <w:t xml:space="preserve">rípadne ďalších </w:t>
      </w:r>
      <w:r w:rsidRPr="00FF49A8">
        <w:rPr>
          <w:rFonts w:ascii="Arial Narrow" w:hAnsi="Arial Narrow" w:cs="Tahoma"/>
        </w:rPr>
        <w:t xml:space="preserve"> peňažných fondov,</w:t>
      </w:r>
    </w:p>
    <w:p w:rsidR="00DA66B5" w:rsidRPr="00FF49A8" w:rsidRDefault="00DA66B5" w:rsidP="005F2757">
      <w:pPr>
        <w:numPr>
          <w:ilvl w:val="0"/>
          <w:numId w:val="3"/>
        </w:numPr>
        <w:rPr>
          <w:rFonts w:ascii="Arial Narrow" w:hAnsi="Arial Narrow" w:cs="Tahoma"/>
        </w:rPr>
      </w:pPr>
      <w:r w:rsidRPr="00FF49A8">
        <w:rPr>
          <w:rFonts w:ascii="Arial Narrow" w:hAnsi="Arial Narrow" w:cs="Tahoma"/>
        </w:rPr>
        <w:t>schodok rozpočtu podľa § 10 ods. 3 písm. a) a b) obec vysporiada predovšetkým z rezervného fondu, z ďalších peňažných fondov alebo z návratných zdrojov financovania,</w:t>
      </w:r>
    </w:p>
    <w:p w:rsidR="00DA66B5" w:rsidRPr="00FF49A8" w:rsidRDefault="00DA66B5" w:rsidP="005F2757">
      <w:pPr>
        <w:numPr>
          <w:ilvl w:val="0"/>
          <w:numId w:val="3"/>
        </w:numPr>
        <w:rPr>
          <w:rFonts w:ascii="Arial Narrow" w:hAnsi="Arial Narrow" w:cs="Tahoma"/>
        </w:rPr>
      </w:pPr>
      <w:r w:rsidRPr="00FF49A8">
        <w:rPr>
          <w:rFonts w:ascii="Arial Narrow" w:hAnsi="Arial Narrow" w:cs="Tahoma"/>
        </w:rPr>
        <w:t>pred schválením sa návrh záverečného účtu obce predkladá na verejnú diskusiu podľa osobitného predpisu (§ 9 ods. 2 zákona 369/1990 Zb. o obecnom zriadení)</w:t>
      </w:r>
    </w:p>
    <w:p w:rsidR="00DA66B5" w:rsidRPr="00FF49A8" w:rsidRDefault="00DA66B5" w:rsidP="005F2757">
      <w:pPr>
        <w:numPr>
          <w:ilvl w:val="0"/>
          <w:numId w:val="3"/>
        </w:numPr>
        <w:rPr>
          <w:rFonts w:ascii="Arial Narrow" w:hAnsi="Arial Narrow" w:cs="Tahoma"/>
        </w:rPr>
      </w:pPr>
      <w:r w:rsidRPr="00FF49A8">
        <w:rPr>
          <w:rFonts w:ascii="Arial Narrow" w:hAnsi="Arial Narrow" w:cs="Tahoma"/>
        </w:rPr>
        <w:t>prer</w:t>
      </w:r>
      <w:r>
        <w:rPr>
          <w:rFonts w:ascii="Arial Narrow" w:hAnsi="Arial Narrow" w:cs="Tahoma"/>
        </w:rPr>
        <w:t>o</w:t>
      </w:r>
      <w:r w:rsidRPr="00FF49A8">
        <w:rPr>
          <w:rFonts w:ascii="Arial Narrow" w:hAnsi="Arial Narrow" w:cs="Tahoma"/>
        </w:rPr>
        <w:t>kovanie záverečného účtu obce sa uzatvára jedným z týchto výrokov:</w:t>
      </w:r>
    </w:p>
    <w:p w:rsidR="00DA66B5" w:rsidRPr="00FF49A8" w:rsidRDefault="00DA66B5" w:rsidP="00AB2001">
      <w:pPr>
        <w:numPr>
          <w:ilvl w:val="0"/>
          <w:numId w:val="4"/>
        </w:numPr>
        <w:rPr>
          <w:rFonts w:ascii="Arial Narrow" w:hAnsi="Arial Narrow" w:cs="Tahoma"/>
        </w:rPr>
      </w:pPr>
      <w:r w:rsidRPr="00FF49A8">
        <w:rPr>
          <w:rFonts w:ascii="Arial Narrow" w:hAnsi="Arial Narrow" w:cs="Tahoma"/>
        </w:rPr>
        <w:t>celoročné hospodárenie s</w:t>
      </w:r>
      <w:r>
        <w:rPr>
          <w:rFonts w:ascii="Arial Narrow" w:hAnsi="Arial Narrow" w:cs="Tahoma"/>
        </w:rPr>
        <w:t>a</w:t>
      </w:r>
      <w:r w:rsidRPr="00FF49A8">
        <w:rPr>
          <w:rFonts w:ascii="Arial Narrow" w:hAnsi="Arial Narrow" w:cs="Tahoma"/>
        </w:rPr>
        <w:t> schvaľuje bez výhrad</w:t>
      </w:r>
    </w:p>
    <w:p w:rsidR="00DA66B5" w:rsidRPr="00FF49A8" w:rsidRDefault="00DA66B5" w:rsidP="00AB2001">
      <w:pPr>
        <w:numPr>
          <w:ilvl w:val="0"/>
          <w:numId w:val="4"/>
        </w:numPr>
        <w:rPr>
          <w:rFonts w:ascii="Arial Narrow" w:hAnsi="Arial Narrow" w:cs="Tahoma"/>
        </w:rPr>
      </w:pPr>
      <w:r w:rsidRPr="00FF49A8">
        <w:rPr>
          <w:rFonts w:ascii="Arial Narrow" w:hAnsi="Arial Narrow" w:cs="Tahoma"/>
        </w:rPr>
        <w:t>celoročné hospodárenie sa schvaľuje s výhradami</w:t>
      </w:r>
    </w:p>
    <w:p w:rsidR="00DA66B5" w:rsidRPr="00FF49A8" w:rsidRDefault="00DA66B5" w:rsidP="00FF49A8">
      <w:pPr>
        <w:numPr>
          <w:ilvl w:val="0"/>
          <w:numId w:val="5"/>
        </w:numPr>
        <w:rPr>
          <w:rFonts w:ascii="Arial Narrow" w:hAnsi="Arial Narrow" w:cs="Tahoma"/>
        </w:rPr>
      </w:pPr>
      <w:r w:rsidRPr="00FF49A8">
        <w:rPr>
          <w:rFonts w:ascii="Arial Narrow" w:hAnsi="Arial Narrow" w:cs="Tahoma"/>
        </w:rPr>
        <w:t>ak sa záverečný účet obce schváli s výhradami, obecné zastupiteľstvo je povinné prijať opatrenia na nápravu nedostatkov,</w:t>
      </w:r>
    </w:p>
    <w:p w:rsidR="00DA66B5" w:rsidRPr="00FF49A8" w:rsidRDefault="00DA66B5" w:rsidP="00FF49A8">
      <w:pPr>
        <w:numPr>
          <w:ilvl w:val="0"/>
          <w:numId w:val="5"/>
        </w:numPr>
        <w:rPr>
          <w:rFonts w:ascii="Arial Narrow" w:hAnsi="Arial Narrow" w:cs="Tahoma"/>
        </w:rPr>
      </w:pPr>
      <w:r w:rsidRPr="00FF49A8">
        <w:rPr>
          <w:rFonts w:ascii="Arial Narrow" w:hAnsi="Arial Narrow" w:cs="Tahoma"/>
        </w:rPr>
        <w:t>návrh záverečného účtu obce sa prerokuje najneskôr do šiestich mesiacov po uplynutí rozpočtového roka.</w:t>
      </w:r>
    </w:p>
    <w:p w:rsidR="00DA66B5" w:rsidRDefault="00DA66B5" w:rsidP="00FF49A8">
      <w:pPr>
        <w:rPr>
          <w:rFonts w:ascii="Tahoma" w:hAnsi="Tahoma" w:cs="Tahoma"/>
        </w:rPr>
      </w:pPr>
    </w:p>
    <w:p w:rsidR="00DA66B5" w:rsidRPr="00FF49A8" w:rsidRDefault="00DA66B5" w:rsidP="00FF49A8">
      <w:pPr>
        <w:jc w:val="center"/>
        <w:rPr>
          <w:rFonts w:ascii="Arial Narrow" w:hAnsi="Arial Narrow" w:cs="Tahoma"/>
          <w:b/>
        </w:rPr>
      </w:pPr>
      <w:r w:rsidRPr="00FF49A8">
        <w:rPr>
          <w:rFonts w:ascii="Arial Narrow" w:hAnsi="Arial Narrow" w:cs="Tahoma"/>
          <w:b/>
        </w:rPr>
        <w:t xml:space="preserve">Záverečný účet </w:t>
      </w:r>
      <w:r>
        <w:rPr>
          <w:rFonts w:ascii="Arial Narrow" w:hAnsi="Arial Narrow" w:cs="Tahoma"/>
          <w:b/>
        </w:rPr>
        <w:t>obce Tekovské Lužany za rok 2016</w:t>
      </w:r>
    </w:p>
    <w:p w:rsidR="00DA66B5" w:rsidRPr="00FF49A8" w:rsidRDefault="00DA66B5" w:rsidP="00FF49A8">
      <w:pPr>
        <w:rPr>
          <w:rFonts w:ascii="Arial Narrow" w:hAnsi="Arial Narrow" w:cs="Tahoma"/>
          <w:b/>
        </w:rPr>
      </w:pPr>
    </w:p>
    <w:p w:rsidR="00DA66B5" w:rsidRPr="00FF49A8" w:rsidRDefault="00DA66B5" w:rsidP="00FF49A8">
      <w:pPr>
        <w:rPr>
          <w:rFonts w:ascii="Arial Narrow" w:hAnsi="Arial Narrow" w:cs="Tahoma"/>
          <w:b/>
        </w:rPr>
      </w:pPr>
      <w:r w:rsidRPr="00FF49A8">
        <w:rPr>
          <w:rFonts w:ascii="Arial Narrow" w:hAnsi="Arial Narrow" w:cs="Tahoma"/>
          <w:b/>
        </w:rPr>
        <w:t>Obsah:</w:t>
      </w:r>
    </w:p>
    <w:p w:rsidR="00DA66B5" w:rsidRPr="00FF49A8" w:rsidRDefault="00DA66B5" w:rsidP="00FF49A8">
      <w:pPr>
        <w:rPr>
          <w:rFonts w:ascii="Arial Narrow" w:hAnsi="Arial Narrow" w:cs="Tahoma"/>
          <w:b/>
        </w:rPr>
      </w:pPr>
    </w:p>
    <w:p w:rsidR="00DA66B5" w:rsidRPr="00FF49A8" w:rsidRDefault="00DA66B5" w:rsidP="00FF49A8">
      <w:pPr>
        <w:numPr>
          <w:ilvl w:val="0"/>
          <w:numId w:val="6"/>
        </w:num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Rozpočet obce na rok 2016</w:t>
      </w:r>
    </w:p>
    <w:p w:rsidR="00DA66B5" w:rsidRPr="00FF49A8" w:rsidRDefault="00DA66B5" w:rsidP="00FF49A8">
      <w:pPr>
        <w:numPr>
          <w:ilvl w:val="0"/>
          <w:numId w:val="6"/>
        </w:numPr>
        <w:rPr>
          <w:rFonts w:ascii="Arial Narrow" w:hAnsi="Arial Narrow" w:cs="Tahoma"/>
          <w:b/>
        </w:rPr>
      </w:pPr>
      <w:r w:rsidRPr="00FF49A8">
        <w:rPr>
          <w:rFonts w:ascii="Arial Narrow" w:hAnsi="Arial Narrow" w:cs="Tahoma"/>
          <w:b/>
        </w:rPr>
        <w:t xml:space="preserve">Rozbor </w:t>
      </w:r>
      <w:r>
        <w:rPr>
          <w:rFonts w:ascii="Arial Narrow" w:hAnsi="Arial Narrow" w:cs="Tahoma"/>
          <w:b/>
        </w:rPr>
        <w:t>plnenia príjmov za rok 2016</w:t>
      </w:r>
    </w:p>
    <w:p w:rsidR="00DA66B5" w:rsidRPr="00FF49A8" w:rsidRDefault="00DA66B5" w:rsidP="003321AD">
      <w:pPr>
        <w:numPr>
          <w:ilvl w:val="0"/>
          <w:numId w:val="6"/>
        </w:numPr>
        <w:rPr>
          <w:rFonts w:ascii="Arial Narrow" w:hAnsi="Arial Narrow" w:cs="Tahoma"/>
          <w:b/>
        </w:rPr>
      </w:pPr>
      <w:r w:rsidRPr="00FF49A8">
        <w:rPr>
          <w:rFonts w:ascii="Arial Narrow" w:hAnsi="Arial Narrow" w:cs="Tahoma"/>
          <w:b/>
        </w:rPr>
        <w:t>Roz</w:t>
      </w:r>
      <w:r>
        <w:rPr>
          <w:rFonts w:ascii="Arial Narrow" w:hAnsi="Arial Narrow" w:cs="Tahoma"/>
          <w:b/>
        </w:rPr>
        <w:t>bor plnenia výdavkov za rok 2016</w:t>
      </w:r>
    </w:p>
    <w:p w:rsidR="00DA66B5" w:rsidRDefault="00DA66B5" w:rsidP="00FF49A8">
      <w:pPr>
        <w:numPr>
          <w:ilvl w:val="0"/>
          <w:numId w:val="6"/>
        </w:num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Vysporiadanie výsledku rozpočtového hospodárenia za rok 2016</w:t>
      </w:r>
    </w:p>
    <w:p w:rsidR="00DA66B5" w:rsidRPr="00FF49A8" w:rsidRDefault="00DA66B5" w:rsidP="00FF49A8">
      <w:pPr>
        <w:numPr>
          <w:ilvl w:val="0"/>
          <w:numId w:val="6"/>
        </w:num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Tvorba a použitie peňažných fondov</w:t>
      </w:r>
    </w:p>
    <w:p w:rsidR="00DA66B5" w:rsidRPr="00FF49A8" w:rsidRDefault="00DA66B5" w:rsidP="00FF49A8">
      <w:pPr>
        <w:numPr>
          <w:ilvl w:val="0"/>
          <w:numId w:val="6"/>
        </w:numPr>
        <w:rPr>
          <w:rFonts w:ascii="Arial Narrow" w:hAnsi="Arial Narrow" w:cs="Tahoma"/>
          <w:b/>
        </w:rPr>
      </w:pPr>
      <w:r w:rsidRPr="00FF49A8">
        <w:rPr>
          <w:rFonts w:ascii="Arial Narrow" w:hAnsi="Arial Narrow" w:cs="Tahoma"/>
          <w:b/>
        </w:rPr>
        <w:t>Finančné usporiadania vzťahov voči:</w:t>
      </w:r>
    </w:p>
    <w:p w:rsidR="00DA66B5" w:rsidRPr="00FF49A8" w:rsidRDefault="00DA66B5" w:rsidP="00FF49A8">
      <w:pPr>
        <w:numPr>
          <w:ilvl w:val="1"/>
          <w:numId w:val="6"/>
        </w:numPr>
        <w:rPr>
          <w:rFonts w:ascii="Arial Narrow" w:hAnsi="Arial Narrow" w:cs="Tahoma"/>
          <w:b/>
        </w:rPr>
      </w:pPr>
      <w:r w:rsidRPr="00FF49A8">
        <w:rPr>
          <w:rFonts w:ascii="Arial Narrow" w:hAnsi="Arial Narrow" w:cs="Tahoma"/>
          <w:b/>
        </w:rPr>
        <w:t>zriadeným právnickým osobám</w:t>
      </w:r>
    </w:p>
    <w:p w:rsidR="00DA66B5" w:rsidRPr="00FF49A8" w:rsidRDefault="00DA66B5" w:rsidP="00FF49A8">
      <w:pPr>
        <w:numPr>
          <w:ilvl w:val="1"/>
          <w:numId w:val="6"/>
        </w:numPr>
        <w:rPr>
          <w:rFonts w:ascii="Arial Narrow" w:hAnsi="Arial Narrow" w:cs="Tahoma"/>
          <w:b/>
        </w:rPr>
      </w:pPr>
      <w:r w:rsidRPr="00FF49A8">
        <w:rPr>
          <w:rFonts w:ascii="Arial Narrow" w:hAnsi="Arial Narrow" w:cs="Tahoma"/>
          <w:b/>
        </w:rPr>
        <w:t>založeným právnickým osobám</w:t>
      </w:r>
    </w:p>
    <w:p w:rsidR="00DA66B5" w:rsidRPr="00FF49A8" w:rsidRDefault="00DA66B5" w:rsidP="00FF49A8">
      <w:pPr>
        <w:numPr>
          <w:ilvl w:val="1"/>
          <w:numId w:val="6"/>
        </w:numPr>
        <w:rPr>
          <w:rFonts w:ascii="Arial Narrow" w:hAnsi="Arial Narrow" w:cs="Tahoma"/>
          <w:b/>
        </w:rPr>
      </w:pPr>
      <w:r w:rsidRPr="00FF49A8">
        <w:rPr>
          <w:rFonts w:ascii="Arial Narrow" w:hAnsi="Arial Narrow" w:cs="Tahoma"/>
          <w:b/>
        </w:rPr>
        <w:t>štátnemu rozpočtu</w:t>
      </w:r>
    </w:p>
    <w:p w:rsidR="00DA66B5" w:rsidRPr="00FF49A8" w:rsidRDefault="00DA66B5" w:rsidP="00FF49A8">
      <w:pPr>
        <w:numPr>
          <w:ilvl w:val="1"/>
          <w:numId w:val="6"/>
        </w:numPr>
        <w:rPr>
          <w:rFonts w:ascii="Arial Narrow" w:hAnsi="Arial Narrow" w:cs="Tahoma"/>
          <w:b/>
        </w:rPr>
      </w:pPr>
      <w:r w:rsidRPr="00FF49A8">
        <w:rPr>
          <w:rFonts w:ascii="Arial Narrow" w:hAnsi="Arial Narrow" w:cs="Tahoma"/>
          <w:b/>
        </w:rPr>
        <w:t>štátnym fondom</w:t>
      </w:r>
    </w:p>
    <w:p w:rsidR="00DA66B5" w:rsidRDefault="00DA66B5" w:rsidP="00FF49A8">
      <w:pPr>
        <w:numPr>
          <w:ilvl w:val="1"/>
          <w:numId w:val="6"/>
        </w:numPr>
        <w:rPr>
          <w:rFonts w:ascii="Arial Narrow" w:hAnsi="Arial Narrow" w:cs="Tahoma"/>
          <w:b/>
        </w:rPr>
      </w:pPr>
      <w:r w:rsidRPr="00FF49A8">
        <w:rPr>
          <w:rFonts w:ascii="Arial Narrow" w:hAnsi="Arial Narrow" w:cs="Tahoma"/>
          <w:b/>
        </w:rPr>
        <w:t>ostatným právnickým a fyzickým osobám – podnikateľom</w:t>
      </w:r>
    </w:p>
    <w:p w:rsidR="00DA66B5" w:rsidRPr="00FF49A8" w:rsidRDefault="00DA66B5" w:rsidP="00FF49A8">
      <w:pPr>
        <w:numPr>
          <w:ilvl w:val="1"/>
          <w:numId w:val="6"/>
        </w:num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prehlásenie o podnikateľskej činnosti</w:t>
      </w:r>
    </w:p>
    <w:p w:rsidR="00DA66B5" w:rsidRPr="00FF49A8" w:rsidRDefault="00DA66B5" w:rsidP="00FF49A8">
      <w:pPr>
        <w:numPr>
          <w:ilvl w:val="0"/>
          <w:numId w:val="6"/>
        </w:numPr>
        <w:rPr>
          <w:rFonts w:ascii="Arial Narrow" w:hAnsi="Arial Narrow" w:cs="Tahoma"/>
          <w:b/>
        </w:rPr>
      </w:pPr>
      <w:r w:rsidRPr="00FF49A8">
        <w:rPr>
          <w:rFonts w:ascii="Arial Narrow" w:hAnsi="Arial Narrow" w:cs="Tahoma"/>
          <w:b/>
        </w:rPr>
        <w:t>Bil</w:t>
      </w:r>
      <w:r>
        <w:rPr>
          <w:rFonts w:ascii="Arial Narrow" w:hAnsi="Arial Narrow" w:cs="Tahoma"/>
          <w:b/>
        </w:rPr>
        <w:t>ancia aktív a pasív k 31.12.2016</w:t>
      </w:r>
    </w:p>
    <w:p w:rsidR="00DA66B5" w:rsidRDefault="00DA66B5" w:rsidP="00FF49A8">
      <w:pPr>
        <w:numPr>
          <w:ilvl w:val="0"/>
          <w:numId w:val="6"/>
        </w:numPr>
        <w:rPr>
          <w:rFonts w:ascii="Arial Narrow" w:hAnsi="Arial Narrow" w:cs="Tahoma"/>
          <w:b/>
        </w:rPr>
      </w:pPr>
      <w:r w:rsidRPr="00FF49A8">
        <w:rPr>
          <w:rFonts w:ascii="Arial Narrow" w:hAnsi="Arial Narrow" w:cs="Tahoma"/>
          <w:b/>
        </w:rPr>
        <w:t>Prehľad o stave a vývoji dlhu</w:t>
      </w:r>
    </w:p>
    <w:p w:rsidR="00DA66B5" w:rsidRDefault="00DA66B5" w:rsidP="00FF49A8">
      <w:pPr>
        <w:numPr>
          <w:ilvl w:val="0"/>
          <w:numId w:val="6"/>
        </w:num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Vyhodnotenie programového rozpočtu na rok 2016</w:t>
      </w:r>
    </w:p>
    <w:p w:rsidR="00DA66B5" w:rsidRPr="00FF49A8" w:rsidRDefault="00DA66B5" w:rsidP="00FF49A8">
      <w:pPr>
        <w:rPr>
          <w:rFonts w:ascii="Arial Narrow" w:hAnsi="Arial Narrow" w:cs="Tahoma"/>
          <w:b/>
        </w:rPr>
      </w:pPr>
    </w:p>
    <w:p w:rsidR="00DA66B5" w:rsidRDefault="00DA66B5" w:rsidP="00FF49A8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1. Rozpočet obce na rok 2016</w:t>
      </w:r>
    </w:p>
    <w:p w:rsidR="00DA66B5" w:rsidRDefault="00DA66B5" w:rsidP="00FF49A8">
      <w:pPr>
        <w:rPr>
          <w:rFonts w:ascii="Arial Narrow" w:hAnsi="Arial Narrow" w:cs="Tahoma"/>
          <w:b/>
        </w:rPr>
      </w:pPr>
    </w:p>
    <w:p w:rsidR="00DA66B5" w:rsidRDefault="00DA66B5" w:rsidP="00FF49A8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Základným nástrojom finančného hospodárenia obce bol rozpočet obce na rok 2016.</w:t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</w:p>
    <w:p w:rsidR="00DA66B5" w:rsidRDefault="00DA66B5" w:rsidP="00FF49A8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Obec v roku 2016 zostavila rozpočet podľa ustanovenia § 10 ods. 7 zákona č.  583/2004 </w:t>
      </w:r>
      <w:proofErr w:type="spellStart"/>
      <w:r>
        <w:rPr>
          <w:rFonts w:ascii="Arial Narrow" w:hAnsi="Arial Narrow" w:cs="Tahoma"/>
        </w:rPr>
        <w:t>Z.z</w:t>
      </w:r>
      <w:proofErr w:type="spellEnd"/>
      <w:r>
        <w:rPr>
          <w:rFonts w:ascii="Arial Narrow" w:hAnsi="Arial Narrow" w:cs="Tahoma"/>
        </w:rPr>
        <w:t>. o rozpočtových pravidlách územnej samosprávy a o zmene a doplnení niektorých zákonov v znení neskorších predpisov. Rozpočet obce na rok 2016 bol zostavený ako prebytkový.</w:t>
      </w:r>
    </w:p>
    <w:p w:rsidR="00DA66B5" w:rsidRDefault="00DA66B5" w:rsidP="00FF49A8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Hospodárenie obce sa riadilo podľa schváleného rozpočtu na rok 2016, ktorý bol schválený obecným zastupiteľstvom dňa 21.12.2015 uznesením č.182/2015. Prvá zmena rozpočtu obce bola vykonaná  a schválená obecným zastupiteľstvom dňa 31.8.2016  uznesením č.337/2016, ako prebytková,</w:t>
      </w:r>
    </w:p>
    <w:p w:rsidR="00DA66B5" w:rsidRDefault="00DA66B5" w:rsidP="00FF49A8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druhá zmena rozpočtu obce bola vykonaná a schválená obecným zastupiteľstvom dňa 21.12.2016</w:t>
      </w:r>
    </w:p>
    <w:p w:rsidR="00DA66B5" w:rsidRDefault="00DA66B5" w:rsidP="00FF49A8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uznesením č. 381/2016, ako prebytková.</w:t>
      </w:r>
    </w:p>
    <w:p w:rsidR="00DA66B5" w:rsidRDefault="00DA66B5" w:rsidP="00FF49A8">
      <w:pPr>
        <w:rPr>
          <w:rFonts w:ascii="Arial Narrow" w:hAnsi="Arial Narrow" w:cs="Tahoma"/>
        </w:rPr>
      </w:pPr>
    </w:p>
    <w:p w:rsidR="00DA66B5" w:rsidRDefault="00DA66B5" w:rsidP="00FF49A8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Rozpočet obce na rok 2016</w:t>
      </w:r>
      <w:r>
        <w:rPr>
          <w:rFonts w:ascii="Arial Narrow" w:hAnsi="Arial Narrow" w:cs="Tahoma"/>
          <w:b/>
        </w:rPr>
        <w:tab/>
      </w:r>
    </w:p>
    <w:p w:rsidR="00DA66B5" w:rsidRDefault="00DA66B5" w:rsidP="00FF49A8">
      <w:pPr>
        <w:rPr>
          <w:rFonts w:ascii="Arial Narrow" w:hAnsi="Arial Narrow" w:cs="Tahoma"/>
          <w:b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1802"/>
        <w:gridCol w:w="1802"/>
      </w:tblGrid>
      <w:tr w:rsidR="00DA66B5" w:rsidRPr="00727300" w:rsidTr="00C7595E">
        <w:tc>
          <w:tcPr>
            <w:tcW w:w="2158" w:type="dxa"/>
            <w:shd w:val="clear" w:color="auto" w:fill="CCFFCC"/>
          </w:tcPr>
          <w:p w:rsidR="00DA66B5" w:rsidRPr="00727300" w:rsidRDefault="00DA66B5" w:rsidP="00FF49A8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bookmarkStart w:id="0" w:name="_Hlk387259020"/>
          </w:p>
        </w:tc>
        <w:tc>
          <w:tcPr>
            <w:tcW w:w="1802" w:type="dxa"/>
            <w:shd w:val="clear" w:color="auto" w:fill="CCFFCC"/>
          </w:tcPr>
          <w:p w:rsidR="00DA66B5" w:rsidRPr="00727300" w:rsidRDefault="00DA66B5" w:rsidP="00FF49A8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Rozpočet v  €</w:t>
            </w:r>
          </w:p>
        </w:tc>
        <w:tc>
          <w:tcPr>
            <w:tcW w:w="1802" w:type="dxa"/>
            <w:shd w:val="clear" w:color="auto" w:fill="CCFFCC"/>
          </w:tcPr>
          <w:p w:rsidR="00DA66B5" w:rsidRPr="00727300" w:rsidRDefault="00DA66B5" w:rsidP="00054B83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Rozpočet               po II. úprave</w:t>
            </w: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 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t>v</w:t>
            </w: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 xml:space="preserve"> €</w:t>
            </w:r>
          </w:p>
        </w:tc>
      </w:tr>
      <w:tr w:rsidR="00DA66B5" w:rsidRPr="00727300" w:rsidTr="00992AD2">
        <w:tc>
          <w:tcPr>
            <w:tcW w:w="2158" w:type="dxa"/>
            <w:shd w:val="clear" w:color="auto" w:fill="CCFFCC"/>
          </w:tcPr>
          <w:p w:rsidR="00DA66B5" w:rsidRPr="00727300" w:rsidRDefault="00DA66B5" w:rsidP="00727300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Príjmy celkom</w:t>
            </w:r>
          </w:p>
        </w:tc>
        <w:tc>
          <w:tcPr>
            <w:tcW w:w="1802" w:type="dxa"/>
            <w:shd w:val="clear" w:color="auto" w:fill="CCFFCC"/>
            <w:vAlign w:val="center"/>
          </w:tcPr>
          <w:p w:rsidR="00DA66B5" w:rsidRPr="00992AD2" w:rsidRDefault="00DA66B5" w:rsidP="00992AD2">
            <w:pPr>
              <w:pStyle w:val="Style1"/>
              <w:kinsoku w:val="0"/>
              <w:autoSpaceDE/>
              <w:autoSpaceDN/>
              <w:adjustRightInd/>
              <w:ind w:right="466"/>
              <w:jc w:val="center"/>
              <w:rPr>
                <w:rStyle w:val="CharacterStyle2"/>
                <w:rFonts w:ascii="Arial Narrow" w:hAnsi="Arial Narrow" w:cs="Arial Narrow"/>
                <w:b/>
                <w:bCs/>
                <w:color w:val="000000"/>
                <w:spacing w:val="-8"/>
                <w:w w:val="110"/>
                <w:sz w:val="18"/>
                <w:szCs w:val="18"/>
              </w:rPr>
            </w:pPr>
            <w:r w:rsidRPr="00992AD2">
              <w:rPr>
                <w:rStyle w:val="CharacterStyle2"/>
                <w:rFonts w:ascii="Arial Narrow" w:hAnsi="Arial Narrow" w:cs="Arial Narrow"/>
                <w:b/>
                <w:bCs/>
                <w:color w:val="000000"/>
                <w:spacing w:val="-8"/>
                <w:w w:val="110"/>
                <w:sz w:val="18"/>
                <w:szCs w:val="18"/>
              </w:rPr>
              <w:t>1 718 069,0</w:t>
            </w:r>
          </w:p>
        </w:tc>
        <w:tc>
          <w:tcPr>
            <w:tcW w:w="1802" w:type="dxa"/>
            <w:shd w:val="clear" w:color="auto" w:fill="CCFFCC"/>
            <w:vAlign w:val="center"/>
          </w:tcPr>
          <w:p w:rsidR="00DA66B5" w:rsidRPr="00992AD2" w:rsidRDefault="00DA66B5" w:rsidP="00992AD2">
            <w:pPr>
              <w:pStyle w:val="Style1"/>
              <w:kinsoku w:val="0"/>
              <w:autoSpaceDE/>
              <w:autoSpaceDN/>
              <w:adjustRightInd/>
              <w:ind w:right="476"/>
              <w:jc w:val="center"/>
              <w:rPr>
                <w:rStyle w:val="CharacterStyle2"/>
                <w:rFonts w:ascii="Arial Narrow" w:hAnsi="Arial Narrow" w:cs="Arial Narrow"/>
                <w:b/>
                <w:bCs/>
                <w:color w:val="000000"/>
                <w:spacing w:val="-8"/>
                <w:w w:val="110"/>
                <w:sz w:val="18"/>
                <w:szCs w:val="18"/>
              </w:rPr>
            </w:pPr>
            <w:r w:rsidRPr="00992AD2">
              <w:rPr>
                <w:rStyle w:val="CharacterStyle2"/>
                <w:rFonts w:ascii="Arial Narrow" w:hAnsi="Arial Narrow" w:cs="Arial Narrow"/>
                <w:b/>
                <w:bCs/>
                <w:color w:val="000000"/>
                <w:spacing w:val="-8"/>
                <w:w w:val="110"/>
                <w:sz w:val="18"/>
                <w:szCs w:val="18"/>
              </w:rPr>
              <w:t>4 028 130,0</w:t>
            </w:r>
          </w:p>
        </w:tc>
      </w:tr>
      <w:tr w:rsidR="00DA66B5" w:rsidRPr="00727300" w:rsidTr="00C7595E">
        <w:tc>
          <w:tcPr>
            <w:tcW w:w="2158" w:type="dxa"/>
          </w:tcPr>
          <w:p w:rsidR="00DA66B5" w:rsidRPr="00727300" w:rsidRDefault="00DA66B5" w:rsidP="00727300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z toho:</w:t>
            </w:r>
          </w:p>
        </w:tc>
        <w:tc>
          <w:tcPr>
            <w:tcW w:w="1802" w:type="dxa"/>
          </w:tcPr>
          <w:p w:rsidR="00DA66B5" w:rsidRPr="00992AD2" w:rsidRDefault="00DA66B5" w:rsidP="00992AD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02" w:type="dxa"/>
          </w:tcPr>
          <w:p w:rsidR="00DA66B5" w:rsidRPr="00992AD2" w:rsidRDefault="00DA66B5" w:rsidP="00992AD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DA66B5" w:rsidRPr="00727300" w:rsidTr="00992AD2">
        <w:tc>
          <w:tcPr>
            <w:tcW w:w="2158" w:type="dxa"/>
          </w:tcPr>
          <w:p w:rsidR="00DA66B5" w:rsidRPr="00727300" w:rsidRDefault="00DA66B5" w:rsidP="00727300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bežné príjmy</w:t>
            </w:r>
          </w:p>
        </w:tc>
        <w:tc>
          <w:tcPr>
            <w:tcW w:w="1802" w:type="dxa"/>
            <w:vAlign w:val="center"/>
          </w:tcPr>
          <w:p w:rsidR="00DA66B5" w:rsidRPr="00992AD2" w:rsidRDefault="00DA66B5" w:rsidP="00992AD2">
            <w:pPr>
              <w:pStyle w:val="Style1"/>
              <w:kinsoku w:val="0"/>
              <w:autoSpaceDE/>
              <w:autoSpaceDN/>
              <w:adjustRightInd/>
              <w:ind w:right="466"/>
              <w:jc w:val="center"/>
              <w:rPr>
                <w:rStyle w:val="CharacterStyle2"/>
                <w:rFonts w:ascii="Arial Narrow" w:hAnsi="Arial Narrow" w:cs="Arial Narrow"/>
                <w:sz w:val="18"/>
                <w:szCs w:val="18"/>
              </w:rPr>
            </w:pPr>
            <w:r w:rsidRPr="00992AD2">
              <w:rPr>
                <w:rStyle w:val="CharacterStyle2"/>
                <w:rFonts w:ascii="Arial Narrow" w:hAnsi="Arial Narrow" w:cs="Arial Narrow"/>
                <w:sz w:val="18"/>
                <w:szCs w:val="18"/>
              </w:rPr>
              <w:t>1 718 069,0</w:t>
            </w:r>
          </w:p>
        </w:tc>
        <w:tc>
          <w:tcPr>
            <w:tcW w:w="1802" w:type="dxa"/>
            <w:vAlign w:val="center"/>
          </w:tcPr>
          <w:p w:rsidR="00DA66B5" w:rsidRPr="00992AD2" w:rsidRDefault="00DA66B5" w:rsidP="00992AD2">
            <w:pPr>
              <w:pStyle w:val="Style1"/>
              <w:kinsoku w:val="0"/>
              <w:autoSpaceDE/>
              <w:autoSpaceDN/>
              <w:adjustRightInd/>
              <w:ind w:right="476"/>
              <w:jc w:val="center"/>
              <w:rPr>
                <w:rStyle w:val="CharacterStyle2"/>
                <w:rFonts w:ascii="Arial Narrow" w:hAnsi="Arial Narrow" w:cs="Arial Narrow"/>
                <w:sz w:val="18"/>
                <w:szCs w:val="18"/>
              </w:rPr>
            </w:pPr>
            <w:r w:rsidRPr="00992AD2">
              <w:rPr>
                <w:rStyle w:val="CharacterStyle2"/>
                <w:rFonts w:ascii="Arial Narrow" w:hAnsi="Arial Narrow" w:cs="Arial Narrow"/>
                <w:sz w:val="18"/>
                <w:szCs w:val="18"/>
              </w:rPr>
              <w:t>1 753 065,0</w:t>
            </w:r>
          </w:p>
        </w:tc>
      </w:tr>
      <w:tr w:rsidR="00DA66B5" w:rsidRPr="00727300" w:rsidTr="00992AD2">
        <w:tc>
          <w:tcPr>
            <w:tcW w:w="2158" w:type="dxa"/>
          </w:tcPr>
          <w:p w:rsidR="00DA66B5" w:rsidRPr="00727300" w:rsidRDefault="00DA66B5" w:rsidP="00727300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kapitálové príjmy</w:t>
            </w:r>
          </w:p>
        </w:tc>
        <w:tc>
          <w:tcPr>
            <w:tcW w:w="1802" w:type="dxa"/>
            <w:vAlign w:val="center"/>
          </w:tcPr>
          <w:p w:rsidR="00DA66B5" w:rsidRPr="00992AD2" w:rsidRDefault="00DA66B5" w:rsidP="00992AD2">
            <w:pPr>
              <w:pStyle w:val="Style1"/>
              <w:kinsoku w:val="0"/>
              <w:autoSpaceDE/>
              <w:autoSpaceDN/>
              <w:adjustRightInd/>
              <w:ind w:right="466"/>
              <w:jc w:val="center"/>
              <w:rPr>
                <w:rStyle w:val="CharacterStyle2"/>
                <w:rFonts w:ascii="Arial Narrow" w:hAnsi="Arial Narrow" w:cs="Arial Narrow"/>
                <w:sz w:val="18"/>
                <w:szCs w:val="18"/>
              </w:rPr>
            </w:pPr>
            <w:r w:rsidRPr="00992AD2">
              <w:rPr>
                <w:rStyle w:val="CharacterStyle2"/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1802" w:type="dxa"/>
            <w:vAlign w:val="center"/>
          </w:tcPr>
          <w:p w:rsidR="00DA66B5" w:rsidRPr="00992AD2" w:rsidRDefault="00DA66B5" w:rsidP="00992AD2">
            <w:pPr>
              <w:pStyle w:val="Style1"/>
              <w:kinsoku w:val="0"/>
              <w:autoSpaceDE/>
              <w:autoSpaceDN/>
              <w:adjustRightInd/>
              <w:ind w:right="476"/>
              <w:jc w:val="center"/>
              <w:rPr>
                <w:rStyle w:val="CharacterStyle2"/>
                <w:rFonts w:ascii="Arial Narrow" w:hAnsi="Arial Narrow" w:cs="Arial Narrow"/>
                <w:sz w:val="18"/>
                <w:szCs w:val="18"/>
              </w:rPr>
            </w:pPr>
            <w:r w:rsidRPr="00992AD2">
              <w:rPr>
                <w:rStyle w:val="CharacterStyle2"/>
                <w:rFonts w:ascii="Arial Narrow" w:hAnsi="Arial Narrow" w:cs="Arial Narrow"/>
                <w:sz w:val="18"/>
                <w:szCs w:val="18"/>
              </w:rPr>
              <w:t>24 645,0</w:t>
            </w:r>
          </w:p>
        </w:tc>
      </w:tr>
      <w:tr w:rsidR="00DA66B5" w:rsidRPr="00727300" w:rsidTr="00992AD2">
        <w:tc>
          <w:tcPr>
            <w:tcW w:w="2158" w:type="dxa"/>
          </w:tcPr>
          <w:p w:rsidR="00DA66B5" w:rsidRPr="00727300" w:rsidRDefault="00DA66B5" w:rsidP="00727300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finančné operácie</w:t>
            </w:r>
          </w:p>
        </w:tc>
        <w:tc>
          <w:tcPr>
            <w:tcW w:w="1802" w:type="dxa"/>
            <w:vAlign w:val="center"/>
          </w:tcPr>
          <w:p w:rsidR="00DA66B5" w:rsidRPr="00992AD2" w:rsidRDefault="00DA66B5" w:rsidP="00992AD2">
            <w:pPr>
              <w:pStyle w:val="Style1"/>
              <w:kinsoku w:val="0"/>
              <w:autoSpaceDE/>
              <w:autoSpaceDN/>
              <w:adjustRightInd/>
              <w:ind w:right="826"/>
              <w:jc w:val="center"/>
              <w:rPr>
                <w:rStyle w:val="CharacterStyle2"/>
                <w:rFonts w:ascii="Arial Narrow" w:hAnsi="Arial Narrow" w:cs="Arial Narrow"/>
                <w:sz w:val="18"/>
                <w:szCs w:val="18"/>
              </w:rPr>
            </w:pPr>
            <w:r>
              <w:rPr>
                <w:rStyle w:val="CharacterStyle2"/>
                <w:rFonts w:ascii="Arial Narrow" w:hAnsi="Arial Narrow" w:cs="Arial Narrow"/>
                <w:sz w:val="18"/>
                <w:szCs w:val="18"/>
              </w:rPr>
              <w:t xml:space="preserve">        </w:t>
            </w:r>
            <w:r w:rsidRPr="00992AD2">
              <w:rPr>
                <w:rStyle w:val="CharacterStyle2"/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1802" w:type="dxa"/>
            <w:vAlign w:val="center"/>
          </w:tcPr>
          <w:p w:rsidR="00DA66B5" w:rsidRPr="00992AD2" w:rsidRDefault="00DA66B5" w:rsidP="00992AD2">
            <w:pPr>
              <w:pStyle w:val="Style1"/>
              <w:kinsoku w:val="0"/>
              <w:autoSpaceDE/>
              <w:autoSpaceDN/>
              <w:adjustRightInd/>
              <w:ind w:right="566"/>
              <w:jc w:val="center"/>
              <w:rPr>
                <w:rStyle w:val="CharacterStyle2"/>
                <w:rFonts w:ascii="Arial Narrow" w:hAnsi="Arial Narrow" w:cs="Arial Narrow"/>
                <w:sz w:val="18"/>
                <w:szCs w:val="18"/>
              </w:rPr>
            </w:pPr>
            <w:r w:rsidRPr="00992AD2">
              <w:rPr>
                <w:rStyle w:val="CharacterStyle2"/>
                <w:rFonts w:ascii="Arial Narrow" w:hAnsi="Arial Narrow" w:cs="Arial Narrow"/>
                <w:sz w:val="18"/>
                <w:szCs w:val="18"/>
              </w:rPr>
              <w:t>2 250 420,0</w:t>
            </w:r>
          </w:p>
        </w:tc>
      </w:tr>
      <w:tr w:rsidR="00DA66B5" w:rsidRPr="00727300" w:rsidTr="00992AD2">
        <w:tc>
          <w:tcPr>
            <w:tcW w:w="2158" w:type="dxa"/>
          </w:tcPr>
          <w:p w:rsidR="00DA66B5" w:rsidRPr="00727300" w:rsidRDefault="00DA66B5" w:rsidP="00727300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príjmy RO</w:t>
            </w:r>
          </w:p>
        </w:tc>
        <w:tc>
          <w:tcPr>
            <w:tcW w:w="1802" w:type="dxa"/>
            <w:vAlign w:val="center"/>
          </w:tcPr>
          <w:p w:rsidR="00DA66B5" w:rsidRPr="00992AD2" w:rsidRDefault="00DA66B5" w:rsidP="00992AD2">
            <w:pPr>
              <w:pStyle w:val="Style1"/>
              <w:kinsoku w:val="0"/>
              <w:autoSpaceDE/>
              <w:autoSpaceDN/>
              <w:adjustRightInd/>
              <w:ind w:right="826"/>
              <w:jc w:val="center"/>
              <w:rPr>
                <w:rStyle w:val="CharacterStyle2"/>
                <w:rFonts w:ascii="Arial Narrow" w:hAnsi="Arial Narrow" w:cs="Arial Narrow"/>
                <w:sz w:val="18"/>
                <w:szCs w:val="18"/>
              </w:rPr>
            </w:pPr>
            <w:r>
              <w:rPr>
                <w:rStyle w:val="CharacterStyle2"/>
                <w:rFonts w:ascii="Arial Narrow" w:hAnsi="Arial Narrow" w:cs="Arial Narrow"/>
                <w:sz w:val="18"/>
                <w:szCs w:val="18"/>
              </w:rPr>
              <w:t xml:space="preserve">        </w:t>
            </w:r>
            <w:r w:rsidRPr="00992AD2">
              <w:rPr>
                <w:rStyle w:val="CharacterStyle2"/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1802" w:type="dxa"/>
            <w:vAlign w:val="center"/>
          </w:tcPr>
          <w:p w:rsidR="00DA66B5" w:rsidRPr="00992AD2" w:rsidRDefault="00DA66B5" w:rsidP="00992AD2">
            <w:pPr>
              <w:pStyle w:val="Style1"/>
              <w:kinsoku w:val="0"/>
              <w:autoSpaceDE/>
              <w:autoSpaceDN/>
              <w:adjustRightInd/>
              <w:ind w:right="836"/>
              <w:jc w:val="center"/>
              <w:rPr>
                <w:rStyle w:val="CharacterStyle2"/>
                <w:rFonts w:ascii="Arial Narrow" w:hAnsi="Arial Narrow" w:cs="Arial Narrow"/>
                <w:sz w:val="18"/>
                <w:szCs w:val="18"/>
              </w:rPr>
            </w:pPr>
            <w:r>
              <w:rPr>
                <w:rStyle w:val="CharacterStyle2"/>
                <w:rFonts w:ascii="Arial Narrow" w:hAnsi="Arial Narrow" w:cs="Arial Narrow"/>
                <w:sz w:val="18"/>
                <w:szCs w:val="18"/>
              </w:rPr>
              <w:t xml:space="preserve">      </w:t>
            </w:r>
            <w:r w:rsidRPr="00992AD2">
              <w:rPr>
                <w:rStyle w:val="CharacterStyle2"/>
                <w:rFonts w:ascii="Arial Narrow" w:hAnsi="Arial Narrow" w:cs="Arial Narrow"/>
                <w:sz w:val="18"/>
                <w:szCs w:val="18"/>
              </w:rPr>
              <w:t>0</w:t>
            </w:r>
          </w:p>
        </w:tc>
      </w:tr>
      <w:tr w:rsidR="00DA66B5" w:rsidRPr="00727300" w:rsidTr="00992AD2">
        <w:tc>
          <w:tcPr>
            <w:tcW w:w="2158" w:type="dxa"/>
            <w:shd w:val="clear" w:color="auto" w:fill="CCFFCC"/>
          </w:tcPr>
          <w:p w:rsidR="00DA66B5" w:rsidRPr="00727300" w:rsidRDefault="00DA66B5" w:rsidP="00727300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Výdavky celkom</w:t>
            </w:r>
          </w:p>
        </w:tc>
        <w:tc>
          <w:tcPr>
            <w:tcW w:w="1802" w:type="dxa"/>
            <w:shd w:val="clear" w:color="auto" w:fill="CCFFCC"/>
            <w:vAlign w:val="center"/>
          </w:tcPr>
          <w:p w:rsidR="00DA66B5" w:rsidRPr="00992AD2" w:rsidRDefault="00DA66B5" w:rsidP="00992AD2">
            <w:pPr>
              <w:pStyle w:val="Style1"/>
              <w:kinsoku w:val="0"/>
              <w:autoSpaceDE/>
              <w:autoSpaceDN/>
              <w:adjustRightInd/>
              <w:ind w:right="466"/>
              <w:jc w:val="center"/>
              <w:rPr>
                <w:rStyle w:val="CharacterStyle2"/>
                <w:rFonts w:ascii="Arial Narrow" w:hAnsi="Arial Narrow" w:cs="Arial Narrow"/>
                <w:b/>
                <w:bCs/>
                <w:color w:val="000000"/>
                <w:spacing w:val="-8"/>
                <w:w w:val="110"/>
                <w:sz w:val="18"/>
                <w:szCs w:val="18"/>
              </w:rPr>
            </w:pPr>
            <w:r w:rsidRPr="00992AD2">
              <w:rPr>
                <w:rStyle w:val="CharacterStyle2"/>
                <w:rFonts w:ascii="Arial Narrow" w:hAnsi="Arial Narrow" w:cs="Arial Narrow"/>
                <w:b/>
                <w:bCs/>
                <w:color w:val="000000"/>
                <w:spacing w:val="-8"/>
                <w:w w:val="110"/>
                <w:sz w:val="18"/>
                <w:szCs w:val="18"/>
              </w:rPr>
              <w:t>1 696 782,0</w:t>
            </w:r>
          </w:p>
        </w:tc>
        <w:tc>
          <w:tcPr>
            <w:tcW w:w="1802" w:type="dxa"/>
            <w:shd w:val="clear" w:color="auto" w:fill="CCFFCC"/>
            <w:vAlign w:val="center"/>
          </w:tcPr>
          <w:p w:rsidR="00DA66B5" w:rsidRPr="00992AD2" w:rsidRDefault="00DA66B5" w:rsidP="00992AD2">
            <w:pPr>
              <w:pStyle w:val="Pta"/>
              <w:kinsoku w:val="0"/>
              <w:ind w:right="476"/>
              <w:jc w:val="center"/>
              <w:rPr>
                <w:rFonts w:ascii="Arial Narrow" w:hAnsi="Arial Narrow" w:cs="Arial Narrow"/>
                <w:b/>
                <w:bCs/>
                <w:color w:val="000000"/>
                <w:spacing w:val="-8"/>
                <w:w w:val="110"/>
                <w:sz w:val="18"/>
                <w:szCs w:val="18"/>
              </w:rPr>
            </w:pPr>
            <w:r w:rsidRPr="00992AD2">
              <w:rPr>
                <w:rStyle w:val="CharacterStyle2"/>
                <w:rFonts w:ascii="Arial Narrow" w:hAnsi="Arial Narrow" w:cs="Arial Narrow"/>
                <w:b/>
                <w:bCs/>
                <w:color w:val="000000"/>
                <w:spacing w:val="-8"/>
                <w:w w:val="110"/>
                <w:sz w:val="18"/>
                <w:szCs w:val="18"/>
              </w:rPr>
              <w:t>1 </w:t>
            </w:r>
            <w:r w:rsidRPr="00992AD2">
              <w:rPr>
                <w:rFonts w:ascii="Arial Narrow" w:hAnsi="Arial Narrow" w:cs="Arial Narrow"/>
                <w:b/>
                <w:bCs/>
                <w:color w:val="000000"/>
                <w:spacing w:val="-8"/>
                <w:w w:val="110"/>
                <w:sz w:val="18"/>
                <w:szCs w:val="18"/>
              </w:rPr>
              <w:t>774 540,0</w:t>
            </w:r>
          </w:p>
        </w:tc>
      </w:tr>
      <w:tr w:rsidR="00DA66B5" w:rsidRPr="00727300" w:rsidTr="00C7595E">
        <w:tc>
          <w:tcPr>
            <w:tcW w:w="2158" w:type="dxa"/>
          </w:tcPr>
          <w:p w:rsidR="00DA66B5" w:rsidRPr="00727300" w:rsidRDefault="00DA66B5" w:rsidP="00727300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z toho:</w:t>
            </w:r>
          </w:p>
        </w:tc>
        <w:tc>
          <w:tcPr>
            <w:tcW w:w="1802" w:type="dxa"/>
          </w:tcPr>
          <w:p w:rsidR="00DA66B5" w:rsidRPr="00992AD2" w:rsidRDefault="00DA66B5" w:rsidP="00992AD2">
            <w:pPr>
              <w:pStyle w:val="Pta"/>
              <w:kinsoku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02" w:type="dxa"/>
          </w:tcPr>
          <w:p w:rsidR="00DA66B5" w:rsidRPr="00992AD2" w:rsidRDefault="00DA66B5" w:rsidP="00992AD2">
            <w:pPr>
              <w:pStyle w:val="Pta"/>
              <w:kinsoku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DA66B5" w:rsidRPr="00727300" w:rsidTr="00992AD2">
        <w:tc>
          <w:tcPr>
            <w:tcW w:w="2158" w:type="dxa"/>
          </w:tcPr>
          <w:p w:rsidR="00DA66B5" w:rsidRPr="00727300" w:rsidRDefault="00DA66B5" w:rsidP="00727300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bežné výdavky</w:t>
            </w:r>
          </w:p>
        </w:tc>
        <w:tc>
          <w:tcPr>
            <w:tcW w:w="1802" w:type="dxa"/>
            <w:vAlign w:val="center"/>
          </w:tcPr>
          <w:p w:rsidR="00DA66B5" w:rsidRPr="00992AD2" w:rsidRDefault="00DA66B5" w:rsidP="00992AD2">
            <w:pPr>
              <w:pStyle w:val="Pta"/>
              <w:kinsoku w:val="0"/>
              <w:ind w:right="466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992AD2">
              <w:rPr>
                <w:rFonts w:ascii="Arial Narrow" w:hAnsi="Arial Narrow" w:cs="Arial Narrow"/>
                <w:sz w:val="18"/>
                <w:szCs w:val="18"/>
              </w:rPr>
              <w:t>1 624 782,0</w:t>
            </w:r>
          </w:p>
        </w:tc>
        <w:tc>
          <w:tcPr>
            <w:tcW w:w="1802" w:type="dxa"/>
            <w:vAlign w:val="center"/>
          </w:tcPr>
          <w:p w:rsidR="00DA66B5" w:rsidRPr="00992AD2" w:rsidRDefault="00DA66B5" w:rsidP="00992AD2">
            <w:pPr>
              <w:pStyle w:val="Pta"/>
              <w:kinsoku w:val="0"/>
              <w:ind w:right="476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992AD2">
              <w:rPr>
                <w:rFonts w:ascii="Arial Narrow" w:hAnsi="Arial Narrow" w:cs="Arial Narrow"/>
                <w:sz w:val="18"/>
                <w:szCs w:val="18"/>
              </w:rPr>
              <w:t>1 693 122,0</w:t>
            </w:r>
          </w:p>
        </w:tc>
      </w:tr>
      <w:tr w:rsidR="00DA66B5" w:rsidRPr="00727300" w:rsidTr="00992AD2">
        <w:tc>
          <w:tcPr>
            <w:tcW w:w="2158" w:type="dxa"/>
          </w:tcPr>
          <w:p w:rsidR="00DA66B5" w:rsidRPr="00727300" w:rsidRDefault="00DA66B5" w:rsidP="00727300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kapitálové výdavky</w:t>
            </w:r>
          </w:p>
        </w:tc>
        <w:tc>
          <w:tcPr>
            <w:tcW w:w="1802" w:type="dxa"/>
            <w:vAlign w:val="center"/>
          </w:tcPr>
          <w:p w:rsidR="00DA66B5" w:rsidRPr="00992AD2" w:rsidRDefault="00DA66B5" w:rsidP="00992AD2">
            <w:pPr>
              <w:pStyle w:val="Pta"/>
              <w:kinsoku w:val="0"/>
              <w:ind w:right="466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992AD2">
              <w:rPr>
                <w:rFonts w:ascii="Arial Narrow" w:hAnsi="Arial Narrow" w:cs="Arial Narrow"/>
                <w:sz w:val="18"/>
                <w:szCs w:val="18"/>
              </w:rPr>
              <w:t>12 000,0</w:t>
            </w:r>
          </w:p>
        </w:tc>
        <w:tc>
          <w:tcPr>
            <w:tcW w:w="1802" w:type="dxa"/>
            <w:vAlign w:val="center"/>
          </w:tcPr>
          <w:p w:rsidR="00DA66B5" w:rsidRPr="00992AD2" w:rsidRDefault="00DA66B5" w:rsidP="00992AD2">
            <w:pPr>
              <w:pStyle w:val="Pta"/>
              <w:kinsoku w:val="0"/>
              <w:ind w:right="476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992AD2">
              <w:rPr>
                <w:rFonts w:ascii="Arial Narrow" w:hAnsi="Arial Narrow" w:cs="Arial Narrow"/>
                <w:sz w:val="18"/>
                <w:szCs w:val="18"/>
              </w:rPr>
              <w:t>21 418,0</w:t>
            </w:r>
          </w:p>
        </w:tc>
      </w:tr>
      <w:tr w:rsidR="00DA66B5" w:rsidRPr="00727300" w:rsidTr="00992AD2">
        <w:tc>
          <w:tcPr>
            <w:tcW w:w="2158" w:type="dxa"/>
          </w:tcPr>
          <w:p w:rsidR="00DA66B5" w:rsidRPr="00727300" w:rsidRDefault="00DA66B5" w:rsidP="00727300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finančné výdavk</w:t>
            </w:r>
            <w:r w:rsidRPr="00727300">
              <w:rPr>
                <w:rFonts w:ascii="Arial Narrow" w:hAnsi="Arial Narrow" w:cs="Tahoma"/>
                <w:sz w:val="20"/>
                <w:szCs w:val="20"/>
              </w:rPr>
              <w:t>y</w:t>
            </w:r>
          </w:p>
        </w:tc>
        <w:tc>
          <w:tcPr>
            <w:tcW w:w="1802" w:type="dxa"/>
            <w:vAlign w:val="center"/>
          </w:tcPr>
          <w:p w:rsidR="00DA66B5" w:rsidRPr="00992AD2" w:rsidRDefault="00DA66B5" w:rsidP="00992AD2">
            <w:pPr>
              <w:pStyle w:val="Pta"/>
              <w:kinsoku w:val="0"/>
              <w:ind w:right="556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  </w:t>
            </w:r>
            <w:r w:rsidRPr="00992AD2">
              <w:rPr>
                <w:rFonts w:ascii="Arial Narrow" w:hAnsi="Arial Narrow" w:cs="Arial Narrow"/>
                <w:sz w:val="18"/>
                <w:szCs w:val="18"/>
              </w:rPr>
              <w:t>60 000,0</w:t>
            </w:r>
          </w:p>
        </w:tc>
        <w:tc>
          <w:tcPr>
            <w:tcW w:w="1802" w:type="dxa"/>
            <w:vAlign w:val="center"/>
          </w:tcPr>
          <w:p w:rsidR="00DA66B5" w:rsidRPr="00992AD2" w:rsidRDefault="00DA66B5" w:rsidP="00992AD2">
            <w:pPr>
              <w:pStyle w:val="Pta"/>
              <w:kinsoku w:val="0"/>
              <w:ind w:right="566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  </w:t>
            </w:r>
            <w:r w:rsidRPr="00992AD2">
              <w:rPr>
                <w:rFonts w:ascii="Arial Narrow" w:hAnsi="Arial Narrow" w:cs="Arial Narrow"/>
                <w:sz w:val="18"/>
                <w:szCs w:val="18"/>
              </w:rPr>
              <w:t>60 000,0</w:t>
            </w:r>
          </w:p>
        </w:tc>
      </w:tr>
      <w:tr w:rsidR="00DA66B5" w:rsidRPr="00727300" w:rsidTr="00C7595E">
        <w:tc>
          <w:tcPr>
            <w:tcW w:w="2158" w:type="dxa"/>
          </w:tcPr>
          <w:p w:rsidR="00DA66B5" w:rsidRPr="00727300" w:rsidRDefault="00DA66B5" w:rsidP="00727300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výdavky RO</w:t>
            </w:r>
          </w:p>
        </w:tc>
        <w:tc>
          <w:tcPr>
            <w:tcW w:w="1802" w:type="dxa"/>
          </w:tcPr>
          <w:p w:rsidR="00DA66B5" w:rsidRPr="00992AD2" w:rsidRDefault="00DA66B5" w:rsidP="00992AD2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802" w:type="dxa"/>
          </w:tcPr>
          <w:p w:rsidR="00DA66B5" w:rsidRPr="00992AD2" w:rsidRDefault="00DA66B5" w:rsidP="00992AD2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bookmarkEnd w:id="0"/>
    </w:tbl>
    <w:p w:rsidR="00DA66B5" w:rsidRDefault="00DA66B5" w:rsidP="00FF49A8">
      <w:pPr>
        <w:rPr>
          <w:rFonts w:ascii="Arial Narrow" w:hAnsi="Arial Narrow" w:cs="Tahoma"/>
          <w:b/>
        </w:rPr>
      </w:pPr>
    </w:p>
    <w:p w:rsidR="00DA66B5" w:rsidRDefault="00DA66B5" w:rsidP="00FF49A8">
      <w:pPr>
        <w:rPr>
          <w:rFonts w:ascii="Arial Narrow" w:hAnsi="Arial Narrow" w:cs="Tahoma"/>
          <w:b/>
        </w:rPr>
      </w:pPr>
    </w:p>
    <w:p w:rsidR="00DA66B5" w:rsidRDefault="00DA66B5" w:rsidP="00FF49A8">
      <w:pPr>
        <w:rPr>
          <w:rFonts w:ascii="Arial Narrow" w:hAnsi="Arial Narrow" w:cs="Tahoma"/>
          <w:b/>
        </w:rPr>
      </w:pPr>
    </w:p>
    <w:p w:rsidR="00DA66B5" w:rsidRDefault="00DA66B5" w:rsidP="00FF49A8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2. Rozbor plnenia príjmov za rok 2016</w:t>
      </w:r>
    </w:p>
    <w:p w:rsidR="00DA66B5" w:rsidRDefault="00DA66B5" w:rsidP="00FF49A8">
      <w:pPr>
        <w:rPr>
          <w:rFonts w:ascii="Arial Narrow" w:hAnsi="Arial Narrow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3"/>
        <w:gridCol w:w="3024"/>
        <w:gridCol w:w="3015"/>
      </w:tblGrid>
      <w:tr w:rsidR="00DA66B5" w:rsidRPr="00727300" w:rsidTr="00727300">
        <w:trPr>
          <w:trHeight w:hRule="exact" w:val="567"/>
        </w:trPr>
        <w:tc>
          <w:tcPr>
            <w:tcW w:w="3070" w:type="dxa"/>
            <w:shd w:val="clear" w:color="auto" w:fill="CCFFCC"/>
            <w:vAlign w:val="center"/>
          </w:tcPr>
          <w:p w:rsidR="00DA66B5" w:rsidRPr="00727300" w:rsidRDefault="00DA66B5" w:rsidP="00E6227B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Rozpočet na rok 2016 po II. úprave</w:t>
            </w:r>
          </w:p>
        </w:tc>
        <w:tc>
          <w:tcPr>
            <w:tcW w:w="3071" w:type="dxa"/>
            <w:shd w:val="clear" w:color="auto" w:fill="CCFFCC"/>
            <w:vAlign w:val="center"/>
          </w:tcPr>
          <w:p w:rsidR="00DA66B5" w:rsidRPr="00727300" w:rsidRDefault="00DA66B5" w:rsidP="00727300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Skutočnosť k 31.12.2016</w:t>
            </w:r>
          </w:p>
        </w:tc>
        <w:tc>
          <w:tcPr>
            <w:tcW w:w="3071" w:type="dxa"/>
            <w:shd w:val="clear" w:color="auto" w:fill="CCFFCC"/>
            <w:vAlign w:val="center"/>
          </w:tcPr>
          <w:p w:rsidR="00DA66B5" w:rsidRPr="00727300" w:rsidRDefault="00DA66B5" w:rsidP="00727300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% plnenia</w:t>
            </w:r>
          </w:p>
        </w:tc>
      </w:tr>
      <w:tr w:rsidR="00DA66B5" w:rsidRPr="00727300" w:rsidTr="00992AD2">
        <w:tc>
          <w:tcPr>
            <w:tcW w:w="3070" w:type="dxa"/>
            <w:vAlign w:val="center"/>
          </w:tcPr>
          <w:p w:rsidR="00DA66B5" w:rsidRDefault="00DA66B5" w:rsidP="00992AD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b/>
                <w:bCs/>
                <w:spacing w:val="-8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b/>
                <w:bCs/>
                <w:spacing w:val="-8"/>
                <w:w w:val="110"/>
              </w:rPr>
              <w:t>4 028 130,00</w:t>
            </w:r>
          </w:p>
        </w:tc>
        <w:tc>
          <w:tcPr>
            <w:tcW w:w="3071" w:type="dxa"/>
            <w:vAlign w:val="center"/>
          </w:tcPr>
          <w:p w:rsidR="00DA66B5" w:rsidRDefault="00DA66B5" w:rsidP="00992AD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b/>
                <w:bCs/>
                <w:spacing w:val="-8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b/>
                <w:bCs/>
                <w:spacing w:val="-8"/>
                <w:w w:val="110"/>
              </w:rPr>
              <w:t>1 796 106,37</w:t>
            </w:r>
          </w:p>
        </w:tc>
        <w:tc>
          <w:tcPr>
            <w:tcW w:w="3071" w:type="dxa"/>
            <w:vAlign w:val="center"/>
          </w:tcPr>
          <w:p w:rsidR="00DA66B5" w:rsidRDefault="00DA66B5" w:rsidP="00992AD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b/>
                <w:bCs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b/>
                <w:bCs/>
                <w:w w:val="110"/>
              </w:rPr>
              <w:t>44,59</w:t>
            </w:r>
          </w:p>
        </w:tc>
      </w:tr>
    </w:tbl>
    <w:p w:rsidR="00DA66B5" w:rsidRDefault="00DA66B5" w:rsidP="00FF49A8">
      <w:pPr>
        <w:rPr>
          <w:rFonts w:ascii="Arial Narrow" w:hAnsi="Arial Narrow" w:cs="Tahoma"/>
          <w:b/>
        </w:rPr>
      </w:pPr>
    </w:p>
    <w:p w:rsidR="00DA66B5" w:rsidRDefault="00DA66B5" w:rsidP="00FF49A8">
      <w:pPr>
        <w:rPr>
          <w:rFonts w:ascii="Arial Narrow" w:hAnsi="Arial Narrow" w:cs="Tahoma"/>
          <w:b/>
        </w:rPr>
      </w:pPr>
    </w:p>
    <w:p w:rsidR="00DA66B5" w:rsidRDefault="00DA66B5" w:rsidP="00FF49A8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2.1 Bežné príjmy – daňové príjmy</w:t>
      </w:r>
    </w:p>
    <w:p w:rsidR="00DA66B5" w:rsidRDefault="00DA66B5" w:rsidP="00FF49A8">
      <w:pPr>
        <w:rPr>
          <w:rFonts w:ascii="Arial Narrow" w:hAnsi="Arial Narrow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9"/>
        <w:gridCol w:w="3026"/>
        <w:gridCol w:w="3017"/>
      </w:tblGrid>
      <w:tr w:rsidR="00DA66B5" w:rsidRPr="00727300" w:rsidTr="00727300">
        <w:trPr>
          <w:trHeight w:hRule="exact" w:val="567"/>
        </w:trPr>
        <w:tc>
          <w:tcPr>
            <w:tcW w:w="3070" w:type="dxa"/>
            <w:shd w:val="clear" w:color="auto" w:fill="CCFFCC"/>
            <w:vAlign w:val="center"/>
          </w:tcPr>
          <w:p w:rsidR="00DA66B5" w:rsidRPr="00727300" w:rsidRDefault="00DA66B5" w:rsidP="00992AD2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Rozpočet na rok 2016 po II. úprave</w:t>
            </w:r>
          </w:p>
        </w:tc>
        <w:tc>
          <w:tcPr>
            <w:tcW w:w="3071" w:type="dxa"/>
            <w:shd w:val="clear" w:color="auto" w:fill="CCFFCC"/>
            <w:vAlign w:val="center"/>
          </w:tcPr>
          <w:p w:rsidR="00DA66B5" w:rsidRPr="00727300" w:rsidRDefault="00DA66B5" w:rsidP="00992AD2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Skutočnosť k 31.12.2016</w:t>
            </w:r>
          </w:p>
        </w:tc>
        <w:tc>
          <w:tcPr>
            <w:tcW w:w="3071" w:type="dxa"/>
            <w:shd w:val="clear" w:color="auto" w:fill="CCFFCC"/>
            <w:vAlign w:val="center"/>
          </w:tcPr>
          <w:p w:rsidR="00DA66B5" w:rsidRPr="00727300" w:rsidRDefault="00DA66B5" w:rsidP="00E6227B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% plnenia</w:t>
            </w:r>
          </w:p>
        </w:tc>
      </w:tr>
      <w:tr w:rsidR="00DA66B5" w:rsidRPr="00727300" w:rsidTr="00992AD2">
        <w:tc>
          <w:tcPr>
            <w:tcW w:w="3070" w:type="dxa"/>
            <w:vAlign w:val="center"/>
          </w:tcPr>
          <w:p w:rsidR="00DA66B5" w:rsidRDefault="00DA66B5" w:rsidP="00992AD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b/>
                <w:bCs/>
                <w:spacing w:val="-8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b/>
                <w:bCs/>
                <w:spacing w:val="-8"/>
                <w:w w:val="110"/>
              </w:rPr>
              <w:t>952 564,0</w:t>
            </w:r>
          </w:p>
        </w:tc>
        <w:tc>
          <w:tcPr>
            <w:tcW w:w="3071" w:type="dxa"/>
            <w:vAlign w:val="center"/>
          </w:tcPr>
          <w:p w:rsidR="00DA66B5" w:rsidRDefault="00DA66B5" w:rsidP="00992AD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b/>
                <w:bCs/>
                <w:spacing w:val="-8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b/>
                <w:bCs/>
                <w:spacing w:val="-8"/>
                <w:w w:val="110"/>
              </w:rPr>
              <w:t>941 308,13</w:t>
            </w:r>
          </w:p>
        </w:tc>
        <w:tc>
          <w:tcPr>
            <w:tcW w:w="3071" w:type="dxa"/>
            <w:vAlign w:val="center"/>
          </w:tcPr>
          <w:p w:rsidR="00DA66B5" w:rsidRDefault="00DA66B5" w:rsidP="00992AD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b/>
                <w:bCs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b/>
                <w:bCs/>
                <w:w w:val="110"/>
              </w:rPr>
              <w:t>98,82</w:t>
            </w:r>
          </w:p>
        </w:tc>
      </w:tr>
    </w:tbl>
    <w:p w:rsidR="00DA66B5" w:rsidRDefault="00DA66B5" w:rsidP="00540635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</w:t>
      </w:r>
    </w:p>
    <w:p w:rsidR="00DA66B5" w:rsidRDefault="00DA66B5" w:rsidP="00716BFD">
      <w:pPr>
        <w:pStyle w:val="Style18"/>
        <w:numPr>
          <w:ilvl w:val="0"/>
          <w:numId w:val="35"/>
        </w:numPr>
        <w:tabs>
          <w:tab w:val="clear" w:pos="288"/>
          <w:tab w:val="num" w:pos="360"/>
        </w:tabs>
        <w:kinsoku w:val="0"/>
        <w:autoSpaceDE/>
        <w:autoSpaceDN/>
        <w:rPr>
          <w:rStyle w:val="CharacterStyle4"/>
          <w:spacing w:val="-4"/>
          <w:w w:val="110"/>
        </w:rPr>
      </w:pPr>
      <w:r>
        <w:rPr>
          <w:rStyle w:val="CharacterStyle4"/>
          <w:spacing w:val="-4"/>
          <w:w w:val="110"/>
        </w:rPr>
        <w:t>Výnos z dane z príjmov poukázaný územnej samospráve</w:t>
      </w:r>
    </w:p>
    <w:p w:rsidR="00DA66B5" w:rsidRDefault="00DA66B5" w:rsidP="00716BFD">
      <w:pPr>
        <w:pStyle w:val="Style1"/>
        <w:kinsoku w:val="0"/>
        <w:autoSpaceDE/>
        <w:autoSpaceDN/>
        <w:adjustRightInd/>
        <w:spacing w:before="216"/>
        <w:ind w:right="936"/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</w:pPr>
      <w:r>
        <w:rPr>
          <w:rStyle w:val="CharacterStyle2"/>
          <w:rFonts w:ascii="Arial Narrow" w:hAnsi="Arial Narrow" w:cs="Arial Narrow"/>
          <w:spacing w:val="-12"/>
          <w:w w:val="110"/>
          <w:sz w:val="24"/>
          <w:szCs w:val="24"/>
        </w:rPr>
        <w:t xml:space="preserve">Z predpokladanej finančnej čiastky vo výške 721 000, € z výnosu z dane z príjmov boli k 31.12.2016 </w:t>
      </w:r>
      <w:r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>poukázané prostriedky zo ŠR vo výške 721 192,81 €, čo predstavuje plnenie na 100,03 %.</w:t>
      </w:r>
    </w:p>
    <w:p w:rsidR="00DA66B5" w:rsidRDefault="00DA66B5" w:rsidP="00716BFD">
      <w:pPr>
        <w:pStyle w:val="Style18"/>
        <w:numPr>
          <w:ilvl w:val="0"/>
          <w:numId w:val="35"/>
        </w:numPr>
        <w:tabs>
          <w:tab w:val="clear" w:pos="288"/>
          <w:tab w:val="num" w:pos="360"/>
        </w:tabs>
        <w:kinsoku w:val="0"/>
        <w:autoSpaceDE/>
        <w:autoSpaceDN/>
        <w:spacing w:before="288"/>
        <w:rPr>
          <w:rStyle w:val="CharacterStyle4"/>
          <w:spacing w:val="2"/>
          <w:w w:val="110"/>
        </w:rPr>
      </w:pPr>
      <w:r>
        <w:rPr>
          <w:rStyle w:val="CharacterStyle4"/>
          <w:spacing w:val="2"/>
          <w:w w:val="110"/>
        </w:rPr>
        <w:t>Daň z nehnuteľností</w:t>
      </w:r>
    </w:p>
    <w:p w:rsidR="00DA66B5" w:rsidRDefault="00DA66B5" w:rsidP="00716BFD">
      <w:pPr>
        <w:pStyle w:val="Style1"/>
        <w:kinsoku w:val="0"/>
        <w:autoSpaceDE/>
        <w:autoSpaceDN/>
        <w:adjustRightInd/>
        <w:spacing w:before="288"/>
        <w:ind w:right="648"/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</w:pPr>
      <w:r>
        <w:rPr>
          <w:rStyle w:val="CharacterStyle2"/>
          <w:rFonts w:ascii="Arial Narrow" w:hAnsi="Arial Narrow" w:cs="Arial Narrow"/>
          <w:spacing w:val="-10"/>
          <w:w w:val="110"/>
          <w:sz w:val="24"/>
          <w:szCs w:val="24"/>
        </w:rPr>
        <w:t xml:space="preserve">Z rozpočtovaných 166 203,0 € bol skutočný príjem k 31.12.2016 vo výške 151 914,38 €, čo predstavuje </w:t>
      </w:r>
      <w:r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>91,40 %. Príjmy dane z pozemkov boli vo výške 126 803,66 €, dane zo stavieb vo výške 24 795,99 €</w:t>
      </w:r>
    </w:p>
    <w:p w:rsidR="00DA66B5" w:rsidRDefault="00DA66B5" w:rsidP="00716BFD">
      <w:pPr>
        <w:pStyle w:val="Style18"/>
        <w:kinsoku w:val="0"/>
        <w:autoSpaceDE/>
        <w:autoSpaceDN/>
        <w:ind w:left="0"/>
        <w:rPr>
          <w:rStyle w:val="CharacterStyle4"/>
          <w:spacing w:val="-8"/>
          <w:w w:val="110"/>
        </w:rPr>
      </w:pPr>
      <w:r>
        <w:rPr>
          <w:rStyle w:val="CharacterStyle4"/>
          <w:spacing w:val="-8"/>
          <w:w w:val="110"/>
        </w:rPr>
        <w:t>a dane z bytov vo výške 314,73 €. Za rozpočtový rok bolo uhradených 147 264,30 € za nedoplatky</w:t>
      </w:r>
    </w:p>
    <w:p w:rsidR="00DA66B5" w:rsidRDefault="00DA66B5" w:rsidP="00716BFD">
      <w:pPr>
        <w:pStyle w:val="Style1"/>
        <w:kinsoku w:val="0"/>
        <w:autoSpaceDE/>
        <w:autoSpaceDN/>
        <w:adjustRightInd/>
        <w:ind w:right="792"/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</w:pPr>
      <w:r>
        <w:rPr>
          <w:rStyle w:val="CharacterStyle2"/>
          <w:rFonts w:ascii="Arial Narrow" w:hAnsi="Arial Narrow" w:cs="Arial Narrow"/>
          <w:spacing w:val="-7"/>
          <w:w w:val="110"/>
          <w:sz w:val="24"/>
          <w:szCs w:val="24"/>
        </w:rPr>
        <w:t xml:space="preserve">z minulých rokov 4 650,08 €. K 31.12.2016 eviduje obec nedoplatky na dani z nehnuteľností vo výške </w:t>
      </w:r>
      <w:r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>4 490,63 € za rok 2016, za minulé roky 181 874,08 €, v tom PO 128 251,11 €.</w:t>
      </w:r>
    </w:p>
    <w:p w:rsidR="00DA66B5" w:rsidRDefault="00DA66B5" w:rsidP="00716BFD">
      <w:pPr>
        <w:pStyle w:val="Style18"/>
        <w:numPr>
          <w:ilvl w:val="0"/>
          <w:numId w:val="35"/>
        </w:numPr>
        <w:tabs>
          <w:tab w:val="clear" w:pos="288"/>
          <w:tab w:val="num" w:pos="360"/>
        </w:tabs>
        <w:kinsoku w:val="0"/>
        <w:autoSpaceDE/>
        <w:autoSpaceDN/>
        <w:spacing w:before="252"/>
        <w:rPr>
          <w:rStyle w:val="CharacterStyle4"/>
          <w:w w:val="110"/>
        </w:rPr>
      </w:pPr>
      <w:r>
        <w:rPr>
          <w:rStyle w:val="CharacterStyle4"/>
          <w:w w:val="110"/>
        </w:rPr>
        <w:t>Daň za psa</w:t>
      </w:r>
    </w:p>
    <w:p w:rsidR="00DA66B5" w:rsidRDefault="00DA66B5" w:rsidP="00716BFD">
      <w:pPr>
        <w:pStyle w:val="Style1"/>
        <w:kinsoku w:val="0"/>
        <w:autoSpaceDE/>
        <w:autoSpaceDN/>
        <w:adjustRightInd/>
        <w:spacing w:before="288"/>
        <w:ind w:right="1152"/>
        <w:jc w:val="both"/>
        <w:rPr>
          <w:rStyle w:val="CharacterStyle2"/>
          <w:rFonts w:ascii="Arial Narrow" w:hAnsi="Arial Narrow" w:cs="Arial Narrow"/>
          <w:spacing w:val="-10"/>
          <w:w w:val="110"/>
          <w:sz w:val="24"/>
          <w:szCs w:val="24"/>
        </w:rPr>
      </w:pPr>
      <w:r>
        <w:rPr>
          <w:rStyle w:val="CharacterStyle2"/>
          <w:rFonts w:ascii="Arial Narrow" w:hAnsi="Arial Narrow" w:cs="Arial Narrow"/>
          <w:spacing w:val="-9"/>
          <w:w w:val="110"/>
          <w:sz w:val="24"/>
          <w:szCs w:val="24"/>
        </w:rPr>
        <w:t xml:space="preserve">Z rozpočtovaných 2 750 € bol skutočný príjem k 31.12.2016 vo výške 2 920,91 €, čo predstavuje </w:t>
      </w:r>
      <w:r>
        <w:rPr>
          <w:rStyle w:val="CharacterStyle2"/>
          <w:rFonts w:ascii="Arial Narrow" w:hAnsi="Arial Narrow" w:cs="Arial Narrow"/>
          <w:spacing w:val="-11"/>
          <w:w w:val="110"/>
          <w:sz w:val="24"/>
          <w:szCs w:val="24"/>
        </w:rPr>
        <w:t xml:space="preserve">106,21 % plnenie. Za rozpočtový rok bolo uhradených 2 562,81 €, za nedoplatky z minulých rokov </w:t>
      </w:r>
      <w:r>
        <w:rPr>
          <w:rStyle w:val="CharacterStyle2"/>
          <w:rFonts w:ascii="Arial Narrow" w:hAnsi="Arial Narrow" w:cs="Arial Narrow"/>
          <w:spacing w:val="-10"/>
          <w:w w:val="110"/>
          <w:sz w:val="24"/>
          <w:szCs w:val="24"/>
        </w:rPr>
        <w:t>358,10 €.</w:t>
      </w:r>
    </w:p>
    <w:p w:rsidR="00DA66B5" w:rsidRDefault="00DA66B5" w:rsidP="00716BFD">
      <w:pPr>
        <w:pStyle w:val="Style1"/>
        <w:kinsoku w:val="0"/>
        <w:autoSpaceDE/>
        <w:autoSpaceDN/>
        <w:adjustRightInd/>
        <w:ind w:right="864"/>
        <w:rPr>
          <w:rStyle w:val="CharacterStyle2"/>
          <w:rFonts w:ascii="Arial Narrow" w:hAnsi="Arial Narrow" w:cs="Arial Narrow"/>
          <w:spacing w:val="-10"/>
          <w:w w:val="110"/>
          <w:sz w:val="24"/>
          <w:szCs w:val="24"/>
        </w:rPr>
      </w:pPr>
      <w:r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 xml:space="preserve">K 31.12.2016 eviduje obec nedoplatky na dani za psa vo výške 402,67 € za rok 2016, za minulé roky </w:t>
      </w:r>
      <w:r w:rsidR="00222C81" w:rsidRPr="00222C81">
        <w:rPr>
          <w:rStyle w:val="CharacterStyle2"/>
          <w:rFonts w:ascii="Arial Narrow" w:hAnsi="Arial Narrow" w:cs="Arial Narrow"/>
          <w:spacing w:val="-10"/>
          <w:w w:val="110"/>
          <w:sz w:val="24"/>
          <w:szCs w:val="24"/>
        </w:rPr>
        <w:t>2 710,</w:t>
      </w:r>
      <w:r w:rsidR="00222C81">
        <w:rPr>
          <w:rStyle w:val="CharacterStyle2"/>
          <w:rFonts w:ascii="Arial Narrow" w:hAnsi="Arial Narrow" w:cs="Arial Narrow"/>
          <w:spacing w:val="-10"/>
          <w:w w:val="110"/>
          <w:sz w:val="24"/>
          <w:szCs w:val="24"/>
        </w:rPr>
        <w:t>56</w:t>
      </w:r>
      <w:r>
        <w:rPr>
          <w:rStyle w:val="CharacterStyle2"/>
          <w:rFonts w:ascii="Arial Narrow" w:hAnsi="Arial Narrow" w:cs="Arial Narrow"/>
          <w:spacing w:val="-10"/>
          <w:w w:val="110"/>
          <w:sz w:val="24"/>
          <w:szCs w:val="24"/>
        </w:rPr>
        <w:t xml:space="preserve"> €.</w:t>
      </w:r>
    </w:p>
    <w:p w:rsidR="00DA66B5" w:rsidRDefault="00DA66B5" w:rsidP="00716BFD">
      <w:pPr>
        <w:pStyle w:val="Style18"/>
        <w:numPr>
          <w:ilvl w:val="0"/>
          <w:numId w:val="35"/>
        </w:numPr>
        <w:tabs>
          <w:tab w:val="clear" w:pos="288"/>
          <w:tab w:val="num" w:pos="360"/>
        </w:tabs>
        <w:kinsoku w:val="0"/>
        <w:autoSpaceDE/>
        <w:autoSpaceDN/>
        <w:spacing w:before="288"/>
        <w:rPr>
          <w:rStyle w:val="CharacterStyle4"/>
          <w:spacing w:val="-3"/>
          <w:w w:val="110"/>
        </w:rPr>
      </w:pPr>
      <w:r>
        <w:rPr>
          <w:rStyle w:val="CharacterStyle4"/>
          <w:spacing w:val="-3"/>
          <w:w w:val="110"/>
        </w:rPr>
        <w:t>Daň za užívanie verejného priestranstva</w:t>
      </w:r>
    </w:p>
    <w:p w:rsidR="00DA66B5" w:rsidRDefault="00DA66B5" w:rsidP="00716BFD">
      <w:pPr>
        <w:pStyle w:val="Style1"/>
        <w:kinsoku w:val="0"/>
        <w:autoSpaceDE/>
        <w:autoSpaceDN/>
        <w:adjustRightInd/>
        <w:spacing w:before="288"/>
        <w:ind w:right="936"/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</w:pPr>
      <w:r>
        <w:rPr>
          <w:rStyle w:val="CharacterStyle2"/>
          <w:rFonts w:ascii="Arial Narrow" w:hAnsi="Arial Narrow" w:cs="Arial Narrow"/>
          <w:spacing w:val="-7"/>
          <w:w w:val="110"/>
          <w:sz w:val="24"/>
          <w:szCs w:val="24"/>
        </w:rPr>
        <w:t xml:space="preserve">Z rozpočtovaných 1 250 € bol skutočný príjem k 31.12.2016 vo výške 1 701,42 €, čo predstavuje </w:t>
      </w:r>
      <w:r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>plnenie 136,11 %. Za rozpočtový rok bolo uhradených 1 701,42 €, za nedoplatky z minulých rokov 0 €. K 31.12.2016 eviduje obec nedoplatky na dani za užívanie verejného priestranstva vo výške 0 €.</w:t>
      </w:r>
    </w:p>
    <w:p w:rsidR="00DA66B5" w:rsidRDefault="00DA66B5" w:rsidP="00716BFD">
      <w:pPr>
        <w:pStyle w:val="Style18"/>
        <w:numPr>
          <w:ilvl w:val="0"/>
          <w:numId w:val="35"/>
        </w:numPr>
        <w:tabs>
          <w:tab w:val="clear" w:pos="288"/>
          <w:tab w:val="num" w:pos="360"/>
        </w:tabs>
        <w:kinsoku w:val="0"/>
        <w:autoSpaceDE/>
        <w:autoSpaceDN/>
        <w:spacing w:before="252"/>
        <w:rPr>
          <w:rStyle w:val="CharacterStyle4"/>
          <w:spacing w:val="-4"/>
          <w:w w:val="110"/>
        </w:rPr>
      </w:pPr>
      <w:r>
        <w:rPr>
          <w:rStyle w:val="CharacterStyle4"/>
          <w:spacing w:val="-4"/>
          <w:w w:val="110"/>
        </w:rPr>
        <w:t>Daň za komunálny odpad a drobný stavebný odpad</w:t>
      </w:r>
    </w:p>
    <w:p w:rsidR="00DA66B5" w:rsidRDefault="00DA66B5" w:rsidP="00716BFD">
      <w:pPr>
        <w:pStyle w:val="Style1"/>
        <w:kinsoku w:val="0"/>
        <w:autoSpaceDE/>
        <w:autoSpaceDN/>
        <w:adjustRightInd/>
        <w:spacing w:before="252"/>
        <w:ind w:right="1008"/>
        <w:jc w:val="both"/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</w:pPr>
      <w:r>
        <w:rPr>
          <w:rStyle w:val="CharacterStyle2"/>
          <w:rFonts w:ascii="Arial Narrow" w:hAnsi="Arial Narrow" w:cs="Arial Narrow"/>
          <w:spacing w:val="-11"/>
          <w:w w:val="110"/>
          <w:sz w:val="24"/>
          <w:szCs w:val="24"/>
        </w:rPr>
        <w:lastRenderedPageBreak/>
        <w:t xml:space="preserve">Z rozpočtovaných 35 000 € bol skutočný príjem k 31.12.2016 vo výške 37 217,28 €, čo predstavuje </w:t>
      </w:r>
      <w:r>
        <w:rPr>
          <w:rStyle w:val="CharacterStyle2"/>
          <w:rFonts w:ascii="Arial Narrow" w:hAnsi="Arial Narrow" w:cs="Arial Narrow"/>
          <w:spacing w:val="-7"/>
          <w:w w:val="110"/>
          <w:sz w:val="24"/>
          <w:szCs w:val="24"/>
        </w:rPr>
        <w:t xml:space="preserve">plnenie 106,34 %. Za rozpočtový rok bolo uhradených 29 604,36 €, za nedoplatky z minulých rokov </w:t>
      </w:r>
      <w:r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>7 612,92 € (do rozpočtu zapracovaná očakávaná výška príjmu).</w:t>
      </w:r>
    </w:p>
    <w:p w:rsidR="00DA66B5" w:rsidRDefault="00DA66B5" w:rsidP="00716BFD">
      <w:pPr>
        <w:pStyle w:val="Style1"/>
        <w:kinsoku w:val="0"/>
        <w:autoSpaceDE/>
        <w:autoSpaceDN/>
        <w:adjustRightInd/>
        <w:ind w:right="648"/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</w:pPr>
      <w:r>
        <w:rPr>
          <w:rStyle w:val="CharacterStyle2"/>
          <w:rFonts w:ascii="Arial Narrow" w:hAnsi="Arial Narrow" w:cs="Arial Narrow"/>
          <w:spacing w:val="-9"/>
          <w:w w:val="110"/>
          <w:sz w:val="24"/>
          <w:szCs w:val="24"/>
        </w:rPr>
        <w:t xml:space="preserve">K 31.12.2016 eviduje obec nedoplatky na dani za komunálny odpad a drobný stavebný odpad vo výške </w:t>
      </w:r>
      <w:r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>12 112,32 €, za min. roky 89 488,39 €.</w:t>
      </w:r>
    </w:p>
    <w:p w:rsidR="00DA66B5" w:rsidRDefault="00DA66B5" w:rsidP="00540635">
      <w:pPr>
        <w:rPr>
          <w:rFonts w:ascii="Arial Narrow" w:hAnsi="Arial Narrow" w:cs="Tahoma"/>
        </w:rPr>
      </w:pPr>
    </w:p>
    <w:p w:rsidR="00DA66B5" w:rsidRDefault="00DA66B5" w:rsidP="00540635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f) Daň za umiestnenie jadrového zariadenia</w:t>
      </w:r>
    </w:p>
    <w:p w:rsidR="00DA66B5" w:rsidRDefault="00DA66B5" w:rsidP="00540635">
      <w:pPr>
        <w:rPr>
          <w:rFonts w:ascii="Arial Narrow" w:hAnsi="Arial Narrow" w:cs="Tahoma"/>
        </w:rPr>
      </w:pPr>
    </w:p>
    <w:p w:rsidR="00DA66B5" w:rsidRDefault="00DA66B5" w:rsidP="00540635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Z rozpočtovaných 26 361,00 € bol skutočný príjem k 31.12.2016 vo výške 26 361,33 €, čo predstavuje plnenie 100,00 %. Za rozpočtový rok bolo uhradených 26 361,33 €, za nedoplatky z minulých rokov 0 €.</w:t>
      </w:r>
    </w:p>
    <w:p w:rsidR="00DA66B5" w:rsidRDefault="00DA66B5" w:rsidP="00540635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K 31.12.2016 eviduje obec nedoplatky na dani za umiestnenie jadrového zariadenia vo výške 0 €.</w:t>
      </w:r>
    </w:p>
    <w:p w:rsidR="00DA66B5" w:rsidRDefault="00DA66B5" w:rsidP="00540635">
      <w:pPr>
        <w:rPr>
          <w:rFonts w:ascii="Arial Narrow" w:hAnsi="Arial Narrow" w:cs="Tahoma"/>
        </w:rPr>
      </w:pPr>
    </w:p>
    <w:p w:rsidR="00DA66B5" w:rsidRDefault="00DA66B5" w:rsidP="00540635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2.2 Bežné príjmy – nedaňové príjmy</w:t>
      </w:r>
    </w:p>
    <w:p w:rsidR="00DA66B5" w:rsidRPr="00540635" w:rsidRDefault="00DA66B5" w:rsidP="00540635">
      <w:pPr>
        <w:rPr>
          <w:rFonts w:ascii="Arial Narrow" w:hAnsi="Arial Narrow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9"/>
        <w:gridCol w:w="3026"/>
        <w:gridCol w:w="3017"/>
      </w:tblGrid>
      <w:tr w:rsidR="00DA66B5" w:rsidRPr="00727300" w:rsidTr="00727300">
        <w:trPr>
          <w:trHeight w:hRule="exact" w:val="567"/>
        </w:trPr>
        <w:tc>
          <w:tcPr>
            <w:tcW w:w="3070" w:type="dxa"/>
            <w:shd w:val="clear" w:color="auto" w:fill="CCFFCC"/>
            <w:vAlign w:val="center"/>
          </w:tcPr>
          <w:p w:rsidR="00DA66B5" w:rsidRPr="00727300" w:rsidRDefault="00DA66B5" w:rsidP="00992AD2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Rozpočet na rok 2016 po II. úprave</w:t>
            </w:r>
          </w:p>
        </w:tc>
        <w:tc>
          <w:tcPr>
            <w:tcW w:w="3071" w:type="dxa"/>
            <w:shd w:val="clear" w:color="auto" w:fill="CCFFCC"/>
            <w:vAlign w:val="center"/>
          </w:tcPr>
          <w:p w:rsidR="00DA66B5" w:rsidRPr="00727300" w:rsidRDefault="00DA66B5" w:rsidP="00992AD2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Skutočnosť k 31.12.2016</w:t>
            </w:r>
          </w:p>
        </w:tc>
        <w:tc>
          <w:tcPr>
            <w:tcW w:w="3071" w:type="dxa"/>
            <w:shd w:val="clear" w:color="auto" w:fill="CCFFCC"/>
            <w:vAlign w:val="center"/>
          </w:tcPr>
          <w:p w:rsidR="00DA66B5" w:rsidRPr="00727300" w:rsidRDefault="00DA66B5" w:rsidP="00E6227B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% plnenia</w:t>
            </w:r>
          </w:p>
        </w:tc>
      </w:tr>
      <w:tr w:rsidR="00DA66B5" w:rsidRPr="00727300" w:rsidTr="00727300">
        <w:tc>
          <w:tcPr>
            <w:tcW w:w="3070" w:type="dxa"/>
          </w:tcPr>
          <w:p w:rsidR="00DA66B5" w:rsidRPr="00727300" w:rsidRDefault="00DA66B5" w:rsidP="00B3397D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126 413,0</w:t>
            </w: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3071" w:type="dxa"/>
          </w:tcPr>
          <w:p w:rsidR="00DA66B5" w:rsidRPr="00727300" w:rsidRDefault="00DA66B5" w:rsidP="00E6227B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 xml:space="preserve">126 938,24 </w:t>
            </w: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€</w:t>
            </w:r>
          </w:p>
        </w:tc>
        <w:tc>
          <w:tcPr>
            <w:tcW w:w="3071" w:type="dxa"/>
          </w:tcPr>
          <w:p w:rsidR="00DA66B5" w:rsidRPr="00727300" w:rsidRDefault="00DA66B5" w:rsidP="00E6227B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100,41</w:t>
            </w:r>
          </w:p>
        </w:tc>
      </w:tr>
    </w:tbl>
    <w:p w:rsidR="00DA66B5" w:rsidRDefault="00DA66B5" w:rsidP="00540635">
      <w:pPr>
        <w:rPr>
          <w:rFonts w:ascii="Arial Narrow" w:hAnsi="Arial Narrow" w:cs="Tahoma"/>
        </w:rPr>
      </w:pPr>
    </w:p>
    <w:p w:rsidR="00DA66B5" w:rsidRDefault="00DA66B5" w:rsidP="00FF49A8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a) Príjmy z podnikania a z vlastného majetku</w:t>
      </w:r>
    </w:p>
    <w:p w:rsidR="00DA66B5" w:rsidRDefault="00DA66B5" w:rsidP="00FF49A8">
      <w:pPr>
        <w:rPr>
          <w:rFonts w:ascii="Arial Narrow" w:hAnsi="Arial Narrow" w:cs="Tahoma"/>
        </w:rPr>
      </w:pPr>
    </w:p>
    <w:p w:rsidR="00DA66B5" w:rsidRDefault="00DA66B5" w:rsidP="00F93CF4">
      <w:pPr>
        <w:pStyle w:val="Style20"/>
        <w:kinsoku w:val="0"/>
        <w:autoSpaceDE/>
        <w:autoSpaceDN/>
        <w:rPr>
          <w:rStyle w:val="CharacterStyle4"/>
          <w:spacing w:val="-10"/>
          <w:w w:val="110"/>
        </w:rPr>
      </w:pPr>
      <w:r>
        <w:rPr>
          <w:rStyle w:val="CharacterStyle4"/>
          <w:spacing w:val="-11"/>
          <w:w w:val="110"/>
        </w:rPr>
        <w:t xml:space="preserve">Z rozpočtovaných 51 000,0 € bol skutočný príjem k 31.12.2016 vo výške 47 895,42 €, čo predstavuje </w:t>
      </w:r>
      <w:r>
        <w:rPr>
          <w:rStyle w:val="CharacterStyle4"/>
          <w:spacing w:val="-10"/>
          <w:w w:val="110"/>
        </w:rPr>
        <w:t>plnenie 93,91 %.</w:t>
      </w:r>
    </w:p>
    <w:p w:rsidR="00DA66B5" w:rsidRDefault="00DA66B5" w:rsidP="00F93CF4">
      <w:pPr>
        <w:pStyle w:val="Style1"/>
        <w:kinsoku w:val="0"/>
        <w:autoSpaceDE/>
        <w:autoSpaceDN/>
        <w:adjustRightInd/>
        <w:ind w:right="1368"/>
        <w:rPr>
          <w:rStyle w:val="CharacterStyle2"/>
          <w:rFonts w:ascii="Arial Narrow" w:hAnsi="Arial Narrow" w:cs="Arial Narrow"/>
          <w:spacing w:val="-7"/>
          <w:w w:val="110"/>
          <w:sz w:val="24"/>
          <w:szCs w:val="24"/>
        </w:rPr>
      </w:pPr>
      <w:r>
        <w:rPr>
          <w:rStyle w:val="CharacterStyle2"/>
          <w:rFonts w:ascii="Arial Narrow" w:hAnsi="Arial Narrow" w:cs="Arial Narrow"/>
          <w:spacing w:val="-9"/>
          <w:w w:val="110"/>
          <w:sz w:val="24"/>
          <w:szCs w:val="24"/>
        </w:rPr>
        <w:t xml:space="preserve">Ide o príjem z prenajatých pozemkov vo výške 7 862,77 €, príjem z prenajatých budov vo výške </w:t>
      </w:r>
      <w:r>
        <w:rPr>
          <w:rStyle w:val="CharacterStyle2"/>
          <w:rFonts w:ascii="Arial Narrow" w:hAnsi="Arial Narrow" w:cs="Arial Narrow"/>
          <w:spacing w:val="-7"/>
          <w:w w:val="110"/>
          <w:sz w:val="24"/>
          <w:szCs w:val="24"/>
        </w:rPr>
        <w:t>27 118,03 €, príjem z prenajatých strojov a zariadení (ČOV) vo výške 12 914,62 €.</w:t>
      </w:r>
    </w:p>
    <w:p w:rsidR="00DA66B5" w:rsidRDefault="00DA66B5" w:rsidP="00F93CF4">
      <w:pPr>
        <w:pStyle w:val="Style19"/>
        <w:kinsoku w:val="0"/>
        <w:autoSpaceDE/>
        <w:autoSpaceDN/>
        <w:spacing w:before="288"/>
        <w:ind w:left="72"/>
        <w:rPr>
          <w:rStyle w:val="CharacterStyle4"/>
          <w:spacing w:val="-3"/>
          <w:w w:val="110"/>
        </w:rPr>
      </w:pPr>
      <w:r>
        <w:rPr>
          <w:rStyle w:val="CharacterStyle4"/>
          <w:spacing w:val="-3"/>
          <w:w w:val="110"/>
        </w:rPr>
        <w:t>b) Administratívne poplatky a iné poplatky a platby</w:t>
      </w:r>
    </w:p>
    <w:p w:rsidR="00DA66B5" w:rsidRDefault="00DA66B5" w:rsidP="00F93CF4">
      <w:pPr>
        <w:pStyle w:val="Style20"/>
        <w:kinsoku w:val="0"/>
        <w:autoSpaceDE/>
        <w:autoSpaceDN/>
        <w:spacing w:before="252"/>
        <w:rPr>
          <w:rStyle w:val="CharacterStyle4"/>
          <w:spacing w:val="-10"/>
          <w:w w:val="110"/>
        </w:rPr>
      </w:pPr>
      <w:r>
        <w:rPr>
          <w:rStyle w:val="CharacterStyle4"/>
          <w:spacing w:val="-11"/>
          <w:w w:val="110"/>
        </w:rPr>
        <w:t xml:space="preserve">Z rozpočtovaných 70 050,0 € bol skutočný príjem k 31.12.2016 vo výške  68 067,90 €, čo predstavuje </w:t>
      </w:r>
      <w:r>
        <w:rPr>
          <w:rStyle w:val="CharacterStyle4"/>
          <w:spacing w:val="-10"/>
          <w:w w:val="110"/>
        </w:rPr>
        <w:t>plnenie 97,17 %.</w:t>
      </w:r>
    </w:p>
    <w:p w:rsidR="00DA66B5" w:rsidRDefault="00DA66B5" w:rsidP="00F93CF4">
      <w:pPr>
        <w:pStyle w:val="Style1"/>
        <w:kinsoku w:val="0"/>
        <w:autoSpaceDE/>
        <w:autoSpaceDN/>
        <w:adjustRightInd/>
        <w:spacing w:before="36"/>
        <w:ind w:right="720"/>
        <w:jc w:val="both"/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</w:pPr>
      <w:r>
        <w:rPr>
          <w:rStyle w:val="CharacterStyle2"/>
          <w:rFonts w:ascii="Arial Narrow" w:hAnsi="Arial Narrow" w:cs="Arial Narrow"/>
          <w:spacing w:val="-9"/>
          <w:w w:val="110"/>
          <w:sz w:val="24"/>
          <w:szCs w:val="24"/>
        </w:rPr>
        <w:t xml:space="preserve">Ide o príjem zo správnych poplatkov vo výške 14 657,50 €, za porušenie predpisov vo výške 4 064,29 €, </w:t>
      </w:r>
      <w:r>
        <w:rPr>
          <w:rStyle w:val="CharacterStyle2"/>
          <w:rFonts w:ascii="Arial Narrow" w:hAnsi="Arial Narrow" w:cs="Arial Narrow"/>
          <w:spacing w:val="-7"/>
          <w:w w:val="110"/>
          <w:sz w:val="24"/>
          <w:szCs w:val="24"/>
        </w:rPr>
        <w:t xml:space="preserve">za používanie multifunkčného ihriska vo výške 298,0 €, za predaj výrobkov, tovarov a služieb vo výške </w:t>
      </w:r>
      <w:r>
        <w:rPr>
          <w:rStyle w:val="CharacterStyle2"/>
          <w:rFonts w:ascii="Arial Narrow" w:hAnsi="Arial Narrow" w:cs="Arial Narrow"/>
          <w:spacing w:val="-9"/>
          <w:w w:val="110"/>
          <w:sz w:val="24"/>
          <w:szCs w:val="24"/>
        </w:rPr>
        <w:t xml:space="preserve">14 565,52 €, za režijné náklady od stravníkov vo výške 7 764,76  €, za stravné zamestnancov a žiakov ZŠ vo </w:t>
      </w:r>
      <w:r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>výške 26 717,83 €.</w:t>
      </w:r>
    </w:p>
    <w:p w:rsidR="00DA66B5" w:rsidRDefault="00DA66B5" w:rsidP="00F93CF4">
      <w:pPr>
        <w:pStyle w:val="Style19"/>
        <w:kinsoku w:val="0"/>
        <w:autoSpaceDE/>
        <w:autoSpaceDN/>
        <w:spacing w:before="252"/>
        <w:ind w:left="72"/>
        <w:rPr>
          <w:rStyle w:val="CharacterStyle4"/>
          <w:spacing w:val="2"/>
          <w:w w:val="110"/>
        </w:rPr>
      </w:pPr>
      <w:r>
        <w:rPr>
          <w:rStyle w:val="CharacterStyle4"/>
          <w:spacing w:val="2"/>
          <w:w w:val="110"/>
        </w:rPr>
        <w:t>c) Iné nedaňové príjmy</w:t>
      </w:r>
    </w:p>
    <w:p w:rsidR="00DA66B5" w:rsidRPr="002C1139" w:rsidRDefault="00DA66B5" w:rsidP="00F93CF4">
      <w:pPr>
        <w:pStyle w:val="Style20"/>
        <w:kinsoku w:val="0"/>
        <w:autoSpaceDE/>
        <w:autoSpaceDN/>
        <w:spacing w:before="252"/>
        <w:ind w:right="1080"/>
        <w:rPr>
          <w:rStyle w:val="CharacterStyle4"/>
          <w:spacing w:val="-10"/>
          <w:w w:val="110"/>
        </w:rPr>
      </w:pPr>
      <w:r w:rsidRPr="002C1139">
        <w:rPr>
          <w:rStyle w:val="CharacterStyle4"/>
          <w:spacing w:val="-11"/>
          <w:w w:val="110"/>
        </w:rPr>
        <w:t xml:space="preserve">Z rozpočtovaných 5 363,0 € bol skutočný príjem k 31.12.2016 vo výške 10 974,92 €, čo predstavuje </w:t>
      </w:r>
      <w:r w:rsidRPr="002C1139">
        <w:rPr>
          <w:rStyle w:val="CharacterStyle4"/>
          <w:spacing w:val="-10"/>
          <w:w w:val="110"/>
        </w:rPr>
        <w:t>plnenie 204,64 %.</w:t>
      </w:r>
    </w:p>
    <w:p w:rsidR="00DA66B5" w:rsidRPr="002C1139" w:rsidRDefault="00DA66B5" w:rsidP="00F93CF4">
      <w:pPr>
        <w:rPr>
          <w:rStyle w:val="CharacterStyle2"/>
          <w:rFonts w:ascii="Arial Narrow" w:hAnsi="Arial Narrow" w:cs="Arial Narrow"/>
          <w:spacing w:val="-8"/>
          <w:w w:val="110"/>
          <w:sz w:val="24"/>
        </w:rPr>
      </w:pPr>
      <w:r w:rsidRPr="002C1139">
        <w:rPr>
          <w:rStyle w:val="CharacterStyle2"/>
          <w:rFonts w:ascii="Arial Narrow" w:hAnsi="Arial Narrow" w:cs="Arial Narrow"/>
          <w:spacing w:val="-9"/>
          <w:w w:val="110"/>
          <w:sz w:val="24"/>
        </w:rPr>
        <w:t xml:space="preserve">Ide o príjem z úverov a vkladov vo výške 7,24 € , z výťažkov z lotérií vo výške 334,20 €, z refundácie 248,01 €, z dobropisov – preplatky na energiách – vo </w:t>
      </w:r>
      <w:r w:rsidRPr="002C1139">
        <w:rPr>
          <w:rStyle w:val="CharacterStyle2"/>
          <w:rFonts w:ascii="Arial Narrow" w:hAnsi="Arial Narrow" w:cs="Arial Narrow"/>
          <w:spacing w:val="-8"/>
          <w:w w:val="110"/>
          <w:sz w:val="24"/>
        </w:rPr>
        <w:t xml:space="preserve">výške 4 714,66 €, a z </w:t>
      </w:r>
      <w:proofErr w:type="spellStart"/>
      <w:r w:rsidRPr="002C1139">
        <w:rPr>
          <w:rStyle w:val="CharacterStyle2"/>
          <w:rFonts w:ascii="Arial Narrow" w:hAnsi="Arial Narrow" w:cs="Arial Narrow"/>
          <w:spacing w:val="-8"/>
          <w:w w:val="110"/>
          <w:sz w:val="24"/>
        </w:rPr>
        <w:t>vratiek</w:t>
      </w:r>
      <w:proofErr w:type="spellEnd"/>
      <w:r w:rsidRPr="002C1139">
        <w:rPr>
          <w:rStyle w:val="CharacterStyle2"/>
          <w:rFonts w:ascii="Arial Narrow" w:hAnsi="Arial Narrow" w:cs="Arial Narrow"/>
          <w:spacing w:val="-8"/>
          <w:w w:val="110"/>
          <w:sz w:val="24"/>
        </w:rPr>
        <w:t xml:space="preserve"> zo </w:t>
      </w:r>
      <w:proofErr w:type="spellStart"/>
      <w:r w:rsidRPr="002C1139">
        <w:rPr>
          <w:rStyle w:val="CharacterStyle2"/>
          <w:rFonts w:ascii="Arial Narrow" w:hAnsi="Arial Narrow" w:cs="Arial Narrow"/>
          <w:spacing w:val="-8"/>
          <w:w w:val="110"/>
          <w:sz w:val="24"/>
        </w:rPr>
        <w:t>zdrav.poisťovní</w:t>
      </w:r>
      <w:proofErr w:type="spellEnd"/>
      <w:r w:rsidRPr="002C1139">
        <w:rPr>
          <w:rStyle w:val="CharacterStyle2"/>
          <w:rFonts w:ascii="Arial Narrow" w:hAnsi="Arial Narrow" w:cs="Arial Narrow"/>
          <w:spacing w:val="-8"/>
          <w:w w:val="110"/>
          <w:sz w:val="24"/>
        </w:rPr>
        <w:t xml:space="preserve"> z ročného zúčtovania za rok 2015 vo výške 5 670,81 €.</w:t>
      </w:r>
    </w:p>
    <w:p w:rsidR="00DA66B5" w:rsidRPr="002C1139" w:rsidRDefault="00DA66B5" w:rsidP="00F93CF4">
      <w:pPr>
        <w:rPr>
          <w:rStyle w:val="CharacterStyle2"/>
          <w:rFonts w:ascii="Arial Narrow" w:hAnsi="Arial Narrow" w:cs="Arial Narrow"/>
          <w:spacing w:val="-8"/>
          <w:w w:val="110"/>
          <w:sz w:val="24"/>
        </w:rPr>
      </w:pPr>
    </w:p>
    <w:p w:rsidR="00DA66B5" w:rsidRPr="002C1139" w:rsidRDefault="00DA66B5" w:rsidP="00F93CF4">
      <w:pPr>
        <w:rPr>
          <w:rStyle w:val="CharacterStyle2"/>
          <w:rFonts w:ascii="Arial Narrow" w:hAnsi="Arial Narrow" w:cs="Arial Narrow"/>
          <w:spacing w:val="-8"/>
          <w:w w:val="110"/>
          <w:sz w:val="24"/>
        </w:rPr>
      </w:pPr>
    </w:p>
    <w:p w:rsidR="00DA66B5" w:rsidRDefault="00DA66B5" w:rsidP="00F93CF4">
      <w:pPr>
        <w:rPr>
          <w:rFonts w:ascii="Arial Narrow" w:hAnsi="Arial Narrow" w:cs="Tahoma"/>
        </w:rPr>
      </w:pPr>
    </w:p>
    <w:p w:rsidR="00DA66B5" w:rsidRDefault="00DA66B5" w:rsidP="00FF49A8">
      <w:pPr>
        <w:rPr>
          <w:rFonts w:ascii="Arial Narrow" w:hAnsi="Arial Narrow" w:cs="Tahoma"/>
          <w:b/>
        </w:rPr>
      </w:pPr>
    </w:p>
    <w:p w:rsidR="00DA66B5" w:rsidRDefault="00DA66B5" w:rsidP="00FF49A8">
      <w:pPr>
        <w:rPr>
          <w:rFonts w:ascii="Arial Narrow" w:hAnsi="Arial Narrow" w:cs="Tahoma"/>
          <w:b/>
        </w:rPr>
      </w:pPr>
    </w:p>
    <w:p w:rsidR="00DA66B5" w:rsidRDefault="00DA66B5" w:rsidP="00FF49A8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2.3 Bežné príjmy – ostatné príjmy</w:t>
      </w:r>
    </w:p>
    <w:p w:rsidR="00DA66B5" w:rsidRDefault="00DA66B5" w:rsidP="00FF49A8">
      <w:pPr>
        <w:rPr>
          <w:rFonts w:ascii="Arial Narrow" w:hAnsi="Arial Narrow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9"/>
        <w:gridCol w:w="3016"/>
        <w:gridCol w:w="3037"/>
      </w:tblGrid>
      <w:tr w:rsidR="00DA66B5" w:rsidRPr="00727300" w:rsidTr="00547CEB">
        <w:trPr>
          <w:trHeight w:hRule="exact" w:val="654"/>
        </w:trPr>
        <w:tc>
          <w:tcPr>
            <w:tcW w:w="3070" w:type="dxa"/>
            <w:shd w:val="clear" w:color="auto" w:fill="CCFFCC"/>
            <w:vAlign w:val="center"/>
          </w:tcPr>
          <w:p w:rsidR="00DA66B5" w:rsidRPr="00727300" w:rsidRDefault="00DA66B5" w:rsidP="00992AD2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Rozpočet na rok 2016 po II. úprave</w:t>
            </w:r>
          </w:p>
        </w:tc>
        <w:tc>
          <w:tcPr>
            <w:tcW w:w="3071" w:type="dxa"/>
            <w:shd w:val="clear" w:color="auto" w:fill="CCFFCC"/>
            <w:vAlign w:val="center"/>
          </w:tcPr>
          <w:p w:rsidR="00DA66B5" w:rsidRPr="00727300" w:rsidRDefault="00DA66B5" w:rsidP="00992AD2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Skutočnosť k 31.12.2016</w:t>
            </w:r>
          </w:p>
        </w:tc>
        <w:tc>
          <w:tcPr>
            <w:tcW w:w="3071" w:type="dxa"/>
            <w:shd w:val="clear" w:color="auto" w:fill="CCFFCC"/>
            <w:vAlign w:val="center"/>
          </w:tcPr>
          <w:p w:rsidR="00DA66B5" w:rsidRPr="00727300" w:rsidRDefault="00DA66B5" w:rsidP="00E6227B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% plnenia</w:t>
            </w:r>
          </w:p>
        </w:tc>
      </w:tr>
      <w:tr w:rsidR="00DA66B5" w:rsidRPr="00727300" w:rsidTr="00BC0470">
        <w:tc>
          <w:tcPr>
            <w:tcW w:w="3070" w:type="dxa"/>
            <w:vAlign w:val="center"/>
          </w:tcPr>
          <w:p w:rsidR="00DA66B5" w:rsidRDefault="00DA66B5" w:rsidP="00DE11D3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4"/>
                <w:w w:val="110"/>
                <w:sz w:val="19"/>
                <w:szCs w:val="19"/>
              </w:rPr>
            </w:pPr>
            <w:r>
              <w:rPr>
                <w:rStyle w:val="CharacterStyle4"/>
                <w:b/>
                <w:bCs/>
                <w:spacing w:val="-4"/>
                <w:w w:val="110"/>
                <w:sz w:val="19"/>
                <w:szCs w:val="19"/>
              </w:rPr>
              <w:t>659 988,0 €</w:t>
            </w:r>
          </w:p>
        </w:tc>
        <w:tc>
          <w:tcPr>
            <w:tcW w:w="3071" w:type="dxa"/>
            <w:vAlign w:val="center"/>
          </w:tcPr>
          <w:p w:rsidR="00DA66B5" w:rsidRDefault="00DA66B5" w:rsidP="00DE11D3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4"/>
                <w:w w:val="110"/>
                <w:sz w:val="19"/>
                <w:szCs w:val="19"/>
              </w:rPr>
            </w:pPr>
            <w:r>
              <w:rPr>
                <w:rStyle w:val="CharacterStyle4"/>
                <w:b/>
                <w:bCs/>
                <w:spacing w:val="-4"/>
                <w:w w:val="110"/>
                <w:sz w:val="19"/>
                <w:szCs w:val="19"/>
              </w:rPr>
              <w:t>669 483,88 €</w:t>
            </w:r>
          </w:p>
        </w:tc>
        <w:tc>
          <w:tcPr>
            <w:tcW w:w="3071" w:type="dxa"/>
            <w:vAlign w:val="center"/>
          </w:tcPr>
          <w:p w:rsidR="00DA66B5" w:rsidRDefault="00DA66B5" w:rsidP="00DE11D3">
            <w:pPr>
              <w:pStyle w:val="Style1"/>
              <w:kinsoku w:val="0"/>
              <w:autoSpaceDE/>
              <w:autoSpaceDN/>
              <w:adjustRightInd/>
              <w:ind w:right="1133"/>
              <w:jc w:val="right"/>
              <w:rPr>
                <w:rStyle w:val="CharacterStyle2"/>
                <w:rFonts w:ascii="Arial Narrow" w:hAnsi="Arial Narrow" w:cs="Arial Narrow"/>
                <w:b/>
                <w:bCs/>
                <w:w w:val="110"/>
                <w:sz w:val="19"/>
                <w:szCs w:val="19"/>
              </w:rPr>
            </w:pPr>
            <w:r>
              <w:rPr>
                <w:rStyle w:val="CharacterStyle2"/>
                <w:rFonts w:ascii="Arial Narrow" w:hAnsi="Arial Narrow" w:cs="Arial Narrow"/>
                <w:b/>
                <w:bCs/>
                <w:w w:val="110"/>
                <w:sz w:val="19"/>
                <w:szCs w:val="19"/>
              </w:rPr>
              <w:t>101,44</w:t>
            </w:r>
          </w:p>
        </w:tc>
      </w:tr>
    </w:tbl>
    <w:p w:rsidR="00DA66B5" w:rsidRDefault="00DA66B5" w:rsidP="00FF49A8">
      <w:pPr>
        <w:rPr>
          <w:rFonts w:ascii="Arial Narrow" w:hAnsi="Arial Narrow" w:cs="Tahoma"/>
          <w:b/>
        </w:rPr>
      </w:pPr>
    </w:p>
    <w:p w:rsidR="00DA66B5" w:rsidRDefault="00DA66B5" w:rsidP="00FF49A8">
      <w:pPr>
        <w:rPr>
          <w:rFonts w:ascii="Arial Narrow" w:hAnsi="Arial Narrow" w:cs="Tahoma"/>
          <w:b/>
        </w:rPr>
      </w:pPr>
    </w:p>
    <w:p w:rsidR="00DA66B5" w:rsidRDefault="00DA66B5" w:rsidP="00FF49A8">
      <w:pPr>
        <w:rPr>
          <w:rFonts w:ascii="Arial Narrow" w:hAnsi="Arial Narrow" w:cs="Tahoma"/>
          <w:b/>
        </w:rPr>
      </w:pPr>
    </w:p>
    <w:p w:rsidR="00DA66B5" w:rsidRDefault="00DA66B5" w:rsidP="00FF49A8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Obec prijala nasledovné granty a transfery:</w:t>
      </w:r>
    </w:p>
    <w:p w:rsidR="00DA66B5" w:rsidRDefault="00DA66B5" w:rsidP="00FF49A8">
      <w:pPr>
        <w:rPr>
          <w:rFonts w:ascii="Arial Narrow" w:hAnsi="Arial Narrow" w:cs="Tahoma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340"/>
        <w:gridCol w:w="2520"/>
        <w:gridCol w:w="3704"/>
        <w:gridCol w:w="76"/>
      </w:tblGrid>
      <w:tr w:rsidR="00DA66B5" w:rsidRPr="00727300" w:rsidTr="006E09BC">
        <w:trPr>
          <w:gridAfter w:val="1"/>
          <w:wAfter w:w="76" w:type="dxa"/>
          <w:trHeight w:hRule="exact" w:val="567"/>
        </w:trPr>
        <w:tc>
          <w:tcPr>
            <w:tcW w:w="648" w:type="dxa"/>
            <w:shd w:val="clear" w:color="auto" w:fill="CCFFCC"/>
            <w:vAlign w:val="center"/>
          </w:tcPr>
          <w:p w:rsidR="00DA66B5" w:rsidRPr="00727300" w:rsidRDefault="00DA66B5" w:rsidP="00727300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proofErr w:type="spellStart"/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p.č</w:t>
            </w:r>
            <w:proofErr w:type="spellEnd"/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.</w:t>
            </w:r>
          </w:p>
        </w:tc>
        <w:tc>
          <w:tcPr>
            <w:tcW w:w="2340" w:type="dxa"/>
            <w:shd w:val="clear" w:color="auto" w:fill="CCFFCC"/>
            <w:vAlign w:val="center"/>
          </w:tcPr>
          <w:p w:rsidR="00DA66B5" w:rsidRPr="00727300" w:rsidRDefault="00DA66B5" w:rsidP="00727300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Poskytovateľ</w:t>
            </w:r>
          </w:p>
        </w:tc>
        <w:tc>
          <w:tcPr>
            <w:tcW w:w="2520" w:type="dxa"/>
            <w:shd w:val="clear" w:color="auto" w:fill="CCFFCC"/>
            <w:vAlign w:val="center"/>
          </w:tcPr>
          <w:p w:rsidR="00DA66B5" w:rsidRPr="00727300" w:rsidRDefault="00DA66B5" w:rsidP="00727300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Suma v €</w:t>
            </w:r>
          </w:p>
        </w:tc>
        <w:tc>
          <w:tcPr>
            <w:tcW w:w="3704" w:type="dxa"/>
            <w:shd w:val="clear" w:color="auto" w:fill="CCFFCC"/>
            <w:vAlign w:val="center"/>
          </w:tcPr>
          <w:p w:rsidR="00DA66B5" w:rsidRPr="00727300" w:rsidRDefault="00DA66B5" w:rsidP="00727300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Účel</w:t>
            </w:r>
          </w:p>
        </w:tc>
      </w:tr>
      <w:tr w:rsidR="00DA66B5" w:rsidRPr="00727300" w:rsidTr="00F422DF">
        <w:trPr>
          <w:gridAfter w:val="1"/>
          <w:wAfter w:w="76" w:type="dxa"/>
        </w:trPr>
        <w:tc>
          <w:tcPr>
            <w:tcW w:w="648" w:type="dxa"/>
            <w:vAlign w:val="center"/>
          </w:tcPr>
          <w:p w:rsidR="00DA66B5" w:rsidRDefault="00DA66B5" w:rsidP="00DE11D3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1</w:t>
            </w:r>
          </w:p>
        </w:tc>
        <w:tc>
          <w:tcPr>
            <w:tcW w:w="2340" w:type="dxa"/>
            <w:vAlign w:val="center"/>
          </w:tcPr>
          <w:p w:rsidR="00DA66B5" w:rsidRDefault="00DA66B5" w:rsidP="00F93CF4">
            <w:pPr>
              <w:pStyle w:val="Style1"/>
              <w:kinsoku w:val="0"/>
              <w:autoSpaceDE/>
              <w:autoSpaceDN/>
              <w:adjustRightInd/>
              <w:ind w:right="855"/>
              <w:rPr>
                <w:rStyle w:val="CharacterStyle2"/>
                <w:rFonts w:ascii="Arial Narrow" w:hAnsi="Arial Narrow" w:cs="Arial Narrow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w w:val="110"/>
              </w:rPr>
              <w:t>MV SR</w:t>
            </w:r>
          </w:p>
        </w:tc>
        <w:tc>
          <w:tcPr>
            <w:tcW w:w="2520" w:type="dxa"/>
            <w:vAlign w:val="center"/>
          </w:tcPr>
          <w:p w:rsidR="00DA66B5" w:rsidRDefault="00DA66B5" w:rsidP="00DE11D3">
            <w:pPr>
              <w:pStyle w:val="Style21"/>
              <w:kinsoku w:val="0"/>
              <w:autoSpaceDE/>
              <w:autoSpaceDN/>
              <w:rPr>
                <w:rStyle w:val="CharacterStyle4"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spacing w:val="-8"/>
                <w:w w:val="110"/>
                <w:sz w:val="20"/>
                <w:szCs w:val="20"/>
              </w:rPr>
              <w:t>560 816,0</w:t>
            </w:r>
          </w:p>
        </w:tc>
        <w:tc>
          <w:tcPr>
            <w:tcW w:w="3704" w:type="dxa"/>
            <w:vAlign w:val="center"/>
          </w:tcPr>
          <w:p w:rsidR="00DA66B5" w:rsidRDefault="00DA66B5" w:rsidP="00DE11D3">
            <w:pPr>
              <w:pStyle w:val="Style21"/>
              <w:kinsoku w:val="0"/>
              <w:autoSpaceDE/>
              <w:autoSpaceDN/>
              <w:rPr>
                <w:rStyle w:val="CharacterStyle4"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spacing w:val="-8"/>
                <w:w w:val="110"/>
                <w:sz w:val="20"/>
                <w:szCs w:val="20"/>
              </w:rPr>
              <w:t>Školstvo</w:t>
            </w:r>
          </w:p>
        </w:tc>
      </w:tr>
      <w:tr w:rsidR="00DA66B5" w:rsidRPr="00727300" w:rsidTr="00F422DF">
        <w:trPr>
          <w:gridAfter w:val="1"/>
          <w:wAfter w:w="76" w:type="dxa"/>
        </w:trPr>
        <w:tc>
          <w:tcPr>
            <w:tcW w:w="648" w:type="dxa"/>
            <w:vAlign w:val="center"/>
          </w:tcPr>
          <w:p w:rsidR="00DA66B5" w:rsidRDefault="00DA66B5" w:rsidP="00DE11D3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bookmarkStart w:id="1" w:name="_Hlk387169120"/>
            <w:r>
              <w:rPr>
                <w:rStyle w:val="CharacterStyle4"/>
                <w:w w:val="110"/>
                <w:sz w:val="20"/>
                <w:szCs w:val="20"/>
              </w:rPr>
              <w:t>2</w:t>
            </w:r>
          </w:p>
        </w:tc>
        <w:tc>
          <w:tcPr>
            <w:tcW w:w="2340" w:type="dxa"/>
            <w:vAlign w:val="center"/>
          </w:tcPr>
          <w:p w:rsidR="00DA66B5" w:rsidRDefault="00DA66B5" w:rsidP="00F93CF4">
            <w:pPr>
              <w:pStyle w:val="Style1"/>
              <w:kinsoku w:val="0"/>
              <w:autoSpaceDE/>
              <w:autoSpaceDN/>
              <w:adjustRightInd/>
              <w:ind w:right="855"/>
              <w:rPr>
                <w:rStyle w:val="CharacterStyle2"/>
                <w:sz w:val="6"/>
                <w:szCs w:val="6"/>
              </w:rPr>
            </w:pPr>
            <w:r>
              <w:rPr>
                <w:rStyle w:val="CharacterStyle2"/>
                <w:rFonts w:ascii="Arial Narrow" w:hAnsi="Arial Narrow" w:cs="Arial Narrow"/>
                <w:w w:val="110"/>
              </w:rPr>
              <w:t>MV SR</w:t>
            </w:r>
          </w:p>
        </w:tc>
        <w:tc>
          <w:tcPr>
            <w:tcW w:w="2520" w:type="dxa"/>
            <w:vAlign w:val="center"/>
          </w:tcPr>
          <w:p w:rsidR="00DA66B5" w:rsidRDefault="00DA66B5" w:rsidP="00DE11D3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8 407,0</w:t>
            </w:r>
          </w:p>
        </w:tc>
        <w:tc>
          <w:tcPr>
            <w:tcW w:w="3704" w:type="dxa"/>
            <w:vAlign w:val="center"/>
          </w:tcPr>
          <w:p w:rsidR="00DA66B5" w:rsidRDefault="00DA66B5" w:rsidP="00DE11D3">
            <w:pPr>
              <w:pStyle w:val="Style1"/>
              <w:kinsoku w:val="0"/>
              <w:autoSpaceDE/>
              <w:autoSpaceDN/>
              <w:adjustRightInd/>
              <w:ind w:right="1150"/>
              <w:jc w:val="right"/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  <w:t>Vzdelávacie poukazy</w:t>
            </w:r>
          </w:p>
        </w:tc>
      </w:tr>
      <w:bookmarkEnd w:id="1"/>
      <w:tr w:rsidR="00DA66B5" w:rsidRPr="00727300" w:rsidTr="00F422DF">
        <w:trPr>
          <w:gridAfter w:val="1"/>
          <w:wAfter w:w="76" w:type="dxa"/>
        </w:trPr>
        <w:tc>
          <w:tcPr>
            <w:tcW w:w="648" w:type="dxa"/>
            <w:vAlign w:val="center"/>
          </w:tcPr>
          <w:p w:rsidR="00DA66B5" w:rsidRDefault="00DA66B5" w:rsidP="00DE11D3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3</w:t>
            </w:r>
          </w:p>
        </w:tc>
        <w:tc>
          <w:tcPr>
            <w:tcW w:w="2340" w:type="dxa"/>
            <w:vAlign w:val="center"/>
          </w:tcPr>
          <w:p w:rsidR="00DA66B5" w:rsidRDefault="00DA66B5" w:rsidP="00F93CF4">
            <w:pPr>
              <w:pStyle w:val="Style1"/>
              <w:kinsoku w:val="0"/>
              <w:autoSpaceDE/>
              <w:autoSpaceDN/>
              <w:adjustRightInd/>
              <w:ind w:right="495"/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  <w:t>ÚPSV a R Levice</w:t>
            </w:r>
          </w:p>
        </w:tc>
        <w:tc>
          <w:tcPr>
            <w:tcW w:w="2520" w:type="dxa"/>
            <w:vAlign w:val="center"/>
          </w:tcPr>
          <w:p w:rsidR="00DA66B5" w:rsidRDefault="00DA66B5" w:rsidP="00DE11D3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2 124,80</w:t>
            </w:r>
          </w:p>
        </w:tc>
        <w:tc>
          <w:tcPr>
            <w:tcW w:w="3704" w:type="dxa"/>
            <w:vAlign w:val="center"/>
          </w:tcPr>
          <w:p w:rsidR="00DA66B5" w:rsidRDefault="00DA66B5" w:rsidP="00DE11D3">
            <w:pPr>
              <w:pStyle w:val="Style1"/>
              <w:kinsoku w:val="0"/>
              <w:autoSpaceDE/>
              <w:autoSpaceDN/>
              <w:adjustRightInd/>
              <w:ind w:left="708"/>
              <w:rPr>
                <w:rStyle w:val="CharacterStyle2"/>
                <w:rFonts w:ascii="Arial Narrow" w:hAnsi="Arial Narrow" w:cs="Arial Narrow"/>
                <w:spacing w:val="-6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spacing w:val="-6"/>
                <w:w w:val="110"/>
              </w:rPr>
              <w:t>Školské potreby pre deti v HN</w:t>
            </w:r>
          </w:p>
        </w:tc>
      </w:tr>
      <w:tr w:rsidR="00DA66B5" w:rsidRPr="00727300" w:rsidTr="00F422DF">
        <w:trPr>
          <w:gridAfter w:val="1"/>
          <w:wAfter w:w="76" w:type="dxa"/>
        </w:trPr>
        <w:tc>
          <w:tcPr>
            <w:tcW w:w="648" w:type="dxa"/>
            <w:vAlign w:val="center"/>
          </w:tcPr>
          <w:p w:rsidR="00DA66B5" w:rsidRDefault="00DA66B5" w:rsidP="00DE11D3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4</w:t>
            </w:r>
          </w:p>
        </w:tc>
        <w:tc>
          <w:tcPr>
            <w:tcW w:w="2340" w:type="dxa"/>
            <w:vAlign w:val="center"/>
          </w:tcPr>
          <w:p w:rsidR="00DA66B5" w:rsidRDefault="00DA66B5" w:rsidP="00F93CF4">
            <w:pPr>
              <w:pStyle w:val="Style1"/>
              <w:kinsoku w:val="0"/>
              <w:autoSpaceDE/>
              <w:autoSpaceDN/>
              <w:adjustRightInd/>
              <w:ind w:right="855"/>
              <w:rPr>
                <w:rStyle w:val="CharacterStyle2"/>
                <w:sz w:val="6"/>
                <w:szCs w:val="6"/>
              </w:rPr>
            </w:pPr>
            <w:r>
              <w:rPr>
                <w:rStyle w:val="CharacterStyle2"/>
                <w:rFonts w:ascii="Arial Narrow" w:hAnsi="Arial Narrow" w:cs="Arial Narrow"/>
                <w:w w:val="110"/>
              </w:rPr>
              <w:t>MV SR</w:t>
            </w:r>
          </w:p>
        </w:tc>
        <w:tc>
          <w:tcPr>
            <w:tcW w:w="2520" w:type="dxa"/>
            <w:vAlign w:val="center"/>
          </w:tcPr>
          <w:p w:rsidR="00DA66B5" w:rsidRDefault="00DA66B5" w:rsidP="00DE11D3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3 696,0</w:t>
            </w:r>
          </w:p>
        </w:tc>
        <w:tc>
          <w:tcPr>
            <w:tcW w:w="3704" w:type="dxa"/>
            <w:vAlign w:val="center"/>
          </w:tcPr>
          <w:p w:rsidR="00DA66B5" w:rsidRDefault="00DA66B5" w:rsidP="00DE11D3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Dopravné</w:t>
            </w:r>
          </w:p>
        </w:tc>
      </w:tr>
      <w:tr w:rsidR="00DA66B5" w:rsidRPr="00727300" w:rsidTr="00F422DF">
        <w:trPr>
          <w:gridAfter w:val="1"/>
          <w:wAfter w:w="76" w:type="dxa"/>
        </w:trPr>
        <w:tc>
          <w:tcPr>
            <w:tcW w:w="648" w:type="dxa"/>
            <w:vAlign w:val="center"/>
          </w:tcPr>
          <w:p w:rsidR="00DA66B5" w:rsidRDefault="00DA66B5" w:rsidP="00DE11D3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5</w:t>
            </w:r>
          </w:p>
        </w:tc>
        <w:tc>
          <w:tcPr>
            <w:tcW w:w="2340" w:type="dxa"/>
            <w:vAlign w:val="center"/>
          </w:tcPr>
          <w:p w:rsidR="00DA66B5" w:rsidRDefault="00DA66B5" w:rsidP="00F93CF4">
            <w:pPr>
              <w:pStyle w:val="Style1"/>
              <w:kinsoku w:val="0"/>
              <w:autoSpaceDE/>
              <w:autoSpaceDN/>
              <w:adjustRightInd/>
              <w:ind w:right="855"/>
              <w:rPr>
                <w:rStyle w:val="CharacterStyle2"/>
                <w:sz w:val="6"/>
                <w:szCs w:val="6"/>
              </w:rPr>
            </w:pPr>
            <w:r>
              <w:rPr>
                <w:rStyle w:val="CharacterStyle2"/>
                <w:rFonts w:ascii="Arial Narrow" w:hAnsi="Arial Narrow" w:cs="Arial Narrow"/>
                <w:w w:val="110"/>
              </w:rPr>
              <w:t>MV SR</w:t>
            </w:r>
          </w:p>
        </w:tc>
        <w:tc>
          <w:tcPr>
            <w:tcW w:w="2520" w:type="dxa"/>
            <w:vAlign w:val="center"/>
          </w:tcPr>
          <w:p w:rsidR="00DA66B5" w:rsidRDefault="00DA66B5" w:rsidP="00DE11D3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6 857,0</w:t>
            </w:r>
          </w:p>
        </w:tc>
        <w:tc>
          <w:tcPr>
            <w:tcW w:w="3704" w:type="dxa"/>
            <w:vAlign w:val="center"/>
          </w:tcPr>
          <w:p w:rsidR="00DA66B5" w:rsidRDefault="00DA66B5" w:rsidP="00DE11D3">
            <w:pPr>
              <w:pStyle w:val="Style21"/>
              <w:kinsoku w:val="0"/>
              <w:autoSpaceDE/>
              <w:autoSpaceDN/>
              <w:rPr>
                <w:rStyle w:val="CharacterStyle4"/>
                <w:spacing w:val="-7"/>
                <w:w w:val="110"/>
                <w:sz w:val="20"/>
                <w:szCs w:val="20"/>
              </w:rPr>
            </w:pPr>
            <w:r>
              <w:rPr>
                <w:rStyle w:val="CharacterStyle4"/>
                <w:spacing w:val="-7"/>
                <w:w w:val="110"/>
                <w:sz w:val="20"/>
                <w:szCs w:val="20"/>
              </w:rPr>
              <w:t xml:space="preserve">Dotácia pre deti zo </w:t>
            </w:r>
            <w:proofErr w:type="spellStart"/>
            <w:r>
              <w:rPr>
                <w:rStyle w:val="CharacterStyle4"/>
                <w:spacing w:val="-7"/>
                <w:w w:val="110"/>
                <w:sz w:val="20"/>
                <w:szCs w:val="20"/>
              </w:rPr>
              <w:t>soc.znev.prostr</w:t>
            </w:r>
            <w:proofErr w:type="spellEnd"/>
            <w:r>
              <w:rPr>
                <w:rStyle w:val="CharacterStyle4"/>
                <w:spacing w:val="-7"/>
                <w:w w:val="110"/>
                <w:sz w:val="20"/>
                <w:szCs w:val="20"/>
              </w:rPr>
              <w:t>.</w:t>
            </w:r>
          </w:p>
        </w:tc>
      </w:tr>
      <w:tr w:rsidR="00DA66B5" w:rsidRPr="00727300" w:rsidTr="00F422DF">
        <w:trPr>
          <w:gridAfter w:val="1"/>
          <w:wAfter w:w="76" w:type="dxa"/>
        </w:trPr>
        <w:tc>
          <w:tcPr>
            <w:tcW w:w="648" w:type="dxa"/>
            <w:vAlign w:val="center"/>
          </w:tcPr>
          <w:p w:rsidR="00DA66B5" w:rsidRDefault="00DA66B5" w:rsidP="00DE11D3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6</w:t>
            </w:r>
          </w:p>
        </w:tc>
        <w:tc>
          <w:tcPr>
            <w:tcW w:w="2340" w:type="dxa"/>
            <w:vAlign w:val="center"/>
          </w:tcPr>
          <w:p w:rsidR="00DA66B5" w:rsidRDefault="00DA66B5" w:rsidP="00F93CF4">
            <w:pPr>
              <w:pStyle w:val="Style1"/>
              <w:kinsoku w:val="0"/>
              <w:autoSpaceDE/>
              <w:autoSpaceDN/>
              <w:adjustRightInd/>
              <w:ind w:right="855"/>
              <w:rPr>
                <w:rStyle w:val="CharacterStyle2"/>
                <w:sz w:val="6"/>
                <w:szCs w:val="6"/>
              </w:rPr>
            </w:pPr>
            <w:r>
              <w:rPr>
                <w:rStyle w:val="CharacterStyle2"/>
                <w:rFonts w:ascii="Arial Narrow" w:hAnsi="Arial Narrow" w:cs="Arial Narrow"/>
                <w:w w:val="110"/>
              </w:rPr>
              <w:t>MV SR</w:t>
            </w:r>
          </w:p>
        </w:tc>
        <w:tc>
          <w:tcPr>
            <w:tcW w:w="2520" w:type="dxa"/>
            <w:vAlign w:val="center"/>
          </w:tcPr>
          <w:p w:rsidR="00DA66B5" w:rsidRDefault="00DA66B5" w:rsidP="00DE11D3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4 123,0</w:t>
            </w:r>
          </w:p>
        </w:tc>
        <w:tc>
          <w:tcPr>
            <w:tcW w:w="3704" w:type="dxa"/>
            <w:vAlign w:val="center"/>
          </w:tcPr>
          <w:p w:rsidR="00DA66B5" w:rsidRDefault="00DA66B5" w:rsidP="00DE11D3">
            <w:pPr>
              <w:pStyle w:val="Style21"/>
              <w:kinsoku w:val="0"/>
              <w:autoSpaceDE/>
              <w:autoSpaceDN/>
              <w:rPr>
                <w:rStyle w:val="CharacterStyle4"/>
                <w:spacing w:val="-7"/>
                <w:w w:val="110"/>
                <w:sz w:val="20"/>
                <w:szCs w:val="20"/>
              </w:rPr>
            </w:pPr>
            <w:r>
              <w:rPr>
                <w:rStyle w:val="CharacterStyle4"/>
                <w:spacing w:val="-7"/>
                <w:w w:val="110"/>
                <w:sz w:val="20"/>
                <w:szCs w:val="20"/>
              </w:rPr>
              <w:t>Dotácia pre MŠ –pre deti v predškolskom veku</w:t>
            </w:r>
          </w:p>
        </w:tc>
      </w:tr>
      <w:tr w:rsidR="00DA66B5" w:rsidRPr="00727300" w:rsidTr="00F422DF">
        <w:trPr>
          <w:gridAfter w:val="1"/>
          <w:wAfter w:w="76" w:type="dxa"/>
        </w:trPr>
        <w:tc>
          <w:tcPr>
            <w:tcW w:w="648" w:type="dxa"/>
            <w:vAlign w:val="center"/>
          </w:tcPr>
          <w:p w:rsidR="00DA66B5" w:rsidRDefault="00DA66B5" w:rsidP="00DE11D3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7</w:t>
            </w:r>
          </w:p>
        </w:tc>
        <w:tc>
          <w:tcPr>
            <w:tcW w:w="2340" w:type="dxa"/>
            <w:vAlign w:val="center"/>
          </w:tcPr>
          <w:p w:rsidR="00DA66B5" w:rsidRDefault="00DA66B5" w:rsidP="00F93CF4">
            <w:pPr>
              <w:pStyle w:val="Style1"/>
              <w:kinsoku w:val="0"/>
              <w:autoSpaceDE/>
              <w:autoSpaceDN/>
              <w:adjustRightInd/>
              <w:ind w:right="405"/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  <w:t>Okresný úrad Levice</w:t>
            </w:r>
          </w:p>
        </w:tc>
        <w:tc>
          <w:tcPr>
            <w:tcW w:w="2520" w:type="dxa"/>
            <w:vAlign w:val="center"/>
          </w:tcPr>
          <w:p w:rsidR="00DA66B5" w:rsidRDefault="00DA66B5" w:rsidP="00DE11D3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5 062,37</w:t>
            </w:r>
          </w:p>
        </w:tc>
        <w:tc>
          <w:tcPr>
            <w:tcW w:w="3704" w:type="dxa"/>
            <w:vAlign w:val="center"/>
          </w:tcPr>
          <w:p w:rsidR="00DA66B5" w:rsidRDefault="00DA66B5" w:rsidP="00DE11D3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Matrika</w:t>
            </w:r>
          </w:p>
        </w:tc>
      </w:tr>
      <w:tr w:rsidR="00DA66B5" w:rsidRPr="00727300" w:rsidTr="00F422DF">
        <w:trPr>
          <w:gridAfter w:val="1"/>
          <w:wAfter w:w="76" w:type="dxa"/>
        </w:trPr>
        <w:tc>
          <w:tcPr>
            <w:tcW w:w="648" w:type="dxa"/>
            <w:vAlign w:val="center"/>
          </w:tcPr>
          <w:p w:rsidR="00DA66B5" w:rsidRDefault="00DA66B5" w:rsidP="00DE11D3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8</w:t>
            </w:r>
          </w:p>
        </w:tc>
        <w:tc>
          <w:tcPr>
            <w:tcW w:w="2340" w:type="dxa"/>
            <w:vAlign w:val="center"/>
          </w:tcPr>
          <w:p w:rsidR="00DA66B5" w:rsidRDefault="00DA66B5" w:rsidP="00F93CF4">
            <w:pPr>
              <w:pStyle w:val="Style1"/>
              <w:kinsoku w:val="0"/>
              <w:autoSpaceDE/>
              <w:autoSpaceDN/>
              <w:adjustRightInd/>
              <w:ind w:right="585"/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  <w:t>ÚPSVaR Levice</w:t>
            </w:r>
          </w:p>
        </w:tc>
        <w:tc>
          <w:tcPr>
            <w:tcW w:w="2520" w:type="dxa"/>
            <w:vAlign w:val="center"/>
          </w:tcPr>
          <w:p w:rsidR="00DA66B5" w:rsidRDefault="00DA66B5" w:rsidP="00DE11D3">
            <w:pPr>
              <w:pStyle w:val="Style21"/>
              <w:kinsoku w:val="0"/>
              <w:autoSpaceDE/>
              <w:autoSpaceDN/>
              <w:rPr>
                <w:rStyle w:val="CharacterStyle4"/>
                <w:spacing w:val="-10"/>
                <w:w w:val="110"/>
                <w:sz w:val="20"/>
                <w:szCs w:val="20"/>
              </w:rPr>
            </w:pPr>
            <w:r>
              <w:rPr>
                <w:rStyle w:val="CharacterStyle4"/>
                <w:spacing w:val="-10"/>
                <w:w w:val="110"/>
                <w:sz w:val="20"/>
                <w:szCs w:val="20"/>
              </w:rPr>
              <w:t>26 723,71</w:t>
            </w:r>
          </w:p>
        </w:tc>
        <w:tc>
          <w:tcPr>
            <w:tcW w:w="3704" w:type="dxa"/>
            <w:vAlign w:val="center"/>
          </w:tcPr>
          <w:p w:rsidR="00DA66B5" w:rsidRDefault="00DA66B5" w:rsidP="00DE11D3">
            <w:pPr>
              <w:pStyle w:val="Style21"/>
              <w:kinsoku w:val="0"/>
              <w:autoSpaceDE/>
              <w:autoSpaceDN/>
              <w:rPr>
                <w:rStyle w:val="CharacterStyle4"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spacing w:val="-8"/>
                <w:w w:val="110"/>
                <w:sz w:val="20"/>
                <w:szCs w:val="20"/>
              </w:rPr>
              <w:t>Dotácia na podporu zamestnanosti</w:t>
            </w:r>
          </w:p>
        </w:tc>
      </w:tr>
      <w:tr w:rsidR="00DA66B5" w:rsidRPr="00727300" w:rsidTr="00F422DF">
        <w:trPr>
          <w:gridAfter w:val="1"/>
          <w:wAfter w:w="76" w:type="dxa"/>
        </w:trPr>
        <w:tc>
          <w:tcPr>
            <w:tcW w:w="648" w:type="dxa"/>
            <w:vAlign w:val="center"/>
          </w:tcPr>
          <w:p w:rsidR="00DA66B5" w:rsidRDefault="00DA66B5" w:rsidP="00DE11D3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9</w:t>
            </w:r>
          </w:p>
        </w:tc>
        <w:tc>
          <w:tcPr>
            <w:tcW w:w="2340" w:type="dxa"/>
            <w:vAlign w:val="center"/>
          </w:tcPr>
          <w:p w:rsidR="00DA66B5" w:rsidRDefault="00DA66B5" w:rsidP="00F93CF4">
            <w:pPr>
              <w:pStyle w:val="Style1"/>
              <w:kinsoku w:val="0"/>
              <w:autoSpaceDE/>
              <w:autoSpaceDN/>
              <w:adjustRightInd/>
              <w:ind w:right="585"/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  <w:t>ÚPSVaR Levice</w:t>
            </w:r>
          </w:p>
        </w:tc>
        <w:tc>
          <w:tcPr>
            <w:tcW w:w="2520" w:type="dxa"/>
            <w:vAlign w:val="center"/>
          </w:tcPr>
          <w:p w:rsidR="00DA66B5" w:rsidRDefault="00DA66B5" w:rsidP="00DE11D3">
            <w:pPr>
              <w:pStyle w:val="Style21"/>
              <w:kinsoku w:val="0"/>
              <w:autoSpaceDE/>
              <w:autoSpaceDN/>
              <w:rPr>
                <w:rStyle w:val="CharacterStyle4"/>
                <w:spacing w:val="-10"/>
                <w:w w:val="110"/>
                <w:sz w:val="20"/>
                <w:szCs w:val="20"/>
              </w:rPr>
            </w:pPr>
            <w:r>
              <w:rPr>
                <w:rStyle w:val="CharacterStyle4"/>
                <w:spacing w:val="-10"/>
                <w:w w:val="110"/>
                <w:sz w:val="20"/>
                <w:szCs w:val="20"/>
              </w:rPr>
              <w:t>10 705,15</w:t>
            </w:r>
          </w:p>
        </w:tc>
        <w:tc>
          <w:tcPr>
            <w:tcW w:w="3704" w:type="dxa"/>
            <w:vAlign w:val="center"/>
          </w:tcPr>
          <w:p w:rsidR="00DA66B5" w:rsidRDefault="00DA66B5" w:rsidP="00DE11D3">
            <w:pPr>
              <w:pStyle w:val="Style1"/>
              <w:kinsoku w:val="0"/>
              <w:autoSpaceDE/>
              <w:autoSpaceDN/>
              <w:adjustRightInd/>
              <w:ind w:right="1150"/>
              <w:jc w:val="right"/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  <w:t>Stravovanie detí v HN</w:t>
            </w:r>
          </w:p>
        </w:tc>
      </w:tr>
      <w:tr w:rsidR="00DA66B5" w:rsidRPr="00727300" w:rsidTr="00F422DF">
        <w:trPr>
          <w:gridAfter w:val="1"/>
          <w:wAfter w:w="76" w:type="dxa"/>
        </w:trPr>
        <w:tc>
          <w:tcPr>
            <w:tcW w:w="648" w:type="dxa"/>
            <w:vAlign w:val="center"/>
          </w:tcPr>
          <w:p w:rsidR="00DA66B5" w:rsidRDefault="00DA66B5" w:rsidP="00DE11D3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10</w:t>
            </w:r>
          </w:p>
        </w:tc>
        <w:tc>
          <w:tcPr>
            <w:tcW w:w="2340" w:type="dxa"/>
            <w:vAlign w:val="center"/>
          </w:tcPr>
          <w:p w:rsidR="00DA66B5" w:rsidRDefault="00DA66B5" w:rsidP="00F93CF4">
            <w:pPr>
              <w:pStyle w:val="Style1"/>
              <w:kinsoku w:val="0"/>
              <w:autoSpaceDE/>
              <w:autoSpaceDN/>
              <w:adjustRightInd/>
              <w:ind w:right="585"/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  <w:t>ÚPSVaR Levice</w:t>
            </w:r>
          </w:p>
        </w:tc>
        <w:tc>
          <w:tcPr>
            <w:tcW w:w="2520" w:type="dxa"/>
            <w:vAlign w:val="center"/>
          </w:tcPr>
          <w:p w:rsidR="00DA66B5" w:rsidRDefault="00DA66B5" w:rsidP="00DE11D3">
            <w:pPr>
              <w:pStyle w:val="Style21"/>
              <w:kinsoku w:val="0"/>
              <w:autoSpaceDE/>
              <w:autoSpaceDN/>
              <w:rPr>
                <w:rStyle w:val="CharacterStyle4"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spacing w:val="-8"/>
                <w:w w:val="110"/>
                <w:sz w:val="20"/>
                <w:szCs w:val="20"/>
              </w:rPr>
              <w:t>9 025,93</w:t>
            </w:r>
          </w:p>
        </w:tc>
        <w:tc>
          <w:tcPr>
            <w:tcW w:w="3704" w:type="dxa"/>
            <w:vAlign w:val="center"/>
          </w:tcPr>
          <w:p w:rsidR="00DA66B5" w:rsidRDefault="00DA66B5" w:rsidP="00DE11D3">
            <w:pPr>
              <w:pStyle w:val="Style21"/>
              <w:kinsoku w:val="0"/>
              <w:autoSpaceDE/>
              <w:autoSpaceDN/>
              <w:rPr>
                <w:rStyle w:val="CharacterStyle4"/>
                <w:spacing w:val="-7"/>
                <w:w w:val="110"/>
                <w:sz w:val="20"/>
                <w:szCs w:val="20"/>
              </w:rPr>
            </w:pPr>
            <w:r>
              <w:rPr>
                <w:rStyle w:val="CharacterStyle4"/>
                <w:spacing w:val="-7"/>
                <w:w w:val="110"/>
                <w:sz w:val="20"/>
                <w:szCs w:val="20"/>
              </w:rPr>
              <w:t xml:space="preserve">Rodinné </w:t>
            </w:r>
            <w:proofErr w:type="spellStart"/>
            <w:r>
              <w:rPr>
                <w:rStyle w:val="CharacterStyle4"/>
                <w:spacing w:val="-7"/>
                <w:w w:val="110"/>
                <w:sz w:val="20"/>
                <w:szCs w:val="20"/>
              </w:rPr>
              <w:t>prídavky,osobitný</w:t>
            </w:r>
            <w:proofErr w:type="spellEnd"/>
            <w:r>
              <w:rPr>
                <w:rStyle w:val="CharacterStyle4"/>
                <w:spacing w:val="-7"/>
                <w:w w:val="110"/>
                <w:sz w:val="20"/>
                <w:szCs w:val="20"/>
              </w:rPr>
              <w:t xml:space="preserve"> príjemca</w:t>
            </w:r>
          </w:p>
        </w:tc>
      </w:tr>
      <w:tr w:rsidR="00DA66B5" w:rsidRPr="00727300" w:rsidTr="00F422DF">
        <w:trPr>
          <w:gridAfter w:val="1"/>
          <w:wAfter w:w="76" w:type="dxa"/>
        </w:trPr>
        <w:tc>
          <w:tcPr>
            <w:tcW w:w="648" w:type="dxa"/>
            <w:vAlign w:val="center"/>
          </w:tcPr>
          <w:p w:rsidR="00DA66B5" w:rsidRDefault="00DA66B5" w:rsidP="00DE11D3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11</w:t>
            </w:r>
          </w:p>
        </w:tc>
        <w:tc>
          <w:tcPr>
            <w:tcW w:w="2340" w:type="dxa"/>
            <w:vAlign w:val="center"/>
          </w:tcPr>
          <w:p w:rsidR="00DA66B5" w:rsidRDefault="00DA66B5" w:rsidP="00F93CF4">
            <w:pPr>
              <w:pStyle w:val="Style1"/>
              <w:kinsoku w:val="0"/>
              <w:autoSpaceDE/>
              <w:autoSpaceDN/>
              <w:adjustRightInd/>
              <w:ind w:right="855"/>
              <w:rPr>
                <w:rStyle w:val="CharacterStyle2"/>
                <w:rFonts w:ascii="Arial Narrow" w:hAnsi="Arial Narrow" w:cs="Arial Narrow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w w:val="110"/>
              </w:rPr>
              <w:t>MF SR</w:t>
            </w:r>
          </w:p>
        </w:tc>
        <w:tc>
          <w:tcPr>
            <w:tcW w:w="2520" w:type="dxa"/>
            <w:vAlign w:val="center"/>
          </w:tcPr>
          <w:p w:rsidR="00DA66B5" w:rsidRDefault="00DA66B5" w:rsidP="00DE11D3">
            <w:pPr>
              <w:pStyle w:val="Style21"/>
              <w:kinsoku w:val="0"/>
              <w:autoSpaceDE/>
              <w:autoSpaceDN/>
              <w:rPr>
                <w:rStyle w:val="CharacterStyle4"/>
                <w:spacing w:val="-10"/>
                <w:w w:val="110"/>
                <w:sz w:val="20"/>
                <w:szCs w:val="20"/>
              </w:rPr>
            </w:pPr>
            <w:r>
              <w:rPr>
                <w:rStyle w:val="CharacterStyle4"/>
                <w:spacing w:val="-10"/>
                <w:w w:val="110"/>
                <w:sz w:val="20"/>
                <w:szCs w:val="20"/>
              </w:rPr>
              <w:t>1 997,76</w:t>
            </w:r>
          </w:p>
        </w:tc>
        <w:tc>
          <w:tcPr>
            <w:tcW w:w="3704" w:type="dxa"/>
            <w:vAlign w:val="center"/>
          </w:tcPr>
          <w:p w:rsidR="00DA66B5" w:rsidRDefault="00DA66B5" w:rsidP="00DE11D3">
            <w:pPr>
              <w:pStyle w:val="Style1"/>
              <w:kinsoku w:val="0"/>
              <w:autoSpaceDE/>
              <w:autoSpaceDN/>
              <w:adjustRightInd/>
              <w:ind w:right="1690"/>
              <w:jc w:val="right"/>
              <w:rPr>
                <w:rStyle w:val="CharacterStyle2"/>
                <w:rFonts w:ascii="Arial Narrow" w:hAnsi="Arial Narrow" w:cs="Arial Narrow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w w:val="110"/>
              </w:rPr>
              <w:t>Voľby</w:t>
            </w:r>
          </w:p>
        </w:tc>
      </w:tr>
      <w:tr w:rsidR="00DA66B5" w:rsidRPr="00727300" w:rsidTr="00F422DF">
        <w:trPr>
          <w:gridAfter w:val="1"/>
          <w:wAfter w:w="76" w:type="dxa"/>
        </w:trPr>
        <w:tc>
          <w:tcPr>
            <w:tcW w:w="648" w:type="dxa"/>
            <w:vAlign w:val="center"/>
          </w:tcPr>
          <w:p w:rsidR="00DA66B5" w:rsidRDefault="00DA66B5" w:rsidP="00DE11D3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12</w:t>
            </w:r>
          </w:p>
        </w:tc>
        <w:tc>
          <w:tcPr>
            <w:tcW w:w="2340" w:type="dxa"/>
          </w:tcPr>
          <w:p w:rsidR="00DA66B5" w:rsidRDefault="00DA66B5" w:rsidP="00F93CF4">
            <w:pPr>
              <w:pStyle w:val="Style21"/>
              <w:kinsoku w:val="0"/>
              <w:autoSpaceDE/>
              <w:autoSpaceDN/>
              <w:jc w:val="left"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spacing w:val="-6"/>
                <w:w w:val="110"/>
                <w:sz w:val="20"/>
                <w:szCs w:val="20"/>
              </w:rPr>
              <w:t>Fond sociálneho rozvoja -</w:t>
            </w:r>
            <w:r>
              <w:rPr>
                <w:rStyle w:val="CharacterStyle4"/>
                <w:spacing w:val="-6"/>
                <w:w w:val="110"/>
                <w:sz w:val="20"/>
                <w:szCs w:val="20"/>
              </w:rPr>
              <w:br/>
            </w:r>
            <w:r>
              <w:rPr>
                <w:rStyle w:val="CharacterStyle4"/>
                <w:w w:val="110"/>
                <w:sz w:val="20"/>
                <w:szCs w:val="20"/>
              </w:rPr>
              <w:t>TSP</w:t>
            </w:r>
          </w:p>
        </w:tc>
        <w:tc>
          <w:tcPr>
            <w:tcW w:w="2520" w:type="dxa"/>
          </w:tcPr>
          <w:p w:rsidR="00DA66B5" w:rsidRDefault="00DA66B5" w:rsidP="00DE11D3">
            <w:pPr>
              <w:pStyle w:val="Style21"/>
              <w:kinsoku w:val="0"/>
              <w:autoSpaceDE/>
              <w:autoSpaceDN/>
              <w:rPr>
                <w:rStyle w:val="CharacterStyle4"/>
                <w:spacing w:val="-10"/>
                <w:w w:val="110"/>
                <w:sz w:val="20"/>
                <w:szCs w:val="20"/>
              </w:rPr>
            </w:pPr>
            <w:r>
              <w:rPr>
                <w:rStyle w:val="CharacterStyle4"/>
                <w:spacing w:val="-10"/>
                <w:w w:val="110"/>
                <w:sz w:val="20"/>
                <w:szCs w:val="20"/>
              </w:rPr>
              <w:t>6 817,24</w:t>
            </w:r>
          </w:p>
        </w:tc>
        <w:tc>
          <w:tcPr>
            <w:tcW w:w="3704" w:type="dxa"/>
          </w:tcPr>
          <w:p w:rsidR="00DA66B5" w:rsidRDefault="00DA66B5" w:rsidP="00DE11D3">
            <w:pPr>
              <w:pStyle w:val="Style1"/>
              <w:kinsoku w:val="0"/>
              <w:autoSpaceDE/>
              <w:autoSpaceDN/>
              <w:adjustRightInd/>
              <w:ind w:right="970"/>
              <w:jc w:val="right"/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  <w:t>Terénna sociálna práca</w:t>
            </w:r>
          </w:p>
        </w:tc>
      </w:tr>
      <w:tr w:rsidR="00DA66B5" w:rsidRPr="00727300" w:rsidTr="00F422DF">
        <w:trPr>
          <w:gridAfter w:val="1"/>
          <w:wAfter w:w="76" w:type="dxa"/>
        </w:trPr>
        <w:tc>
          <w:tcPr>
            <w:tcW w:w="648" w:type="dxa"/>
            <w:vAlign w:val="center"/>
          </w:tcPr>
          <w:p w:rsidR="00DA66B5" w:rsidRDefault="00DA66B5" w:rsidP="00DE11D3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13</w:t>
            </w:r>
          </w:p>
        </w:tc>
        <w:tc>
          <w:tcPr>
            <w:tcW w:w="2340" w:type="dxa"/>
            <w:vAlign w:val="center"/>
          </w:tcPr>
          <w:p w:rsidR="00DA66B5" w:rsidRDefault="00DA66B5" w:rsidP="00F93CF4">
            <w:pPr>
              <w:pStyle w:val="Style1"/>
              <w:kinsoku w:val="0"/>
              <w:autoSpaceDE/>
              <w:autoSpaceDN/>
              <w:adjustRightInd/>
              <w:ind w:right="225"/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</w:pPr>
            <w:proofErr w:type="spellStart"/>
            <w:r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  <w:t>Implement</w:t>
            </w:r>
            <w:proofErr w:type="spellEnd"/>
            <w:r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  <w:t>. Agentúra - KC</w:t>
            </w:r>
          </w:p>
        </w:tc>
        <w:tc>
          <w:tcPr>
            <w:tcW w:w="2520" w:type="dxa"/>
            <w:vAlign w:val="center"/>
          </w:tcPr>
          <w:p w:rsidR="00DA66B5" w:rsidRDefault="00DA66B5" w:rsidP="00DE11D3">
            <w:pPr>
              <w:pStyle w:val="Style21"/>
              <w:kinsoku w:val="0"/>
              <w:autoSpaceDE/>
              <w:autoSpaceDN/>
              <w:rPr>
                <w:rStyle w:val="CharacterStyle4"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spacing w:val="-8"/>
                <w:w w:val="110"/>
                <w:sz w:val="20"/>
                <w:szCs w:val="20"/>
              </w:rPr>
              <w:t>20 527,92</w:t>
            </w:r>
          </w:p>
        </w:tc>
        <w:tc>
          <w:tcPr>
            <w:tcW w:w="3704" w:type="dxa"/>
            <w:vAlign w:val="center"/>
          </w:tcPr>
          <w:p w:rsidR="00DA66B5" w:rsidRDefault="00DA66B5" w:rsidP="00DE11D3">
            <w:pPr>
              <w:pStyle w:val="Style1"/>
              <w:kinsoku w:val="0"/>
              <w:autoSpaceDE/>
              <w:autoSpaceDN/>
              <w:adjustRightInd/>
              <w:ind w:right="880"/>
              <w:jc w:val="right"/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  <w:t>Komunitné centrum - mzdy</w:t>
            </w:r>
          </w:p>
        </w:tc>
      </w:tr>
      <w:tr w:rsidR="00DA66B5" w:rsidRPr="00727300" w:rsidTr="00F422DF">
        <w:trPr>
          <w:gridAfter w:val="1"/>
          <w:wAfter w:w="76" w:type="dxa"/>
        </w:trPr>
        <w:tc>
          <w:tcPr>
            <w:tcW w:w="648" w:type="dxa"/>
            <w:vAlign w:val="center"/>
          </w:tcPr>
          <w:p w:rsidR="00DA66B5" w:rsidRDefault="00DA66B5" w:rsidP="00DE11D3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14</w:t>
            </w:r>
          </w:p>
        </w:tc>
        <w:tc>
          <w:tcPr>
            <w:tcW w:w="2340" w:type="dxa"/>
            <w:vAlign w:val="center"/>
          </w:tcPr>
          <w:p w:rsidR="00DA66B5" w:rsidRDefault="00DA66B5" w:rsidP="00F93CF4">
            <w:pPr>
              <w:pStyle w:val="Style1"/>
              <w:kinsoku w:val="0"/>
              <w:autoSpaceDE/>
              <w:autoSpaceDN/>
              <w:adjustRightInd/>
              <w:ind w:right="945"/>
              <w:rPr>
                <w:rStyle w:val="CharacterStyle2"/>
                <w:rFonts w:ascii="Arial Narrow" w:hAnsi="Arial Narrow" w:cs="Arial Narrow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w w:val="110"/>
              </w:rPr>
              <w:t>VÚC</w:t>
            </w:r>
          </w:p>
        </w:tc>
        <w:tc>
          <w:tcPr>
            <w:tcW w:w="2520" w:type="dxa"/>
            <w:vAlign w:val="center"/>
          </w:tcPr>
          <w:p w:rsidR="00DA66B5" w:rsidRDefault="00DA66B5" w:rsidP="00DE11D3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500,00</w:t>
            </w:r>
          </w:p>
        </w:tc>
        <w:tc>
          <w:tcPr>
            <w:tcW w:w="3704" w:type="dxa"/>
            <w:vAlign w:val="center"/>
          </w:tcPr>
          <w:p w:rsidR="00DA66B5" w:rsidRDefault="00DA66B5" w:rsidP="00DE11D3">
            <w:pPr>
              <w:pStyle w:val="Style1"/>
              <w:kinsoku w:val="0"/>
              <w:autoSpaceDE/>
              <w:autoSpaceDN/>
              <w:adjustRightInd/>
              <w:ind w:right="1690"/>
              <w:jc w:val="right"/>
              <w:rPr>
                <w:rStyle w:val="CharacterStyle2"/>
                <w:rFonts w:ascii="Arial Narrow" w:hAnsi="Arial Narrow" w:cs="Arial Narrow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w w:val="110"/>
              </w:rPr>
              <w:t>MOS</w:t>
            </w:r>
          </w:p>
        </w:tc>
      </w:tr>
      <w:tr w:rsidR="00DA66B5" w:rsidRPr="00727300" w:rsidTr="00F422DF">
        <w:trPr>
          <w:gridAfter w:val="1"/>
          <w:wAfter w:w="76" w:type="dxa"/>
        </w:trPr>
        <w:tc>
          <w:tcPr>
            <w:tcW w:w="648" w:type="dxa"/>
            <w:vAlign w:val="center"/>
          </w:tcPr>
          <w:p w:rsidR="00DA66B5" w:rsidRDefault="00DA66B5" w:rsidP="00DE11D3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15</w:t>
            </w:r>
          </w:p>
        </w:tc>
        <w:tc>
          <w:tcPr>
            <w:tcW w:w="2340" w:type="dxa"/>
            <w:vAlign w:val="center"/>
          </w:tcPr>
          <w:p w:rsidR="00DA66B5" w:rsidRDefault="00DA66B5" w:rsidP="00F93CF4">
            <w:pPr>
              <w:pStyle w:val="Style1"/>
              <w:kinsoku w:val="0"/>
              <w:autoSpaceDE/>
              <w:autoSpaceDN/>
              <w:adjustRightInd/>
              <w:ind w:right="1035"/>
              <w:rPr>
                <w:rStyle w:val="CharacterStyle2"/>
                <w:rFonts w:ascii="Arial Narrow" w:hAnsi="Arial Narrow" w:cs="Arial Narrow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w w:val="110"/>
              </w:rPr>
              <w:t xml:space="preserve">Granty-dar </w:t>
            </w:r>
          </w:p>
        </w:tc>
        <w:tc>
          <w:tcPr>
            <w:tcW w:w="2520" w:type="dxa"/>
            <w:vAlign w:val="center"/>
          </w:tcPr>
          <w:p w:rsidR="00DA66B5" w:rsidRDefault="00DA66B5" w:rsidP="00DE11D3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100,0</w:t>
            </w:r>
          </w:p>
        </w:tc>
        <w:tc>
          <w:tcPr>
            <w:tcW w:w="3704" w:type="dxa"/>
            <w:vAlign w:val="center"/>
          </w:tcPr>
          <w:p w:rsidR="00DA66B5" w:rsidRDefault="00DA66B5" w:rsidP="00DE11D3">
            <w:pPr>
              <w:pStyle w:val="Style1"/>
              <w:kinsoku w:val="0"/>
              <w:autoSpaceDE/>
              <w:autoSpaceDN/>
              <w:adjustRightInd/>
              <w:ind w:right="1150"/>
              <w:jc w:val="right"/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  <w:t>Dar KC</w:t>
            </w:r>
          </w:p>
        </w:tc>
      </w:tr>
      <w:tr w:rsidR="00DA66B5" w:rsidRPr="00727300" w:rsidTr="00F422DF">
        <w:trPr>
          <w:trHeight w:val="70"/>
        </w:trPr>
        <w:tc>
          <w:tcPr>
            <w:tcW w:w="648" w:type="dxa"/>
          </w:tcPr>
          <w:p w:rsidR="00DA66B5" w:rsidRDefault="00DA66B5" w:rsidP="00DE11D3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16</w:t>
            </w:r>
          </w:p>
        </w:tc>
        <w:tc>
          <w:tcPr>
            <w:tcW w:w="2340" w:type="dxa"/>
            <w:vAlign w:val="center"/>
          </w:tcPr>
          <w:p w:rsidR="00DA66B5" w:rsidRDefault="00DA66B5" w:rsidP="00F93CF4">
            <w:pPr>
              <w:pStyle w:val="Style1"/>
              <w:kinsoku w:val="0"/>
              <w:autoSpaceDE/>
              <w:autoSpaceDN/>
              <w:adjustRightInd/>
              <w:ind w:right="765"/>
              <w:rPr>
                <w:rStyle w:val="CharacterStyle2"/>
                <w:rFonts w:ascii="Arial Narrow" w:hAnsi="Arial Narrow" w:cs="Arial Narrow"/>
                <w:spacing w:val="-10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spacing w:val="-10"/>
                <w:w w:val="110"/>
              </w:rPr>
              <w:t>MV SR</w:t>
            </w:r>
          </w:p>
        </w:tc>
        <w:tc>
          <w:tcPr>
            <w:tcW w:w="2520" w:type="dxa"/>
            <w:vAlign w:val="center"/>
          </w:tcPr>
          <w:p w:rsidR="00DA66B5" w:rsidRDefault="00DA66B5" w:rsidP="00DE11D3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2 000,0</w:t>
            </w:r>
          </w:p>
        </w:tc>
        <w:tc>
          <w:tcPr>
            <w:tcW w:w="3780" w:type="dxa"/>
            <w:gridSpan w:val="2"/>
            <w:vAlign w:val="center"/>
          </w:tcPr>
          <w:p w:rsidR="00DA66B5" w:rsidRDefault="00DA66B5" w:rsidP="00DE11D3">
            <w:pPr>
              <w:pStyle w:val="Style1"/>
              <w:kinsoku w:val="0"/>
              <w:autoSpaceDE/>
              <w:autoSpaceDN/>
              <w:adjustRightInd/>
              <w:ind w:left="1338"/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</w:pPr>
            <w:proofErr w:type="spellStart"/>
            <w:r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  <w:t>Vybav.has.zbrojnice</w:t>
            </w:r>
            <w:proofErr w:type="spellEnd"/>
          </w:p>
        </w:tc>
      </w:tr>
    </w:tbl>
    <w:p w:rsidR="00DA66B5" w:rsidRDefault="00DA66B5" w:rsidP="00FF49A8">
      <w:pPr>
        <w:rPr>
          <w:rFonts w:ascii="Arial Narrow" w:hAnsi="Arial Narrow" w:cs="Tahoma"/>
          <w:sz w:val="20"/>
          <w:szCs w:val="20"/>
        </w:rPr>
      </w:pPr>
    </w:p>
    <w:p w:rsidR="00DA66B5" w:rsidRDefault="00DA66B5" w:rsidP="00FF49A8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Granty a transfery boli účelovo viazané a boli použité v súlade s ich účelom.</w:t>
      </w:r>
    </w:p>
    <w:p w:rsidR="00DA66B5" w:rsidRDefault="00DA66B5" w:rsidP="00FF49A8">
      <w:pPr>
        <w:rPr>
          <w:rFonts w:ascii="Arial Narrow" w:hAnsi="Arial Narrow" w:cs="Tahoma"/>
          <w:b/>
        </w:rPr>
      </w:pPr>
    </w:p>
    <w:p w:rsidR="00DA66B5" w:rsidRDefault="00DA66B5" w:rsidP="00FF49A8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2.4 Kapitálové príjmy</w:t>
      </w:r>
    </w:p>
    <w:p w:rsidR="00DA66B5" w:rsidRDefault="00DA66B5" w:rsidP="00FF49A8">
      <w:pPr>
        <w:rPr>
          <w:rFonts w:ascii="Arial Narrow" w:hAnsi="Arial Narrow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9"/>
        <w:gridCol w:w="3026"/>
        <w:gridCol w:w="3017"/>
      </w:tblGrid>
      <w:tr w:rsidR="00DA66B5" w:rsidRPr="00727300" w:rsidTr="00727300">
        <w:trPr>
          <w:trHeight w:hRule="exact" w:val="567"/>
        </w:trPr>
        <w:tc>
          <w:tcPr>
            <w:tcW w:w="3070" w:type="dxa"/>
            <w:shd w:val="clear" w:color="auto" w:fill="CCFFCC"/>
            <w:vAlign w:val="center"/>
          </w:tcPr>
          <w:p w:rsidR="00DA66B5" w:rsidRPr="00727300" w:rsidRDefault="00DA66B5" w:rsidP="00992AD2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Rozpočet na rok 2016 po II. úprave</w:t>
            </w:r>
          </w:p>
        </w:tc>
        <w:tc>
          <w:tcPr>
            <w:tcW w:w="3071" w:type="dxa"/>
            <w:shd w:val="clear" w:color="auto" w:fill="CCFFCC"/>
            <w:vAlign w:val="center"/>
          </w:tcPr>
          <w:p w:rsidR="00DA66B5" w:rsidRPr="00727300" w:rsidRDefault="00DA66B5" w:rsidP="00992AD2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Skutočnosť k 31.12.2016</w:t>
            </w:r>
          </w:p>
        </w:tc>
        <w:tc>
          <w:tcPr>
            <w:tcW w:w="3071" w:type="dxa"/>
            <w:shd w:val="clear" w:color="auto" w:fill="CCFFCC"/>
            <w:vAlign w:val="center"/>
          </w:tcPr>
          <w:p w:rsidR="00DA66B5" w:rsidRPr="00727300" w:rsidRDefault="00DA66B5" w:rsidP="00E6227B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% plnenia</w:t>
            </w:r>
          </w:p>
        </w:tc>
      </w:tr>
      <w:tr w:rsidR="00DA66B5" w:rsidRPr="00727300" w:rsidTr="002A5A9D">
        <w:tc>
          <w:tcPr>
            <w:tcW w:w="3070" w:type="dxa"/>
            <w:vAlign w:val="center"/>
          </w:tcPr>
          <w:p w:rsidR="00DA66B5" w:rsidRDefault="00DA66B5" w:rsidP="00DE11D3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2"/>
                <w:w w:val="110"/>
                <w:sz w:val="19"/>
                <w:szCs w:val="19"/>
              </w:rPr>
            </w:pPr>
            <w:r>
              <w:rPr>
                <w:rStyle w:val="CharacterStyle4"/>
                <w:b/>
                <w:bCs/>
                <w:spacing w:val="-2"/>
                <w:w w:val="110"/>
                <w:sz w:val="19"/>
                <w:szCs w:val="19"/>
              </w:rPr>
              <w:t>24 645,0 €</w:t>
            </w:r>
          </w:p>
        </w:tc>
        <w:tc>
          <w:tcPr>
            <w:tcW w:w="3071" w:type="dxa"/>
            <w:vAlign w:val="center"/>
          </w:tcPr>
          <w:p w:rsidR="00DA66B5" w:rsidRDefault="00DA66B5" w:rsidP="00DE11D3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2"/>
                <w:w w:val="110"/>
                <w:sz w:val="19"/>
                <w:szCs w:val="19"/>
              </w:rPr>
            </w:pPr>
            <w:r>
              <w:rPr>
                <w:rStyle w:val="CharacterStyle4"/>
                <w:b/>
                <w:bCs/>
                <w:spacing w:val="-2"/>
                <w:w w:val="110"/>
                <w:sz w:val="19"/>
                <w:szCs w:val="19"/>
              </w:rPr>
              <w:t>24 644,06 €</w:t>
            </w:r>
          </w:p>
        </w:tc>
        <w:tc>
          <w:tcPr>
            <w:tcW w:w="3071" w:type="dxa"/>
            <w:vAlign w:val="center"/>
          </w:tcPr>
          <w:p w:rsidR="00DA66B5" w:rsidRDefault="00DA66B5" w:rsidP="00DE11D3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w w:val="110"/>
                <w:sz w:val="19"/>
                <w:szCs w:val="19"/>
              </w:rPr>
            </w:pPr>
            <w:r>
              <w:rPr>
                <w:rStyle w:val="CharacterStyle4"/>
                <w:b/>
                <w:bCs/>
                <w:w w:val="110"/>
                <w:sz w:val="19"/>
                <w:szCs w:val="19"/>
              </w:rPr>
              <w:t>100,0</w:t>
            </w:r>
          </w:p>
        </w:tc>
      </w:tr>
    </w:tbl>
    <w:p w:rsidR="00DA66B5" w:rsidRDefault="00DA66B5" w:rsidP="00FF49A8">
      <w:pPr>
        <w:rPr>
          <w:rFonts w:ascii="Arial Narrow" w:hAnsi="Arial Narrow" w:cs="Tahoma"/>
        </w:rPr>
      </w:pPr>
    </w:p>
    <w:p w:rsidR="00DA66B5" w:rsidRDefault="00DA66B5" w:rsidP="00F93CF4">
      <w:pPr>
        <w:pStyle w:val="Style1"/>
        <w:kinsoku w:val="0"/>
        <w:autoSpaceDE/>
        <w:autoSpaceDN/>
        <w:adjustRightInd/>
        <w:ind w:right="648"/>
        <w:rPr>
          <w:rStyle w:val="CharacterStyle2"/>
          <w:rFonts w:ascii="Arial Narrow" w:hAnsi="Arial Narrow" w:cs="Arial Narrow"/>
          <w:sz w:val="24"/>
          <w:szCs w:val="24"/>
        </w:rPr>
      </w:pPr>
      <w:r>
        <w:rPr>
          <w:rStyle w:val="CharacterStyle2"/>
          <w:rFonts w:ascii="Arial Narrow" w:hAnsi="Arial Narrow" w:cs="Arial Narrow"/>
          <w:spacing w:val="-2"/>
          <w:sz w:val="24"/>
          <w:szCs w:val="24"/>
        </w:rPr>
        <w:t xml:space="preserve">Z rozpočtovaných 24 645,0 € bol skutočný príjem k 31.12.2016 vo výške  24 644,06 €, čo predstavuje </w:t>
      </w:r>
      <w:r>
        <w:rPr>
          <w:rStyle w:val="CharacterStyle2"/>
          <w:rFonts w:ascii="Arial Narrow" w:hAnsi="Arial Narrow" w:cs="Arial Narrow"/>
          <w:sz w:val="24"/>
          <w:szCs w:val="24"/>
        </w:rPr>
        <w:t>plnenie 100,0 %.</w:t>
      </w:r>
    </w:p>
    <w:p w:rsidR="00DA66B5" w:rsidRDefault="00DA66B5" w:rsidP="00F93CF4">
      <w:pPr>
        <w:pStyle w:val="Style1"/>
        <w:kinsoku w:val="0"/>
        <w:autoSpaceDE/>
        <w:autoSpaceDN/>
        <w:adjustRightInd/>
        <w:rPr>
          <w:rStyle w:val="CharacterStyle2"/>
          <w:rFonts w:ascii="Arial Narrow" w:hAnsi="Arial Narrow" w:cs="Arial Narrow"/>
          <w:spacing w:val="-3"/>
          <w:sz w:val="24"/>
          <w:szCs w:val="24"/>
        </w:rPr>
      </w:pPr>
      <w:r>
        <w:rPr>
          <w:rStyle w:val="CharacterStyle2"/>
          <w:rFonts w:ascii="Arial Narrow" w:hAnsi="Arial Narrow" w:cs="Arial Narrow"/>
          <w:sz w:val="24"/>
          <w:szCs w:val="24"/>
        </w:rPr>
        <w:t xml:space="preserve">Ide o príjem z predaja pozemkov vo výške 11 804,0 €, z dotácie na rekonštrukciu parku , obecného úradu(DPH) vo výške </w:t>
      </w:r>
      <w:r>
        <w:rPr>
          <w:rStyle w:val="CharacterStyle2"/>
          <w:rFonts w:ascii="Arial Narrow" w:hAnsi="Arial Narrow" w:cs="Arial Narrow"/>
          <w:spacing w:val="-3"/>
          <w:sz w:val="24"/>
          <w:szCs w:val="24"/>
        </w:rPr>
        <w:t>8 940,06 €, z dotácie na rekonštrukciu miestneho rozhlasu vo výške  3 900,0 €.</w:t>
      </w:r>
    </w:p>
    <w:p w:rsidR="00DA66B5" w:rsidRDefault="00DA66B5" w:rsidP="00F93CF4">
      <w:pPr>
        <w:pStyle w:val="Style1"/>
        <w:kinsoku w:val="0"/>
        <w:autoSpaceDE/>
        <w:autoSpaceDN/>
        <w:adjustRightInd/>
        <w:rPr>
          <w:rStyle w:val="CharacterStyle2"/>
          <w:rFonts w:ascii="Arial Narrow" w:hAnsi="Arial Narrow" w:cs="Arial Narrow"/>
          <w:spacing w:val="-3"/>
          <w:sz w:val="24"/>
          <w:szCs w:val="24"/>
        </w:rPr>
      </w:pPr>
    </w:p>
    <w:p w:rsidR="00DA66B5" w:rsidRDefault="00DA66B5" w:rsidP="00F93CF4">
      <w:pPr>
        <w:pStyle w:val="Style1"/>
        <w:kinsoku w:val="0"/>
        <w:autoSpaceDE/>
        <w:autoSpaceDN/>
        <w:adjustRightInd/>
        <w:rPr>
          <w:rStyle w:val="CharacterStyle2"/>
          <w:rFonts w:ascii="Arial Narrow" w:hAnsi="Arial Narrow" w:cs="Arial Narrow"/>
          <w:spacing w:val="-3"/>
          <w:sz w:val="24"/>
          <w:szCs w:val="24"/>
        </w:rPr>
      </w:pPr>
    </w:p>
    <w:p w:rsidR="00DA66B5" w:rsidRDefault="00DA66B5" w:rsidP="00F93CF4">
      <w:pPr>
        <w:pStyle w:val="Style1"/>
        <w:kinsoku w:val="0"/>
        <w:autoSpaceDE/>
        <w:autoSpaceDN/>
        <w:adjustRightInd/>
        <w:rPr>
          <w:rStyle w:val="CharacterStyle2"/>
          <w:rFonts w:ascii="Arial Narrow" w:hAnsi="Arial Narrow" w:cs="Arial Narrow"/>
          <w:spacing w:val="-3"/>
          <w:sz w:val="24"/>
          <w:szCs w:val="24"/>
        </w:rPr>
      </w:pPr>
    </w:p>
    <w:p w:rsidR="00DA66B5" w:rsidRDefault="00DA66B5" w:rsidP="00F93CF4">
      <w:pPr>
        <w:pStyle w:val="Style1"/>
        <w:kinsoku w:val="0"/>
        <w:autoSpaceDE/>
        <w:autoSpaceDN/>
        <w:adjustRightInd/>
        <w:rPr>
          <w:rStyle w:val="CharacterStyle2"/>
          <w:rFonts w:ascii="Arial Narrow" w:hAnsi="Arial Narrow" w:cs="Arial Narrow"/>
          <w:spacing w:val="-3"/>
          <w:sz w:val="24"/>
          <w:szCs w:val="24"/>
        </w:rPr>
      </w:pPr>
    </w:p>
    <w:p w:rsidR="00DA66B5" w:rsidRDefault="00DA66B5" w:rsidP="00F93CF4">
      <w:pPr>
        <w:pStyle w:val="Style1"/>
        <w:kinsoku w:val="0"/>
        <w:autoSpaceDE/>
        <w:autoSpaceDN/>
        <w:adjustRightInd/>
        <w:rPr>
          <w:rStyle w:val="CharacterStyle2"/>
          <w:rFonts w:ascii="Arial Narrow" w:hAnsi="Arial Narrow" w:cs="Arial Narrow"/>
          <w:spacing w:val="-3"/>
          <w:sz w:val="24"/>
          <w:szCs w:val="24"/>
        </w:rPr>
      </w:pPr>
    </w:p>
    <w:p w:rsidR="00DA66B5" w:rsidRPr="00F93CF4" w:rsidRDefault="00DA66B5" w:rsidP="00F93CF4">
      <w:pPr>
        <w:pStyle w:val="Style1"/>
        <w:kinsoku w:val="0"/>
        <w:autoSpaceDE/>
        <w:autoSpaceDN/>
        <w:adjustRightInd/>
        <w:rPr>
          <w:rFonts w:ascii="Arial Narrow" w:hAnsi="Arial Narrow" w:cs="Arial Narrow"/>
          <w:sz w:val="24"/>
          <w:szCs w:val="24"/>
        </w:rPr>
      </w:pPr>
    </w:p>
    <w:p w:rsidR="00DA66B5" w:rsidRDefault="00DA66B5" w:rsidP="00FF49A8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lastRenderedPageBreak/>
        <w:t>2.5. Príjmové finančné operácie</w:t>
      </w:r>
    </w:p>
    <w:p w:rsidR="00DA66B5" w:rsidRDefault="00DA66B5" w:rsidP="00FF49A8">
      <w:pPr>
        <w:rPr>
          <w:rFonts w:ascii="Arial Narrow" w:hAnsi="Arial Narrow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9"/>
        <w:gridCol w:w="3026"/>
        <w:gridCol w:w="3017"/>
      </w:tblGrid>
      <w:tr w:rsidR="00DA66B5" w:rsidRPr="00727300" w:rsidTr="00727300">
        <w:trPr>
          <w:trHeight w:hRule="exact" w:val="567"/>
        </w:trPr>
        <w:tc>
          <w:tcPr>
            <w:tcW w:w="3070" w:type="dxa"/>
            <w:shd w:val="clear" w:color="auto" w:fill="CCFFCC"/>
            <w:vAlign w:val="center"/>
          </w:tcPr>
          <w:p w:rsidR="00DA66B5" w:rsidRPr="00727300" w:rsidRDefault="00DA66B5" w:rsidP="00992AD2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Rozpočet na rok 2016 po II. úprave</w:t>
            </w:r>
          </w:p>
        </w:tc>
        <w:tc>
          <w:tcPr>
            <w:tcW w:w="3071" w:type="dxa"/>
            <w:shd w:val="clear" w:color="auto" w:fill="CCFFCC"/>
            <w:vAlign w:val="center"/>
          </w:tcPr>
          <w:p w:rsidR="00DA66B5" w:rsidRPr="00727300" w:rsidRDefault="00DA66B5" w:rsidP="00992AD2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Skutočnosť k 31.12.2016</w:t>
            </w:r>
          </w:p>
        </w:tc>
        <w:tc>
          <w:tcPr>
            <w:tcW w:w="3071" w:type="dxa"/>
            <w:shd w:val="clear" w:color="auto" w:fill="CCFFCC"/>
            <w:vAlign w:val="center"/>
          </w:tcPr>
          <w:p w:rsidR="00DA66B5" w:rsidRPr="00727300" w:rsidRDefault="00DA66B5" w:rsidP="00E6227B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% plnenia</w:t>
            </w:r>
          </w:p>
        </w:tc>
      </w:tr>
      <w:tr w:rsidR="00DA66B5" w:rsidRPr="00727300" w:rsidTr="003E4B71">
        <w:tc>
          <w:tcPr>
            <w:tcW w:w="3070" w:type="dxa"/>
            <w:vAlign w:val="center"/>
          </w:tcPr>
          <w:p w:rsidR="00DA66B5" w:rsidRDefault="00DA66B5" w:rsidP="00DE11D3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b/>
                <w:bCs/>
                <w:spacing w:val="-4"/>
                <w:w w:val="110"/>
                <w:sz w:val="19"/>
                <w:szCs w:val="19"/>
              </w:rPr>
            </w:pPr>
            <w:r>
              <w:rPr>
                <w:rStyle w:val="CharacterStyle2"/>
                <w:rFonts w:ascii="Arial Narrow" w:hAnsi="Arial Narrow" w:cs="Arial Narrow"/>
                <w:b/>
                <w:bCs/>
                <w:spacing w:val="-4"/>
                <w:w w:val="110"/>
                <w:sz w:val="19"/>
                <w:szCs w:val="19"/>
              </w:rPr>
              <w:t>2 250 420,0 €</w:t>
            </w:r>
          </w:p>
        </w:tc>
        <w:tc>
          <w:tcPr>
            <w:tcW w:w="3071" w:type="dxa"/>
            <w:vAlign w:val="center"/>
          </w:tcPr>
          <w:p w:rsidR="00DA66B5" w:rsidRDefault="00DA66B5" w:rsidP="00DE11D3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b/>
                <w:bCs/>
                <w:spacing w:val="-2"/>
                <w:w w:val="110"/>
                <w:sz w:val="19"/>
                <w:szCs w:val="19"/>
              </w:rPr>
            </w:pPr>
            <w:r>
              <w:rPr>
                <w:rStyle w:val="CharacterStyle2"/>
                <w:rFonts w:ascii="Arial Narrow" w:hAnsi="Arial Narrow" w:cs="Arial Narrow"/>
                <w:b/>
                <w:bCs/>
                <w:spacing w:val="-2"/>
                <w:w w:val="110"/>
                <w:sz w:val="19"/>
                <w:szCs w:val="19"/>
              </w:rPr>
              <w:t>21 409,67 €</w:t>
            </w:r>
          </w:p>
        </w:tc>
        <w:tc>
          <w:tcPr>
            <w:tcW w:w="3071" w:type="dxa"/>
            <w:vAlign w:val="center"/>
          </w:tcPr>
          <w:p w:rsidR="00DA66B5" w:rsidRDefault="00DA66B5" w:rsidP="00DE11D3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b/>
                <w:bCs/>
                <w:w w:val="110"/>
                <w:sz w:val="19"/>
                <w:szCs w:val="19"/>
              </w:rPr>
            </w:pPr>
            <w:r>
              <w:rPr>
                <w:rStyle w:val="CharacterStyle2"/>
                <w:rFonts w:ascii="Arial Narrow" w:hAnsi="Arial Narrow" w:cs="Arial Narrow"/>
                <w:b/>
                <w:bCs/>
                <w:w w:val="110"/>
                <w:sz w:val="19"/>
                <w:szCs w:val="19"/>
              </w:rPr>
              <w:t>0,01</w:t>
            </w:r>
          </w:p>
        </w:tc>
      </w:tr>
    </w:tbl>
    <w:p w:rsidR="00DA66B5" w:rsidRDefault="00DA66B5" w:rsidP="00FF49A8">
      <w:pPr>
        <w:rPr>
          <w:rFonts w:ascii="Arial Narrow" w:hAnsi="Arial Narrow" w:cs="Tahoma"/>
          <w:b/>
        </w:rPr>
      </w:pPr>
    </w:p>
    <w:p w:rsidR="00DA66B5" w:rsidRPr="00F93CF4" w:rsidRDefault="00DA66B5" w:rsidP="00FF49A8">
      <w:pPr>
        <w:rPr>
          <w:rFonts w:ascii="Arial Narrow" w:hAnsi="Arial Narrow" w:cs="Tahoma"/>
        </w:rPr>
      </w:pPr>
      <w:r w:rsidRPr="00F93CF4">
        <w:rPr>
          <w:rStyle w:val="CharacterStyle2"/>
          <w:rFonts w:ascii="Arial Narrow" w:hAnsi="Arial Narrow" w:cs="Arial Narrow"/>
          <w:spacing w:val="-4"/>
          <w:sz w:val="24"/>
        </w:rPr>
        <w:t>Obec v roku 2016  mala príjem z vrátenia výpomoci fyz</w:t>
      </w:r>
      <w:r w:rsidR="002C1139">
        <w:rPr>
          <w:rStyle w:val="CharacterStyle2"/>
          <w:rFonts w:ascii="Arial Narrow" w:hAnsi="Arial Narrow" w:cs="Arial Narrow"/>
          <w:spacing w:val="-4"/>
          <w:sz w:val="24"/>
        </w:rPr>
        <w:t>ickým osobám vo výške 1 409,67</w:t>
      </w:r>
      <w:r w:rsidRPr="00F93CF4">
        <w:rPr>
          <w:rStyle w:val="CharacterStyle2"/>
          <w:rFonts w:ascii="Arial Narrow" w:hAnsi="Arial Narrow" w:cs="Arial Narrow"/>
          <w:spacing w:val="-4"/>
          <w:sz w:val="24"/>
        </w:rPr>
        <w:t xml:space="preserve"> €, </w:t>
      </w:r>
      <w:r w:rsidRPr="00F93CF4">
        <w:rPr>
          <w:rFonts w:ascii="Arial Narrow" w:hAnsi="Arial Narrow"/>
        </w:rPr>
        <w:t xml:space="preserve"> a vo výške 20 000,0 € ako z</w:t>
      </w:r>
      <w:r w:rsidRPr="00F93CF4">
        <w:rPr>
          <w:rFonts w:ascii="Arial Narrow" w:hAnsi="Arial Narrow" w:cs="Arial Narrow"/>
        </w:rPr>
        <w:t xml:space="preserve">ábezpeka určená v zmluve podľa obchodného zákonníka s dodávateľom na „Zlepšenie </w:t>
      </w:r>
      <w:proofErr w:type="spellStart"/>
      <w:r w:rsidRPr="00F93CF4">
        <w:rPr>
          <w:rFonts w:ascii="Arial Narrow" w:hAnsi="Arial Narrow" w:cs="Arial Narrow"/>
        </w:rPr>
        <w:t>tepelnotechnických</w:t>
      </w:r>
      <w:proofErr w:type="spellEnd"/>
      <w:r w:rsidRPr="00F93CF4">
        <w:rPr>
          <w:rFonts w:ascii="Arial Narrow" w:hAnsi="Arial Narrow" w:cs="Arial Narrow"/>
        </w:rPr>
        <w:t xml:space="preserve"> vlastností a modernizácii MŠ“.</w:t>
      </w:r>
    </w:p>
    <w:p w:rsidR="00DA66B5" w:rsidRPr="00F93CF4" w:rsidRDefault="00DA66B5" w:rsidP="00FF49A8">
      <w:pPr>
        <w:rPr>
          <w:rFonts w:ascii="Arial Narrow" w:hAnsi="Arial Narrow" w:cs="Tahoma"/>
          <w:b/>
        </w:rPr>
      </w:pPr>
    </w:p>
    <w:p w:rsidR="00DA66B5" w:rsidRDefault="00DA66B5" w:rsidP="00FF49A8">
      <w:pPr>
        <w:rPr>
          <w:rFonts w:ascii="Arial Narrow" w:hAnsi="Arial Narrow" w:cs="Tahoma"/>
          <w:b/>
        </w:rPr>
      </w:pPr>
    </w:p>
    <w:p w:rsidR="00DA66B5" w:rsidRPr="00C13428" w:rsidRDefault="00DA66B5" w:rsidP="00FF49A8">
      <w:pPr>
        <w:rPr>
          <w:rFonts w:ascii="Arial Narrow" w:hAnsi="Arial Narrow" w:cs="Tahoma"/>
          <w:b/>
        </w:rPr>
      </w:pPr>
      <w:r w:rsidRPr="00C13428">
        <w:rPr>
          <w:rFonts w:ascii="Arial Narrow" w:hAnsi="Arial Narrow" w:cs="Tahoma"/>
          <w:b/>
        </w:rPr>
        <w:t>2.6. Príjmy rozpočtových organizácií s právnou subjektivitou</w:t>
      </w:r>
    </w:p>
    <w:p w:rsidR="00DA66B5" w:rsidRPr="00C13428" w:rsidRDefault="00DA66B5" w:rsidP="00FF49A8">
      <w:pPr>
        <w:rPr>
          <w:rFonts w:ascii="Arial Narrow" w:hAnsi="Arial Narrow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3"/>
        <w:gridCol w:w="3020"/>
        <w:gridCol w:w="3009"/>
      </w:tblGrid>
      <w:tr w:rsidR="00DA66B5" w:rsidRPr="00727300" w:rsidTr="00727300">
        <w:trPr>
          <w:trHeight w:hRule="exact" w:val="567"/>
        </w:trPr>
        <w:tc>
          <w:tcPr>
            <w:tcW w:w="3070" w:type="dxa"/>
            <w:shd w:val="clear" w:color="auto" w:fill="CCFFCC"/>
            <w:vAlign w:val="center"/>
          </w:tcPr>
          <w:p w:rsidR="00DA66B5" w:rsidRPr="00727300" w:rsidRDefault="00DA66B5" w:rsidP="00992AD2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Rozpočet na rok 2016 po II. úprave</w:t>
            </w:r>
          </w:p>
        </w:tc>
        <w:tc>
          <w:tcPr>
            <w:tcW w:w="3071" w:type="dxa"/>
            <w:shd w:val="clear" w:color="auto" w:fill="CCFFCC"/>
            <w:vAlign w:val="center"/>
          </w:tcPr>
          <w:p w:rsidR="00DA66B5" w:rsidRPr="00727300" w:rsidRDefault="00DA66B5" w:rsidP="00992AD2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Skutočnosť k 31.12.2016</w:t>
            </w:r>
          </w:p>
        </w:tc>
        <w:tc>
          <w:tcPr>
            <w:tcW w:w="3071" w:type="dxa"/>
            <w:shd w:val="clear" w:color="auto" w:fill="CCFFCC"/>
            <w:vAlign w:val="center"/>
          </w:tcPr>
          <w:p w:rsidR="00DA66B5" w:rsidRPr="00727300" w:rsidRDefault="00DA66B5" w:rsidP="00E6227B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% plnenia</w:t>
            </w:r>
          </w:p>
        </w:tc>
      </w:tr>
      <w:tr w:rsidR="00DA66B5" w:rsidRPr="00727300" w:rsidTr="001E7FBB">
        <w:tc>
          <w:tcPr>
            <w:tcW w:w="3070" w:type="dxa"/>
            <w:vAlign w:val="center"/>
          </w:tcPr>
          <w:p w:rsidR="00DA66B5" w:rsidRDefault="00DA66B5" w:rsidP="00DE11D3">
            <w:pPr>
              <w:pStyle w:val="Style1"/>
              <w:kinsoku w:val="0"/>
              <w:autoSpaceDE/>
              <w:autoSpaceDN/>
              <w:adjustRightInd/>
              <w:ind w:right="1087"/>
              <w:jc w:val="right"/>
              <w:rPr>
                <w:rStyle w:val="CharacterStyle2"/>
                <w:rFonts w:ascii="Arial Narrow" w:hAnsi="Arial Narrow" w:cs="Arial Narrow"/>
                <w:b/>
                <w:bCs/>
                <w:spacing w:val="-4"/>
                <w:w w:val="110"/>
                <w:sz w:val="19"/>
                <w:szCs w:val="19"/>
              </w:rPr>
            </w:pPr>
            <w:r>
              <w:rPr>
                <w:rStyle w:val="CharacterStyle2"/>
                <w:rFonts w:ascii="Arial Narrow" w:hAnsi="Arial Narrow" w:cs="Arial Narrow"/>
                <w:b/>
                <w:bCs/>
                <w:spacing w:val="-4"/>
                <w:w w:val="110"/>
                <w:sz w:val="19"/>
                <w:szCs w:val="19"/>
              </w:rPr>
              <w:t>14 050,0 €</w:t>
            </w:r>
          </w:p>
        </w:tc>
        <w:tc>
          <w:tcPr>
            <w:tcW w:w="3071" w:type="dxa"/>
            <w:vAlign w:val="center"/>
          </w:tcPr>
          <w:p w:rsidR="00DA66B5" w:rsidRDefault="00DA66B5" w:rsidP="00DE11D3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b/>
                <w:bCs/>
                <w:spacing w:val="-4"/>
                <w:w w:val="110"/>
                <w:sz w:val="19"/>
                <w:szCs w:val="19"/>
              </w:rPr>
            </w:pPr>
            <w:r>
              <w:rPr>
                <w:rStyle w:val="CharacterStyle2"/>
                <w:rFonts w:ascii="Arial Narrow" w:hAnsi="Arial Narrow" w:cs="Arial Narrow"/>
                <w:b/>
                <w:bCs/>
                <w:spacing w:val="-4"/>
                <w:w w:val="110"/>
                <w:sz w:val="19"/>
                <w:szCs w:val="19"/>
              </w:rPr>
              <w:t>12 322,39 €</w:t>
            </w:r>
          </w:p>
        </w:tc>
        <w:tc>
          <w:tcPr>
            <w:tcW w:w="3071" w:type="dxa"/>
            <w:vAlign w:val="center"/>
          </w:tcPr>
          <w:p w:rsidR="00DA66B5" w:rsidRDefault="00DA66B5" w:rsidP="00DE11D3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b/>
                <w:bCs/>
                <w:w w:val="110"/>
                <w:sz w:val="19"/>
                <w:szCs w:val="19"/>
              </w:rPr>
            </w:pPr>
            <w:r>
              <w:rPr>
                <w:rStyle w:val="CharacterStyle2"/>
                <w:rFonts w:ascii="Arial Narrow" w:hAnsi="Arial Narrow" w:cs="Arial Narrow"/>
                <w:b/>
                <w:bCs/>
                <w:w w:val="110"/>
                <w:sz w:val="19"/>
                <w:szCs w:val="19"/>
              </w:rPr>
              <w:t>87,70</w:t>
            </w:r>
          </w:p>
        </w:tc>
      </w:tr>
    </w:tbl>
    <w:p w:rsidR="00DA66B5" w:rsidRPr="003A536F" w:rsidRDefault="00DA66B5" w:rsidP="00FF49A8">
      <w:pPr>
        <w:rPr>
          <w:rFonts w:ascii="Arial Narrow" w:hAnsi="Arial Narrow" w:cs="Tahoma"/>
          <w:b/>
          <w:highlight w:val="yellow"/>
        </w:rPr>
      </w:pPr>
    </w:p>
    <w:p w:rsidR="00DA66B5" w:rsidRPr="00C13428" w:rsidRDefault="00DA66B5" w:rsidP="00FF49A8">
      <w:pPr>
        <w:rPr>
          <w:rFonts w:ascii="Arial Narrow" w:hAnsi="Arial Narrow" w:cs="Tahoma"/>
          <w:b/>
        </w:rPr>
      </w:pPr>
      <w:r w:rsidRPr="00C13428">
        <w:rPr>
          <w:rFonts w:ascii="Arial Narrow" w:hAnsi="Arial Narrow" w:cs="Tahoma"/>
          <w:b/>
        </w:rPr>
        <w:t>2.6.1 Bežné príjmy</w:t>
      </w:r>
    </w:p>
    <w:p w:rsidR="00DA66B5" w:rsidRPr="00C13428" w:rsidRDefault="00DA66B5" w:rsidP="00FF49A8">
      <w:pPr>
        <w:rPr>
          <w:rFonts w:ascii="Arial Narrow" w:hAnsi="Arial Narrow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3"/>
        <w:gridCol w:w="3020"/>
        <w:gridCol w:w="3009"/>
      </w:tblGrid>
      <w:tr w:rsidR="00DA66B5" w:rsidRPr="00727300" w:rsidTr="00727300">
        <w:trPr>
          <w:trHeight w:hRule="exact" w:val="567"/>
        </w:trPr>
        <w:tc>
          <w:tcPr>
            <w:tcW w:w="3070" w:type="dxa"/>
            <w:shd w:val="clear" w:color="auto" w:fill="CCFFCC"/>
            <w:vAlign w:val="center"/>
          </w:tcPr>
          <w:p w:rsidR="00DA66B5" w:rsidRPr="00727300" w:rsidRDefault="00DA66B5" w:rsidP="00992AD2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Rozpočet na rok 2016 po II. úprave</w:t>
            </w:r>
          </w:p>
        </w:tc>
        <w:tc>
          <w:tcPr>
            <w:tcW w:w="3071" w:type="dxa"/>
            <w:shd w:val="clear" w:color="auto" w:fill="CCFFCC"/>
            <w:vAlign w:val="center"/>
          </w:tcPr>
          <w:p w:rsidR="00DA66B5" w:rsidRPr="00727300" w:rsidRDefault="00DA66B5" w:rsidP="00992AD2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Skutočnosť k 31.12.2016</w:t>
            </w:r>
          </w:p>
        </w:tc>
        <w:tc>
          <w:tcPr>
            <w:tcW w:w="3071" w:type="dxa"/>
            <w:shd w:val="clear" w:color="auto" w:fill="CCFFCC"/>
            <w:vAlign w:val="center"/>
          </w:tcPr>
          <w:p w:rsidR="00DA66B5" w:rsidRPr="00727300" w:rsidRDefault="00DA66B5" w:rsidP="00E6227B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% plnenia</w:t>
            </w:r>
          </w:p>
        </w:tc>
      </w:tr>
      <w:tr w:rsidR="00DA66B5" w:rsidRPr="00727300" w:rsidTr="00DB10AA">
        <w:tc>
          <w:tcPr>
            <w:tcW w:w="3070" w:type="dxa"/>
            <w:vAlign w:val="center"/>
          </w:tcPr>
          <w:p w:rsidR="00DA66B5" w:rsidRDefault="00DA66B5" w:rsidP="00DE11D3">
            <w:pPr>
              <w:pStyle w:val="Style1"/>
              <w:kinsoku w:val="0"/>
              <w:autoSpaceDE/>
              <w:autoSpaceDN/>
              <w:adjustRightInd/>
              <w:ind w:right="1087"/>
              <w:jc w:val="right"/>
              <w:rPr>
                <w:rStyle w:val="CharacterStyle2"/>
                <w:rFonts w:ascii="Arial Narrow" w:hAnsi="Arial Narrow" w:cs="Arial Narrow"/>
                <w:b/>
                <w:bCs/>
                <w:spacing w:val="-4"/>
                <w:w w:val="110"/>
                <w:sz w:val="19"/>
                <w:szCs w:val="19"/>
              </w:rPr>
            </w:pPr>
            <w:r>
              <w:rPr>
                <w:rStyle w:val="CharacterStyle2"/>
                <w:rFonts w:ascii="Arial Narrow" w:hAnsi="Arial Narrow" w:cs="Arial Narrow"/>
                <w:b/>
                <w:bCs/>
                <w:spacing w:val="-4"/>
                <w:w w:val="110"/>
                <w:sz w:val="19"/>
                <w:szCs w:val="19"/>
              </w:rPr>
              <w:t>14 050,0 €</w:t>
            </w:r>
          </w:p>
        </w:tc>
        <w:tc>
          <w:tcPr>
            <w:tcW w:w="3071" w:type="dxa"/>
            <w:vAlign w:val="center"/>
          </w:tcPr>
          <w:p w:rsidR="00DA66B5" w:rsidRDefault="00DA66B5" w:rsidP="00DE11D3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b/>
                <w:bCs/>
                <w:spacing w:val="-4"/>
                <w:w w:val="110"/>
                <w:sz w:val="19"/>
                <w:szCs w:val="19"/>
              </w:rPr>
            </w:pPr>
            <w:r>
              <w:rPr>
                <w:rStyle w:val="CharacterStyle2"/>
                <w:rFonts w:ascii="Arial Narrow" w:hAnsi="Arial Narrow" w:cs="Arial Narrow"/>
                <w:b/>
                <w:bCs/>
                <w:spacing w:val="-4"/>
                <w:w w:val="110"/>
                <w:sz w:val="19"/>
                <w:szCs w:val="19"/>
              </w:rPr>
              <w:t>12 322,39 €</w:t>
            </w:r>
          </w:p>
        </w:tc>
        <w:tc>
          <w:tcPr>
            <w:tcW w:w="3071" w:type="dxa"/>
            <w:vAlign w:val="center"/>
          </w:tcPr>
          <w:p w:rsidR="00DA66B5" w:rsidRDefault="00DA66B5" w:rsidP="00DE11D3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b/>
                <w:bCs/>
                <w:w w:val="110"/>
                <w:sz w:val="19"/>
                <w:szCs w:val="19"/>
              </w:rPr>
            </w:pPr>
            <w:r>
              <w:rPr>
                <w:rStyle w:val="CharacterStyle2"/>
                <w:rFonts w:ascii="Arial Narrow" w:hAnsi="Arial Narrow" w:cs="Arial Narrow"/>
                <w:b/>
                <w:bCs/>
                <w:w w:val="110"/>
                <w:sz w:val="19"/>
                <w:szCs w:val="19"/>
              </w:rPr>
              <w:t>87,70</w:t>
            </w:r>
          </w:p>
        </w:tc>
      </w:tr>
    </w:tbl>
    <w:p w:rsidR="00DA66B5" w:rsidRDefault="00DA66B5" w:rsidP="00FF49A8">
      <w:pPr>
        <w:rPr>
          <w:rFonts w:ascii="Arial Narrow" w:hAnsi="Arial Narrow" w:cs="Tahoma"/>
          <w:b/>
        </w:rPr>
      </w:pPr>
    </w:p>
    <w:p w:rsidR="00DA66B5" w:rsidRDefault="00DA66B5" w:rsidP="00FF49A8">
      <w:pPr>
        <w:rPr>
          <w:rFonts w:ascii="Arial Narrow" w:hAnsi="Arial Narrow" w:cs="Tahoma"/>
        </w:rPr>
      </w:pPr>
      <w:r w:rsidRPr="006724CA">
        <w:rPr>
          <w:rFonts w:ascii="Arial Narrow" w:hAnsi="Arial Narrow" w:cs="Tahoma"/>
        </w:rPr>
        <w:t>Ide o príjmy za MŠ, a školský klub detí</w:t>
      </w:r>
      <w:r>
        <w:rPr>
          <w:rFonts w:ascii="Arial Narrow" w:hAnsi="Arial Narrow" w:cs="Tahoma"/>
        </w:rPr>
        <w:t xml:space="preserve"> vo výške 5 739,47</w:t>
      </w:r>
      <w:r w:rsidRPr="006724CA">
        <w:rPr>
          <w:rFonts w:ascii="Arial Narrow" w:hAnsi="Arial Narrow" w:cs="Tahoma"/>
        </w:rPr>
        <w:t xml:space="preserve"> € a iné nedaňové príjmy – úroky z vkladov </w:t>
      </w:r>
      <w:r>
        <w:rPr>
          <w:rFonts w:ascii="Arial Narrow" w:hAnsi="Arial Narrow" w:cs="Tahoma"/>
        </w:rPr>
        <w:t>2,59 €, a za stravné v  MŠ vo výške 6 580,33 €.</w:t>
      </w:r>
    </w:p>
    <w:p w:rsidR="00DA66B5" w:rsidRPr="006724CA" w:rsidRDefault="00DA66B5" w:rsidP="00FF49A8">
      <w:pPr>
        <w:rPr>
          <w:rFonts w:ascii="Arial Narrow" w:hAnsi="Arial Narrow" w:cs="Tahoma"/>
        </w:rPr>
      </w:pPr>
    </w:p>
    <w:p w:rsidR="00DA66B5" w:rsidRPr="00C13428" w:rsidRDefault="00DA66B5" w:rsidP="00FF49A8">
      <w:pPr>
        <w:rPr>
          <w:rFonts w:ascii="Arial Narrow" w:hAnsi="Arial Narrow" w:cs="Tahoma"/>
        </w:rPr>
      </w:pPr>
      <w:r w:rsidRPr="00C13428">
        <w:rPr>
          <w:rFonts w:ascii="Arial Narrow" w:hAnsi="Arial Narrow" w:cs="Tahoma"/>
        </w:rPr>
        <w:t>Bežné príjmy rozpočtových organizácií s právnou subjektivitou:</w:t>
      </w:r>
    </w:p>
    <w:p w:rsidR="00DA66B5" w:rsidRPr="00C13428" w:rsidRDefault="00DA66B5" w:rsidP="00FF49A8">
      <w:pPr>
        <w:rPr>
          <w:rFonts w:ascii="Arial Narrow" w:hAnsi="Arial Narrow" w:cs="Tahoma"/>
        </w:rPr>
      </w:pPr>
    </w:p>
    <w:p w:rsidR="00DA66B5" w:rsidRPr="00C13428" w:rsidRDefault="00DA66B5" w:rsidP="00FF49A8">
      <w:pPr>
        <w:rPr>
          <w:rFonts w:ascii="Arial Narrow" w:hAnsi="Arial Narrow" w:cs="Tahoma"/>
        </w:rPr>
      </w:pPr>
      <w:r w:rsidRPr="00C13428">
        <w:rPr>
          <w:rFonts w:ascii="Arial Narrow" w:hAnsi="Arial Narrow" w:cs="Tahoma"/>
        </w:rPr>
        <w:t xml:space="preserve">Základná škola .........................  </w:t>
      </w:r>
      <w:r>
        <w:rPr>
          <w:rFonts w:ascii="Arial Narrow" w:hAnsi="Arial Narrow" w:cs="Tahoma"/>
        </w:rPr>
        <w:t xml:space="preserve">    1 513,94 </w:t>
      </w:r>
      <w:r w:rsidRPr="00C13428">
        <w:rPr>
          <w:rFonts w:ascii="Arial Narrow" w:hAnsi="Arial Narrow" w:cs="Tahoma"/>
        </w:rPr>
        <w:t>€</w:t>
      </w:r>
    </w:p>
    <w:p w:rsidR="00DA66B5" w:rsidRPr="00C13428" w:rsidRDefault="00DA66B5" w:rsidP="00FF49A8">
      <w:pPr>
        <w:rPr>
          <w:rFonts w:ascii="Arial Narrow" w:hAnsi="Arial Narrow" w:cs="Tahoma"/>
        </w:rPr>
      </w:pPr>
      <w:r w:rsidRPr="00C13428">
        <w:rPr>
          <w:rFonts w:ascii="Arial Narrow" w:hAnsi="Arial Narrow" w:cs="Tahoma"/>
        </w:rPr>
        <w:t xml:space="preserve">Základná škola s VJM .............  </w:t>
      </w:r>
      <w:r>
        <w:rPr>
          <w:rFonts w:ascii="Arial Narrow" w:hAnsi="Arial Narrow" w:cs="Tahoma"/>
        </w:rPr>
        <w:t xml:space="preserve">        228,26</w:t>
      </w:r>
      <w:r w:rsidRPr="00C13428">
        <w:rPr>
          <w:rFonts w:ascii="Arial Narrow" w:hAnsi="Arial Narrow" w:cs="Tahoma"/>
        </w:rPr>
        <w:t xml:space="preserve"> €</w:t>
      </w:r>
    </w:p>
    <w:p w:rsidR="00DA66B5" w:rsidRPr="00C13428" w:rsidRDefault="00DA66B5" w:rsidP="00FF49A8">
      <w:pPr>
        <w:rPr>
          <w:rFonts w:ascii="Arial Narrow" w:hAnsi="Arial Narrow" w:cs="Tahoma"/>
        </w:rPr>
      </w:pPr>
      <w:r w:rsidRPr="00C13428">
        <w:rPr>
          <w:rFonts w:ascii="Arial Narrow" w:hAnsi="Arial Narrow" w:cs="Tahoma"/>
        </w:rPr>
        <w:t>Materská</w:t>
      </w:r>
      <w:r>
        <w:rPr>
          <w:rFonts w:ascii="Arial Narrow" w:hAnsi="Arial Narrow" w:cs="Tahoma"/>
        </w:rPr>
        <w:t xml:space="preserve"> škola ........................     10 580,19</w:t>
      </w:r>
      <w:r w:rsidRPr="00C13428">
        <w:rPr>
          <w:rFonts w:ascii="Arial Narrow" w:hAnsi="Arial Narrow" w:cs="Tahoma"/>
        </w:rPr>
        <w:t xml:space="preserve"> €</w:t>
      </w:r>
    </w:p>
    <w:p w:rsidR="00DA66B5" w:rsidRDefault="00DA66B5" w:rsidP="00FF49A8">
      <w:pPr>
        <w:rPr>
          <w:rFonts w:ascii="Arial Narrow" w:hAnsi="Arial Narrow" w:cs="Tahoma"/>
          <w:b/>
        </w:rPr>
      </w:pPr>
    </w:p>
    <w:p w:rsidR="00DA66B5" w:rsidRPr="00C13428" w:rsidRDefault="00DA66B5" w:rsidP="00FF49A8">
      <w:pPr>
        <w:rPr>
          <w:rFonts w:ascii="Arial Narrow" w:hAnsi="Arial Narrow" w:cs="Tahoma"/>
          <w:b/>
        </w:rPr>
      </w:pPr>
      <w:r w:rsidRPr="00C13428">
        <w:rPr>
          <w:rFonts w:ascii="Arial Narrow" w:hAnsi="Arial Narrow" w:cs="Tahoma"/>
          <w:b/>
        </w:rPr>
        <w:t>2.6.2 Kapitálové príjmy</w:t>
      </w:r>
    </w:p>
    <w:p w:rsidR="00DA66B5" w:rsidRPr="00C13428" w:rsidRDefault="00DA66B5" w:rsidP="00FF49A8">
      <w:pPr>
        <w:rPr>
          <w:rFonts w:ascii="Arial Narrow" w:hAnsi="Arial Narrow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9"/>
        <w:gridCol w:w="3026"/>
        <w:gridCol w:w="3017"/>
      </w:tblGrid>
      <w:tr w:rsidR="00DA66B5" w:rsidRPr="00727300" w:rsidTr="00727300">
        <w:trPr>
          <w:trHeight w:hRule="exact" w:val="567"/>
        </w:trPr>
        <w:tc>
          <w:tcPr>
            <w:tcW w:w="3070" w:type="dxa"/>
            <w:shd w:val="clear" w:color="auto" w:fill="CCFFCC"/>
            <w:vAlign w:val="center"/>
          </w:tcPr>
          <w:p w:rsidR="00DA66B5" w:rsidRPr="00727300" w:rsidRDefault="00DA66B5" w:rsidP="00992AD2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Rozpočet na rok 2016 po II. úprave</w:t>
            </w:r>
          </w:p>
        </w:tc>
        <w:tc>
          <w:tcPr>
            <w:tcW w:w="3071" w:type="dxa"/>
            <w:shd w:val="clear" w:color="auto" w:fill="CCFFCC"/>
            <w:vAlign w:val="center"/>
          </w:tcPr>
          <w:p w:rsidR="00DA66B5" w:rsidRPr="00727300" w:rsidRDefault="00DA66B5" w:rsidP="00992AD2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Skutočnosť k 31.12.2016</w:t>
            </w:r>
          </w:p>
        </w:tc>
        <w:tc>
          <w:tcPr>
            <w:tcW w:w="3071" w:type="dxa"/>
            <w:shd w:val="clear" w:color="auto" w:fill="CCFFCC"/>
            <w:vAlign w:val="center"/>
          </w:tcPr>
          <w:p w:rsidR="00DA66B5" w:rsidRPr="00727300" w:rsidRDefault="00DA66B5" w:rsidP="00E6227B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% plnenia</w:t>
            </w:r>
          </w:p>
        </w:tc>
      </w:tr>
      <w:tr w:rsidR="00DA66B5" w:rsidRPr="00727300" w:rsidTr="00727300">
        <w:tc>
          <w:tcPr>
            <w:tcW w:w="3070" w:type="dxa"/>
          </w:tcPr>
          <w:p w:rsidR="00DA66B5" w:rsidRPr="00727300" w:rsidRDefault="00DA66B5" w:rsidP="00E6227B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0 €</w:t>
            </w:r>
          </w:p>
        </w:tc>
        <w:tc>
          <w:tcPr>
            <w:tcW w:w="3071" w:type="dxa"/>
          </w:tcPr>
          <w:p w:rsidR="00DA66B5" w:rsidRPr="00727300" w:rsidRDefault="00DA66B5" w:rsidP="00E6227B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 xml:space="preserve">  0 €</w:t>
            </w:r>
          </w:p>
        </w:tc>
        <w:tc>
          <w:tcPr>
            <w:tcW w:w="3071" w:type="dxa"/>
          </w:tcPr>
          <w:p w:rsidR="00DA66B5" w:rsidRPr="00727300" w:rsidRDefault="00DA66B5" w:rsidP="00E6227B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</w:tr>
    </w:tbl>
    <w:p w:rsidR="00DA66B5" w:rsidRPr="00C13428" w:rsidRDefault="00DA66B5" w:rsidP="00FF49A8">
      <w:pPr>
        <w:rPr>
          <w:rFonts w:ascii="Arial Narrow" w:hAnsi="Arial Narrow" w:cs="Tahoma"/>
          <w:b/>
        </w:rPr>
      </w:pPr>
    </w:p>
    <w:p w:rsidR="00DA66B5" w:rsidRPr="00C13428" w:rsidRDefault="00DA66B5" w:rsidP="003A536F">
      <w:pPr>
        <w:rPr>
          <w:rFonts w:ascii="Arial Narrow" w:hAnsi="Arial Narrow" w:cs="Tahoma"/>
        </w:rPr>
      </w:pPr>
      <w:r w:rsidRPr="00C13428">
        <w:rPr>
          <w:rFonts w:ascii="Arial Narrow" w:hAnsi="Arial Narrow" w:cs="Tahoma"/>
        </w:rPr>
        <w:t>Kapitálové príjmy rozpočtových organizácií s právnou subjektivitou:</w:t>
      </w:r>
    </w:p>
    <w:p w:rsidR="00DA66B5" w:rsidRPr="00C13428" w:rsidRDefault="00DA66B5" w:rsidP="003A536F">
      <w:pPr>
        <w:rPr>
          <w:rFonts w:ascii="Arial Narrow" w:hAnsi="Arial Narrow" w:cs="Tahoma"/>
        </w:rPr>
      </w:pPr>
    </w:p>
    <w:p w:rsidR="00DA66B5" w:rsidRPr="00C13428" w:rsidRDefault="00DA66B5" w:rsidP="003A536F">
      <w:pPr>
        <w:rPr>
          <w:rFonts w:ascii="Arial Narrow" w:hAnsi="Arial Narrow" w:cs="Tahoma"/>
        </w:rPr>
      </w:pPr>
      <w:r w:rsidRPr="00C13428">
        <w:rPr>
          <w:rFonts w:ascii="Arial Narrow" w:hAnsi="Arial Narrow" w:cs="Tahoma"/>
        </w:rPr>
        <w:t>Základná š</w:t>
      </w:r>
      <w:r>
        <w:rPr>
          <w:rFonts w:ascii="Arial Narrow" w:hAnsi="Arial Narrow" w:cs="Tahoma"/>
        </w:rPr>
        <w:t xml:space="preserve">kola ......................... </w:t>
      </w:r>
      <w:r w:rsidRPr="00C13428">
        <w:rPr>
          <w:rFonts w:ascii="Arial Narrow" w:hAnsi="Arial Narrow" w:cs="Tahoma"/>
        </w:rPr>
        <w:t>0 €</w:t>
      </w:r>
    </w:p>
    <w:p w:rsidR="00DA66B5" w:rsidRPr="00C13428" w:rsidRDefault="00DA66B5" w:rsidP="003A536F">
      <w:pPr>
        <w:rPr>
          <w:rFonts w:ascii="Arial Narrow" w:hAnsi="Arial Narrow" w:cs="Tahoma"/>
        </w:rPr>
      </w:pPr>
      <w:r w:rsidRPr="00C13428">
        <w:rPr>
          <w:rFonts w:ascii="Arial Narrow" w:hAnsi="Arial Narrow" w:cs="Tahoma"/>
        </w:rPr>
        <w:t>Základná škola s VJM .............  0 €</w:t>
      </w:r>
    </w:p>
    <w:p w:rsidR="00DA66B5" w:rsidRPr="00531874" w:rsidRDefault="00DA66B5" w:rsidP="00FF49A8">
      <w:pPr>
        <w:rPr>
          <w:rFonts w:ascii="Arial Narrow" w:hAnsi="Arial Narrow" w:cs="Tahoma"/>
        </w:rPr>
      </w:pPr>
      <w:r w:rsidRPr="00C13428">
        <w:rPr>
          <w:rFonts w:ascii="Arial Narrow" w:hAnsi="Arial Narrow" w:cs="Tahoma"/>
        </w:rPr>
        <w:t>Materská škola ........................  0 €</w:t>
      </w:r>
    </w:p>
    <w:p w:rsidR="00DA66B5" w:rsidRDefault="00DA66B5" w:rsidP="00FF49A8">
      <w:pPr>
        <w:rPr>
          <w:rFonts w:ascii="Arial Narrow" w:hAnsi="Arial Narrow" w:cs="Tahoma"/>
          <w:b/>
        </w:rPr>
      </w:pPr>
    </w:p>
    <w:p w:rsidR="00DA66B5" w:rsidRDefault="00DA66B5" w:rsidP="00FF49A8">
      <w:pPr>
        <w:rPr>
          <w:rFonts w:ascii="Arial Narrow" w:hAnsi="Arial Narrow" w:cs="Tahoma"/>
          <w:b/>
        </w:rPr>
      </w:pPr>
    </w:p>
    <w:p w:rsidR="00DA66B5" w:rsidRDefault="00DA66B5" w:rsidP="00FF49A8">
      <w:pPr>
        <w:rPr>
          <w:rFonts w:ascii="Arial Narrow" w:hAnsi="Arial Narrow" w:cs="Tahoma"/>
          <w:b/>
        </w:rPr>
      </w:pPr>
    </w:p>
    <w:p w:rsidR="00DA66B5" w:rsidRDefault="00DA66B5" w:rsidP="00FF49A8">
      <w:pPr>
        <w:rPr>
          <w:rFonts w:ascii="Arial Narrow" w:hAnsi="Arial Narrow" w:cs="Tahoma"/>
          <w:b/>
        </w:rPr>
      </w:pPr>
    </w:p>
    <w:p w:rsidR="00DA66B5" w:rsidRDefault="00DA66B5" w:rsidP="00FF49A8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lastRenderedPageBreak/>
        <w:t>3. Rozbor plnenia výdavkov za rok 2015</w:t>
      </w:r>
    </w:p>
    <w:p w:rsidR="00DA66B5" w:rsidRDefault="00DA66B5" w:rsidP="00FF49A8">
      <w:pPr>
        <w:rPr>
          <w:rFonts w:ascii="Arial Narrow" w:hAnsi="Arial Narrow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1"/>
        <w:gridCol w:w="3025"/>
        <w:gridCol w:w="3016"/>
      </w:tblGrid>
      <w:tr w:rsidR="00DA66B5" w:rsidRPr="00727300" w:rsidTr="00727300">
        <w:trPr>
          <w:trHeight w:hRule="exact" w:val="567"/>
        </w:trPr>
        <w:tc>
          <w:tcPr>
            <w:tcW w:w="3070" w:type="dxa"/>
            <w:shd w:val="clear" w:color="auto" w:fill="CCFFCC"/>
            <w:vAlign w:val="center"/>
          </w:tcPr>
          <w:p w:rsidR="00DA66B5" w:rsidRPr="00727300" w:rsidRDefault="00DA66B5" w:rsidP="00992AD2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Rozpočet na rok 2016 po II. úprave</w:t>
            </w:r>
          </w:p>
        </w:tc>
        <w:tc>
          <w:tcPr>
            <w:tcW w:w="3071" w:type="dxa"/>
            <w:shd w:val="clear" w:color="auto" w:fill="CCFFCC"/>
            <w:vAlign w:val="center"/>
          </w:tcPr>
          <w:p w:rsidR="00DA66B5" w:rsidRPr="00727300" w:rsidRDefault="00DA66B5" w:rsidP="00992AD2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Skutočnosť k 31.12.2016</w:t>
            </w:r>
          </w:p>
        </w:tc>
        <w:tc>
          <w:tcPr>
            <w:tcW w:w="3071" w:type="dxa"/>
            <w:shd w:val="clear" w:color="auto" w:fill="CCFFCC"/>
            <w:vAlign w:val="center"/>
          </w:tcPr>
          <w:p w:rsidR="00DA66B5" w:rsidRPr="00727300" w:rsidRDefault="00DA66B5" w:rsidP="00E6227B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% plnenia</w:t>
            </w:r>
          </w:p>
        </w:tc>
      </w:tr>
      <w:tr w:rsidR="00DA66B5" w:rsidRPr="00727300" w:rsidTr="00727300">
        <w:tc>
          <w:tcPr>
            <w:tcW w:w="3070" w:type="dxa"/>
          </w:tcPr>
          <w:p w:rsidR="00DA66B5" w:rsidRPr="00727300" w:rsidRDefault="002C1139" w:rsidP="00E6227B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1 774 540,0</w:t>
            </w:r>
          </w:p>
        </w:tc>
        <w:tc>
          <w:tcPr>
            <w:tcW w:w="3071" w:type="dxa"/>
          </w:tcPr>
          <w:p w:rsidR="00DA66B5" w:rsidRPr="00727300" w:rsidRDefault="002C1139" w:rsidP="00E6227B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1 773 085,60</w:t>
            </w:r>
          </w:p>
        </w:tc>
        <w:tc>
          <w:tcPr>
            <w:tcW w:w="3071" w:type="dxa"/>
          </w:tcPr>
          <w:p w:rsidR="00DA66B5" w:rsidRPr="00727300" w:rsidRDefault="002C1139" w:rsidP="00E6227B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99,92</w:t>
            </w:r>
          </w:p>
        </w:tc>
      </w:tr>
    </w:tbl>
    <w:p w:rsidR="00DA66B5" w:rsidRDefault="00DA66B5" w:rsidP="00FF49A8">
      <w:pPr>
        <w:rPr>
          <w:rFonts w:ascii="Arial Narrow" w:hAnsi="Arial Narrow" w:cs="Tahoma"/>
          <w:b/>
        </w:rPr>
      </w:pPr>
    </w:p>
    <w:p w:rsidR="00DA66B5" w:rsidRDefault="00DA66B5" w:rsidP="00FF49A8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3.1 Bežné výdavky</w:t>
      </w:r>
    </w:p>
    <w:p w:rsidR="00DA66B5" w:rsidRDefault="00DA66B5" w:rsidP="00FF49A8">
      <w:pPr>
        <w:rPr>
          <w:rFonts w:ascii="Arial Narrow" w:hAnsi="Arial Narrow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1"/>
        <w:gridCol w:w="3025"/>
        <w:gridCol w:w="3016"/>
      </w:tblGrid>
      <w:tr w:rsidR="00DA66B5" w:rsidRPr="00727300" w:rsidTr="00531874">
        <w:trPr>
          <w:trHeight w:hRule="exact" w:val="567"/>
        </w:trPr>
        <w:tc>
          <w:tcPr>
            <w:tcW w:w="3021" w:type="dxa"/>
            <w:shd w:val="clear" w:color="auto" w:fill="CCFFCC"/>
            <w:vAlign w:val="center"/>
          </w:tcPr>
          <w:p w:rsidR="00DA66B5" w:rsidRPr="00727300" w:rsidRDefault="00DA66B5" w:rsidP="00992AD2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Rozpočet na rok 2016 po II. úprave</w:t>
            </w:r>
          </w:p>
        </w:tc>
        <w:tc>
          <w:tcPr>
            <w:tcW w:w="3025" w:type="dxa"/>
            <w:shd w:val="clear" w:color="auto" w:fill="CCFFCC"/>
            <w:vAlign w:val="center"/>
          </w:tcPr>
          <w:p w:rsidR="00DA66B5" w:rsidRPr="00727300" w:rsidRDefault="00DA66B5" w:rsidP="00992AD2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Skutočnosť k 31.12.2016</w:t>
            </w:r>
          </w:p>
        </w:tc>
        <w:tc>
          <w:tcPr>
            <w:tcW w:w="3016" w:type="dxa"/>
            <w:shd w:val="clear" w:color="auto" w:fill="CCFFCC"/>
            <w:vAlign w:val="center"/>
          </w:tcPr>
          <w:p w:rsidR="00DA66B5" w:rsidRPr="00727300" w:rsidRDefault="00DA66B5" w:rsidP="00531874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% plnenia</w:t>
            </w:r>
          </w:p>
        </w:tc>
      </w:tr>
      <w:tr w:rsidR="00DA66B5" w:rsidRPr="00727300" w:rsidTr="00531874">
        <w:tc>
          <w:tcPr>
            <w:tcW w:w="3021" w:type="dxa"/>
          </w:tcPr>
          <w:p w:rsidR="00DA66B5" w:rsidRPr="00727300" w:rsidRDefault="002C1139" w:rsidP="00531874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1 693 122,0</w:t>
            </w:r>
          </w:p>
        </w:tc>
        <w:tc>
          <w:tcPr>
            <w:tcW w:w="3025" w:type="dxa"/>
          </w:tcPr>
          <w:p w:rsidR="00DA66B5" w:rsidRPr="00727300" w:rsidRDefault="002C1139" w:rsidP="00531874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1 688 627,60</w:t>
            </w:r>
          </w:p>
        </w:tc>
        <w:tc>
          <w:tcPr>
            <w:tcW w:w="3016" w:type="dxa"/>
          </w:tcPr>
          <w:p w:rsidR="00DA66B5" w:rsidRPr="00727300" w:rsidRDefault="002C1139" w:rsidP="00531874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99,73</w:t>
            </w:r>
          </w:p>
        </w:tc>
      </w:tr>
    </w:tbl>
    <w:p w:rsidR="00DA66B5" w:rsidRDefault="00DA66B5" w:rsidP="00FF49A8">
      <w:pPr>
        <w:rPr>
          <w:rFonts w:ascii="Arial Narrow" w:hAnsi="Arial Narrow" w:cs="Tahoma"/>
        </w:rPr>
      </w:pPr>
    </w:p>
    <w:p w:rsidR="00DA66B5" w:rsidRDefault="00DA66B5" w:rsidP="00FF49A8">
      <w:pPr>
        <w:rPr>
          <w:rFonts w:ascii="Arial Narrow" w:hAnsi="Arial Narrow" w:cs="Tahoma"/>
        </w:rPr>
      </w:pPr>
    </w:p>
    <w:p w:rsidR="00DA66B5" w:rsidRDefault="00DA66B5" w:rsidP="00FF49A8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v tom:</w:t>
      </w:r>
    </w:p>
    <w:p w:rsidR="00DA66B5" w:rsidRDefault="00DA66B5" w:rsidP="00FF49A8">
      <w:pPr>
        <w:rPr>
          <w:rFonts w:ascii="Arial Narrow" w:hAnsi="Arial Narrow"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2"/>
        <w:gridCol w:w="2304"/>
        <w:gridCol w:w="2304"/>
        <w:gridCol w:w="1732"/>
      </w:tblGrid>
      <w:tr w:rsidR="00DA66B5" w:rsidRPr="00727300" w:rsidTr="00736834">
        <w:trPr>
          <w:trHeight w:hRule="exact" w:val="937"/>
          <w:jc w:val="center"/>
        </w:trPr>
        <w:tc>
          <w:tcPr>
            <w:tcW w:w="2770" w:type="dxa"/>
            <w:shd w:val="clear" w:color="auto" w:fill="CCFFCC"/>
            <w:vAlign w:val="center"/>
          </w:tcPr>
          <w:p w:rsidR="00DA66B5" w:rsidRPr="00727300" w:rsidRDefault="00DA66B5" w:rsidP="00727300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Funkčná klasifikácia</w:t>
            </w:r>
          </w:p>
        </w:tc>
        <w:tc>
          <w:tcPr>
            <w:tcW w:w="2340" w:type="dxa"/>
            <w:shd w:val="clear" w:color="auto" w:fill="CCFFCC"/>
            <w:vAlign w:val="center"/>
          </w:tcPr>
          <w:p w:rsidR="00DA66B5" w:rsidRPr="00727300" w:rsidRDefault="00DA66B5" w:rsidP="00727300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Rozpočet</w:t>
            </w:r>
          </w:p>
        </w:tc>
        <w:tc>
          <w:tcPr>
            <w:tcW w:w="2340" w:type="dxa"/>
            <w:shd w:val="clear" w:color="auto" w:fill="CCFFCC"/>
            <w:vAlign w:val="center"/>
          </w:tcPr>
          <w:p w:rsidR="00DA66B5" w:rsidRPr="00727300" w:rsidRDefault="00DA66B5" w:rsidP="00727300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Plnenie</w:t>
            </w:r>
          </w:p>
        </w:tc>
        <w:tc>
          <w:tcPr>
            <w:tcW w:w="1762" w:type="dxa"/>
            <w:shd w:val="clear" w:color="auto" w:fill="CCFFCC"/>
            <w:vAlign w:val="center"/>
          </w:tcPr>
          <w:p w:rsidR="00DA66B5" w:rsidRPr="00727300" w:rsidRDefault="00DA66B5" w:rsidP="00727300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% plnenia</w:t>
            </w:r>
          </w:p>
        </w:tc>
      </w:tr>
      <w:tr w:rsidR="002C1139" w:rsidRPr="00727300" w:rsidTr="002C1139">
        <w:trPr>
          <w:jc w:val="center"/>
        </w:trPr>
        <w:tc>
          <w:tcPr>
            <w:tcW w:w="2770" w:type="dxa"/>
          </w:tcPr>
          <w:p w:rsidR="002C1139" w:rsidRPr="00727300" w:rsidRDefault="002C1139" w:rsidP="002C1139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Výdavky verejnej správy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39" w:rsidRDefault="002C1139" w:rsidP="002C1139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264 366,00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39" w:rsidRDefault="002C1139" w:rsidP="002C1139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257 842,44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39" w:rsidRDefault="002C1139" w:rsidP="002C1139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w w:val="110"/>
                <w:sz w:val="20"/>
                <w:szCs w:val="20"/>
              </w:rPr>
              <w:t>97,53</w:t>
            </w:r>
          </w:p>
        </w:tc>
      </w:tr>
      <w:tr w:rsidR="002C1139" w:rsidRPr="00727300" w:rsidTr="002C1139">
        <w:trPr>
          <w:jc w:val="center"/>
        </w:trPr>
        <w:tc>
          <w:tcPr>
            <w:tcW w:w="2770" w:type="dxa"/>
          </w:tcPr>
          <w:p w:rsidR="002C1139" w:rsidRPr="00727300" w:rsidRDefault="002C1139" w:rsidP="002C1139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Civilná ochrana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39" w:rsidRDefault="002C1139" w:rsidP="002C1139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w w:val="110"/>
                <w:sz w:val="20"/>
                <w:szCs w:val="20"/>
              </w:rPr>
              <w:t>1 150,00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39" w:rsidRDefault="002C1139" w:rsidP="002C1139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947,28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39" w:rsidRDefault="002C1139" w:rsidP="002C1139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w w:val="110"/>
                <w:sz w:val="20"/>
                <w:szCs w:val="20"/>
              </w:rPr>
              <w:t>82,37</w:t>
            </w:r>
          </w:p>
        </w:tc>
      </w:tr>
      <w:tr w:rsidR="002C1139" w:rsidRPr="00727300" w:rsidTr="002C1139">
        <w:trPr>
          <w:jc w:val="center"/>
        </w:trPr>
        <w:tc>
          <w:tcPr>
            <w:tcW w:w="2770" w:type="dxa"/>
          </w:tcPr>
          <w:p w:rsidR="002C1139" w:rsidRPr="00727300" w:rsidRDefault="002C1139" w:rsidP="002C1139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 xml:space="preserve">Požiarna ochrana, </w:t>
            </w:r>
            <w:r>
              <w:rPr>
                <w:rFonts w:ascii="Arial Narrow" w:hAnsi="Arial Narrow" w:cs="Tahoma"/>
                <w:sz w:val="20"/>
                <w:szCs w:val="20"/>
              </w:rPr>
              <w:t>policajné služby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39" w:rsidRDefault="002C1139" w:rsidP="002C1139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86 023,00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39" w:rsidRDefault="002C1139" w:rsidP="002C1139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80 352,90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39" w:rsidRDefault="002C1139" w:rsidP="002C1139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w w:val="110"/>
                <w:sz w:val="20"/>
                <w:szCs w:val="20"/>
              </w:rPr>
              <w:t>93,41</w:t>
            </w:r>
          </w:p>
        </w:tc>
      </w:tr>
      <w:tr w:rsidR="002C1139" w:rsidRPr="00727300" w:rsidTr="002C1139">
        <w:trPr>
          <w:jc w:val="center"/>
        </w:trPr>
        <w:tc>
          <w:tcPr>
            <w:tcW w:w="2770" w:type="dxa"/>
          </w:tcPr>
          <w:p w:rsidR="002C1139" w:rsidRPr="00727300" w:rsidRDefault="002C1139" w:rsidP="002C1139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Ekonomická oblasť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39" w:rsidRDefault="002C1139" w:rsidP="002C1139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134 130,00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39" w:rsidRDefault="002C1139" w:rsidP="002C1139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108 476,51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39" w:rsidRDefault="002C1139" w:rsidP="002C1139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w w:val="110"/>
                <w:sz w:val="20"/>
                <w:szCs w:val="20"/>
              </w:rPr>
              <w:t>80,87</w:t>
            </w:r>
          </w:p>
        </w:tc>
      </w:tr>
      <w:tr w:rsidR="002C1139" w:rsidRPr="00727300" w:rsidTr="002C1139">
        <w:trPr>
          <w:jc w:val="center"/>
        </w:trPr>
        <w:tc>
          <w:tcPr>
            <w:tcW w:w="2770" w:type="dxa"/>
          </w:tcPr>
          <w:p w:rsidR="002C1139" w:rsidRPr="00727300" w:rsidRDefault="002C1139" w:rsidP="002C1139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Nakladanie s odpadmi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39" w:rsidRDefault="002C1139" w:rsidP="002C1139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w w:val="110"/>
                <w:sz w:val="20"/>
                <w:szCs w:val="20"/>
              </w:rPr>
              <w:t>122 610,00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39" w:rsidRDefault="002C1139" w:rsidP="002C1139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10"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spacing w:val="-10"/>
                <w:w w:val="110"/>
                <w:sz w:val="20"/>
                <w:szCs w:val="20"/>
              </w:rPr>
              <w:t>122 573,17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39" w:rsidRDefault="002C1139" w:rsidP="002C1139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w w:val="110"/>
                <w:sz w:val="20"/>
                <w:szCs w:val="20"/>
              </w:rPr>
              <w:t>99,97</w:t>
            </w:r>
          </w:p>
        </w:tc>
      </w:tr>
      <w:tr w:rsidR="002C1139" w:rsidRPr="00727300" w:rsidTr="002C1139">
        <w:trPr>
          <w:jc w:val="center"/>
        </w:trPr>
        <w:tc>
          <w:tcPr>
            <w:tcW w:w="2770" w:type="dxa"/>
          </w:tcPr>
          <w:p w:rsidR="002C1139" w:rsidRPr="00727300" w:rsidRDefault="002C1139" w:rsidP="002C1139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Občianska vybavenosť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39" w:rsidRDefault="002C1139" w:rsidP="002C1139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14 850,00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39" w:rsidRDefault="002C1139" w:rsidP="002C1139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13 588,62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39" w:rsidRDefault="002C1139" w:rsidP="002C1139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w w:val="110"/>
                <w:sz w:val="20"/>
                <w:szCs w:val="20"/>
              </w:rPr>
              <w:t>91,51</w:t>
            </w:r>
          </w:p>
        </w:tc>
      </w:tr>
      <w:tr w:rsidR="002C1139" w:rsidRPr="00727300" w:rsidTr="002C1139">
        <w:trPr>
          <w:jc w:val="center"/>
        </w:trPr>
        <w:tc>
          <w:tcPr>
            <w:tcW w:w="2770" w:type="dxa"/>
          </w:tcPr>
          <w:p w:rsidR="002C1139" w:rsidRPr="00727300" w:rsidRDefault="002C1139" w:rsidP="002C1139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Zdravotníctvo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39" w:rsidRDefault="002C1139" w:rsidP="002C1139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24 550,00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39" w:rsidRDefault="002C1139" w:rsidP="002C1139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25 323,93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39" w:rsidRDefault="002C1139" w:rsidP="002C1139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w w:val="110"/>
                <w:sz w:val="20"/>
                <w:szCs w:val="20"/>
              </w:rPr>
              <w:t>103,15</w:t>
            </w:r>
          </w:p>
        </w:tc>
      </w:tr>
      <w:tr w:rsidR="002C1139" w:rsidRPr="00727300" w:rsidTr="002C1139">
        <w:trPr>
          <w:jc w:val="center"/>
        </w:trPr>
        <w:tc>
          <w:tcPr>
            <w:tcW w:w="2770" w:type="dxa"/>
          </w:tcPr>
          <w:p w:rsidR="002C1139" w:rsidRPr="00727300" w:rsidRDefault="002C1139" w:rsidP="002C1139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Kultúrne a športové služby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39" w:rsidRDefault="002C1139" w:rsidP="002C1139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109 662,00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39" w:rsidRDefault="002C1139" w:rsidP="002C1139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105 507,55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39" w:rsidRDefault="002C1139" w:rsidP="002C1139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w w:val="110"/>
                <w:sz w:val="20"/>
                <w:szCs w:val="20"/>
              </w:rPr>
              <w:t>96,21</w:t>
            </w:r>
          </w:p>
        </w:tc>
      </w:tr>
      <w:tr w:rsidR="002C1139" w:rsidRPr="00727300" w:rsidTr="002C1139">
        <w:trPr>
          <w:jc w:val="center"/>
        </w:trPr>
        <w:tc>
          <w:tcPr>
            <w:tcW w:w="2770" w:type="dxa"/>
          </w:tcPr>
          <w:p w:rsidR="002C1139" w:rsidRPr="00727300" w:rsidRDefault="002C1139" w:rsidP="002C1139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MŠ, ZŠ, ZŠS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39" w:rsidRDefault="002C1139" w:rsidP="002C1139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847 551,00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39" w:rsidRDefault="002C1139" w:rsidP="002C1139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875 286,52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39" w:rsidRDefault="002C1139" w:rsidP="002C1139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w w:val="110"/>
                <w:sz w:val="20"/>
                <w:szCs w:val="20"/>
              </w:rPr>
              <w:t>103,27</w:t>
            </w:r>
          </w:p>
        </w:tc>
      </w:tr>
      <w:tr w:rsidR="002C1139" w:rsidRPr="00727300" w:rsidTr="002C1139">
        <w:trPr>
          <w:jc w:val="center"/>
        </w:trPr>
        <w:tc>
          <w:tcPr>
            <w:tcW w:w="2770" w:type="dxa"/>
          </w:tcPr>
          <w:p w:rsidR="002C1139" w:rsidRPr="00727300" w:rsidRDefault="002C1139" w:rsidP="002C1139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Sociálne zabezpečenie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39" w:rsidRDefault="002C1139" w:rsidP="002C1139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88 230,00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39" w:rsidRDefault="002C1139" w:rsidP="002C1139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98 728,68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39" w:rsidRDefault="002C1139" w:rsidP="002C1139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w w:val="110"/>
                <w:sz w:val="20"/>
                <w:szCs w:val="20"/>
              </w:rPr>
              <w:t>111,90</w:t>
            </w:r>
          </w:p>
        </w:tc>
      </w:tr>
      <w:tr w:rsidR="002C1139" w:rsidRPr="00727300" w:rsidTr="002C1139">
        <w:trPr>
          <w:trHeight w:val="119"/>
          <w:jc w:val="center"/>
        </w:trPr>
        <w:tc>
          <w:tcPr>
            <w:tcW w:w="2770" w:type="dxa"/>
          </w:tcPr>
          <w:p w:rsidR="002C1139" w:rsidRPr="00DA0B9C" w:rsidRDefault="002C1139" w:rsidP="002C1139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DA0B9C">
              <w:rPr>
                <w:rFonts w:ascii="Arial Narrow" w:hAnsi="Arial Narrow" w:cs="Tahoma"/>
                <w:b/>
                <w:sz w:val="20"/>
                <w:szCs w:val="20"/>
              </w:rPr>
              <w:t>Spolu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39" w:rsidRDefault="002C1139" w:rsidP="002C1139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1 693 122,00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39" w:rsidRDefault="002C1139" w:rsidP="002C1139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1 688 627,60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39" w:rsidRDefault="002C1139" w:rsidP="002C1139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w w:val="110"/>
                <w:sz w:val="20"/>
                <w:szCs w:val="20"/>
              </w:rPr>
              <w:t>99,73</w:t>
            </w:r>
          </w:p>
        </w:tc>
      </w:tr>
    </w:tbl>
    <w:p w:rsidR="00DA66B5" w:rsidRDefault="00DA66B5" w:rsidP="00FF49A8">
      <w:pPr>
        <w:rPr>
          <w:rFonts w:ascii="Arial Narrow" w:hAnsi="Arial Narrow" w:cs="Tahoma"/>
        </w:rPr>
      </w:pPr>
    </w:p>
    <w:p w:rsidR="00DA66B5" w:rsidRDefault="00DA66B5" w:rsidP="002C1139">
      <w:pPr>
        <w:numPr>
          <w:ilvl w:val="0"/>
          <w:numId w:val="37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>Mzdy, platy, služobné príjmy a ostatné osobné vyrovnania</w:t>
      </w:r>
    </w:p>
    <w:p w:rsidR="002C1139" w:rsidRDefault="002C1139" w:rsidP="002C1139">
      <w:pPr>
        <w:pStyle w:val="Style17"/>
        <w:kinsoku w:val="0"/>
        <w:autoSpaceDE/>
        <w:autoSpaceDN/>
        <w:spacing w:before="180" w:line="281" w:lineRule="exact"/>
        <w:rPr>
          <w:rStyle w:val="CharacterStyle4"/>
          <w:spacing w:val="-7"/>
          <w:w w:val="110"/>
        </w:rPr>
      </w:pPr>
      <w:r>
        <w:rPr>
          <w:rStyle w:val="CharacterStyle4"/>
          <w:spacing w:val="-7"/>
          <w:w w:val="110"/>
        </w:rPr>
        <w:t>Z rozpočtovaných 352 270,0 € bolo skutočné čerpanie 313 783,74 €, čo je 89,07 % čerpanie.</w:t>
      </w:r>
    </w:p>
    <w:p w:rsidR="002C1139" w:rsidRDefault="002C1139" w:rsidP="002C1139">
      <w:pPr>
        <w:pStyle w:val="Style1"/>
        <w:kinsoku w:val="0"/>
        <w:autoSpaceDE/>
        <w:autoSpaceDN/>
        <w:adjustRightInd/>
        <w:spacing w:line="259" w:lineRule="exact"/>
        <w:ind w:right="864"/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</w:pPr>
      <w:r>
        <w:rPr>
          <w:rStyle w:val="CharacterStyle2"/>
          <w:rFonts w:ascii="Arial Narrow" w:hAnsi="Arial Narrow" w:cs="Arial Narrow"/>
          <w:spacing w:val="-12"/>
          <w:w w:val="110"/>
          <w:sz w:val="24"/>
          <w:szCs w:val="24"/>
        </w:rPr>
        <w:t xml:space="preserve">Patria sem mzdové prostriedky pracovníkov obecného úradu, hospodárskej činnosti, obecnej polície, </w:t>
      </w:r>
      <w:r>
        <w:rPr>
          <w:rStyle w:val="CharacterStyle2"/>
          <w:rFonts w:ascii="Arial Narrow" w:hAnsi="Arial Narrow" w:cs="Arial Narrow"/>
          <w:spacing w:val="-10"/>
          <w:w w:val="110"/>
          <w:sz w:val="24"/>
          <w:szCs w:val="24"/>
        </w:rPr>
        <w:t xml:space="preserve">koordinátora aktivačnej činnosti, kultúrneho strediska, komunitného centra, pracovníkov zariadenia </w:t>
      </w:r>
      <w:r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>školského stravovania.</w:t>
      </w:r>
    </w:p>
    <w:p w:rsidR="002C1139" w:rsidRDefault="002C1139" w:rsidP="002C1139">
      <w:pPr>
        <w:pStyle w:val="Style17"/>
        <w:kinsoku w:val="0"/>
        <w:autoSpaceDE/>
        <w:autoSpaceDN/>
        <w:spacing w:line="324" w:lineRule="exact"/>
        <w:rPr>
          <w:rStyle w:val="CharacterStyle4"/>
          <w:spacing w:val="-8"/>
          <w:w w:val="110"/>
        </w:rPr>
      </w:pPr>
      <w:r>
        <w:rPr>
          <w:rStyle w:val="CharacterStyle4"/>
          <w:spacing w:val="-8"/>
          <w:w w:val="110"/>
        </w:rPr>
        <w:t>školy , MŠ – rozpočet 449 905,0 €, čerpanie 505 094,83 €, čo je 112,27 % čerpanie</w:t>
      </w:r>
    </w:p>
    <w:p w:rsidR="002C1139" w:rsidRDefault="002C1139" w:rsidP="002C1139">
      <w:pPr>
        <w:pStyle w:val="Style17"/>
        <w:numPr>
          <w:ilvl w:val="0"/>
          <w:numId w:val="38"/>
        </w:numPr>
        <w:tabs>
          <w:tab w:val="clear" w:pos="288"/>
          <w:tab w:val="num" w:pos="360"/>
        </w:tabs>
        <w:kinsoku w:val="0"/>
        <w:autoSpaceDE/>
        <w:autoSpaceDN/>
        <w:spacing w:before="180" w:line="281" w:lineRule="exact"/>
        <w:ind w:left="72" w:firstLine="0"/>
        <w:rPr>
          <w:rStyle w:val="CharacterStyle4"/>
          <w:w w:val="110"/>
        </w:rPr>
      </w:pPr>
      <w:r>
        <w:rPr>
          <w:rStyle w:val="CharacterStyle4"/>
          <w:w w:val="110"/>
        </w:rPr>
        <w:t>Poistné a príspevok do poisťovní</w:t>
      </w:r>
    </w:p>
    <w:p w:rsidR="002C1139" w:rsidRDefault="002C1139" w:rsidP="002C1139">
      <w:pPr>
        <w:pStyle w:val="Style1"/>
        <w:kinsoku w:val="0"/>
        <w:autoSpaceDE/>
        <w:autoSpaceDN/>
        <w:adjustRightInd/>
        <w:spacing w:before="216" w:line="266" w:lineRule="exact"/>
        <w:ind w:right="1728"/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</w:pPr>
      <w:r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>Z rozpočtovaných 95 100,0 € bolo skutočné čerpanie 113 452,98 €, čo je 119,30 % čerpanie. Sú tu zahrnuté odvody poistného z miezd pracovníkov za zamestnávateľa.</w:t>
      </w:r>
    </w:p>
    <w:p w:rsidR="002C1139" w:rsidRDefault="002C1139" w:rsidP="002C1139">
      <w:pPr>
        <w:pStyle w:val="Style17"/>
        <w:kinsoku w:val="0"/>
        <w:autoSpaceDE/>
        <w:autoSpaceDN/>
        <w:spacing w:line="302" w:lineRule="exact"/>
        <w:rPr>
          <w:rStyle w:val="CharacterStyle4"/>
          <w:spacing w:val="-8"/>
          <w:w w:val="110"/>
        </w:rPr>
      </w:pPr>
      <w:r>
        <w:rPr>
          <w:rStyle w:val="CharacterStyle4"/>
          <w:spacing w:val="-8"/>
          <w:w w:val="110"/>
        </w:rPr>
        <w:t>školy, MŠ – rozpočet 157 247,0 €, čerpanie 163 887,51 €, čo je 104,22 % čerpanie</w:t>
      </w:r>
    </w:p>
    <w:p w:rsidR="002C1139" w:rsidRDefault="002C1139" w:rsidP="002C1139">
      <w:pPr>
        <w:pStyle w:val="Style1"/>
        <w:numPr>
          <w:ilvl w:val="0"/>
          <w:numId w:val="38"/>
        </w:numPr>
        <w:tabs>
          <w:tab w:val="clear" w:pos="288"/>
          <w:tab w:val="num" w:pos="360"/>
        </w:tabs>
        <w:kinsoku w:val="0"/>
        <w:autoSpaceDE/>
        <w:autoSpaceDN/>
        <w:adjustRightInd/>
        <w:spacing w:before="180" w:line="419" w:lineRule="exact"/>
        <w:ind w:right="1440"/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</w:pPr>
      <w:r>
        <w:rPr>
          <w:rStyle w:val="CharacterStyle2"/>
          <w:rFonts w:ascii="Arial Narrow" w:hAnsi="Arial Narrow" w:cs="Arial Narrow"/>
          <w:spacing w:val="10"/>
          <w:w w:val="110"/>
          <w:sz w:val="24"/>
          <w:szCs w:val="24"/>
        </w:rPr>
        <w:t xml:space="preserve">Tovary a služby </w:t>
      </w:r>
    </w:p>
    <w:p w:rsidR="002C1139" w:rsidRDefault="002C1139" w:rsidP="002C1139">
      <w:pPr>
        <w:pStyle w:val="Style1"/>
        <w:kinsoku w:val="0"/>
        <w:autoSpaceDE/>
        <w:autoSpaceDN/>
        <w:adjustRightInd/>
        <w:spacing w:before="180" w:line="419" w:lineRule="exact"/>
        <w:ind w:right="1440"/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</w:pPr>
      <w:r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 xml:space="preserve">Z </w:t>
      </w:r>
      <w:r>
        <w:rPr>
          <w:rStyle w:val="CharacterStyle2"/>
          <w:rFonts w:ascii="Arial Narrow" w:hAnsi="Arial Narrow" w:cs="Arial Narrow"/>
          <w:i/>
          <w:iCs/>
          <w:spacing w:val="-8"/>
          <w:w w:val="105"/>
          <w:sz w:val="24"/>
          <w:szCs w:val="24"/>
        </w:rPr>
        <w:t>r</w:t>
      </w:r>
      <w:r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 xml:space="preserve">ozpočtovaných 411 055,0 € bolo skutočné čerpanie  405 376,94 €, čo je 98,62 % </w:t>
      </w:r>
      <w:r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lastRenderedPageBreak/>
        <w:t>čerpanie.</w:t>
      </w:r>
    </w:p>
    <w:p w:rsidR="003360F0" w:rsidRDefault="003360F0" w:rsidP="003360F0">
      <w:pPr>
        <w:pStyle w:val="Style1"/>
        <w:kinsoku w:val="0"/>
        <w:autoSpaceDE/>
        <w:autoSpaceDN/>
        <w:adjustRightInd/>
        <w:spacing w:line="289" w:lineRule="exact"/>
        <w:ind w:right="1440"/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</w:pPr>
      <w:r>
        <w:rPr>
          <w:rStyle w:val="CharacterStyle2"/>
          <w:rFonts w:ascii="Arial Narrow" w:hAnsi="Arial Narrow" w:cs="Arial Narrow"/>
          <w:spacing w:val="-12"/>
          <w:w w:val="110"/>
          <w:sz w:val="24"/>
          <w:szCs w:val="24"/>
        </w:rPr>
        <w:t xml:space="preserve">Ide o prevádzkové výdavky všetkých stredísk OÚ, ako sú cestovné náhrady, energie, materiál, </w:t>
      </w:r>
      <w:r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>dopravné, rutinná a štandardná údržba, nájomné za nájom a ostatné tovary a služby.</w:t>
      </w:r>
    </w:p>
    <w:p w:rsidR="003360F0" w:rsidRDefault="003360F0" w:rsidP="003360F0">
      <w:pPr>
        <w:pStyle w:val="Style1"/>
        <w:kinsoku w:val="0"/>
        <w:autoSpaceDE/>
        <w:autoSpaceDN/>
        <w:adjustRightInd/>
        <w:spacing w:line="299" w:lineRule="exact"/>
        <w:rPr>
          <w:rStyle w:val="CharacterStyle2"/>
          <w:rFonts w:ascii="Arial Narrow" w:hAnsi="Arial Narrow" w:cs="Arial Narrow"/>
          <w:spacing w:val="-7"/>
          <w:w w:val="110"/>
          <w:sz w:val="24"/>
          <w:szCs w:val="24"/>
        </w:rPr>
      </w:pPr>
      <w:r>
        <w:rPr>
          <w:rStyle w:val="CharacterStyle2"/>
          <w:rFonts w:ascii="Arial Narrow" w:hAnsi="Arial Narrow" w:cs="Arial Narrow"/>
          <w:spacing w:val="-7"/>
          <w:w w:val="110"/>
          <w:sz w:val="24"/>
          <w:szCs w:val="24"/>
        </w:rPr>
        <w:t>školy, MŠ – rozpočet 160 672,0 €, čerpanie 126 261,32 €, čo je 78,58 % čerpanie.</w:t>
      </w:r>
    </w:p>
    <w:p w:rsidR="003360F0" w:rsidRDefault="003360F0" w:rsidP="003360F0">
      <w:pPr>
        <w:pStyle w:val="Style1"/>
        <w:numPr>
          <w:ilvl w:val="0"/>
          <w:numId w:val="39"/>
        </w:numPr>
        <w:tabs>
          <w:tab w:val="clear" w:pos="288"/>
          <w:tab w:val="num" w:pos="360"/>
        </w:tabs>
        <w:kinsoku w:val="0"/>
        <w:autoSpaceDE/>
        <w:autoSpaceDN/>
        <w:adjustRightInd/>
        <w:spacing w:before="180" w:line="281" w:lineRule="exact"/>
        <w:rPr>
          <w:rStyle w:val="CharacterStyle2"/>
          <w:rFonts w:ascii="Arial Narrow" w:hAnsi="Arial Narrow" w:cs="Arial Narrow"/>
          <w:spacing w:val="6"/>
          <w:w w:val="110"/>
          <w:sz w:val="24"/>
          <w:szCs w:val="24"/>
        </w:rPr>
      </w:pPr>
      <w:r>
        <w:rPr>
          <w:rStyle w:val="CharacterStyle2"/>
          <w:rFonts w:ascii="Arial Narrow" w:hAnsi="Arial Narrow" w:cs="Arial Narrow"/>
          <w:spacing w:val="6"/>
          <w:w w:val="110"/>
          <w:sz w:val="24"/>
          <w:szCs w:val="24"/>
        </w:rPr>
        <w:t>Bežné transfery</w:t>
      </w:r>
    </w:p>
    <w:p w:rsidR="003360F0" w:rsidRDefault="003360F0" w:rsidP="003360F0">
      <w:pPr>
        <w:pStyle w:val="Style1"/>
        <w:kinsoku w:val="0"/>
        <w:autoSpaceDE/>
        <w:autoSpaceDN/>
        <w:adjustRightInd/>
        <w:spacing w:before="180" w:line="278" w:lineRule="exact"/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</w:pPr>
      <w:r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>Z rozpočtovaných 61 297,0 € bolo skutočné čerpanie 56 278,28 €, čo je  91,81 % čerpanie.</w:t>
      </w:r>
    </w:p>
    <w:p w:rsidR="003360F0" w:rsidRDefault="003360F0" w:rsidP="003360F0">
      <w:pPr>
        <w:pStyle w:val="Style1"/>
        <w:kinsoku w:val="0"/>
        <w:autoSpaceDE/>
        <w:autoSpaceDN/>
        <w:adjustRightInd/>
        <w:spacing w:line="268" w:lineRule="exact"/>
        <w:ind w:right="648"/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</w:pPr>
      <w:r>
        <w:rPr>
          <w:rStyle w:val="CharacterStyle2"/>
          <w:rFonts w:ascii="Arial Narrow" w:hAnsi="Arial Narrow" w:cs="Arial Narrow"/>
          <w:spacing w:val="-11"/>
          <w:w w:val="110"/>
          <w:sz w:val="24"/>
          <w:szCs w:val="24"/>
        </w:rPr>
        <w:t xml:space="preserve">Ide o transfery združeniam, na členské príspevky, sociálne služby – doplatok k stravovaniu dôchodcov , </w:t>
      </w:r>
      <w:r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 xml:space="preserve">vianočné poukážky, pohrebné , </w:t>
      </w:r>
      <w:proofErr w:type="spellStart"/>
      <w:r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>jednorázové</w:t>
      </w:r>
      <w:proofErr w:type="spellEnd"/>
      <w:r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 xml:space="preserve"> výpomoci občanom v HN, sociálne dotácie – stravovanie detí v HN, osobitný príjemca, rodinné prídavky.</w:t>
      </w:r>
    </w:p>
    <w:p w:rsidR="003360F0" w:rsidRDefault="003360F0" w:rsidP="003360F0">
      <w:pPr>
        <w:pStyle w:val="Style1"/>
        <w:kinsoku w:val="0"/>
        <w:autoSpaceDE/>
        <w:autoSpaceDN/>
        <w:adjustRightInd/>
        <w:spacing w:line="300" w:lineRule="exact"/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</w:pPr>
      <w:r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  <w:t>školy, MŠ – rozpočet 3 696,0 €, čerpanie 2 613,95 €, čo je 70,72 % čerpanie.</w:t>
      </w:r>
    </w:p>
    <w:p w:rsidR="003360F0" w:rsidRDefault="003360F0" w:rsidP="003360F0">
      <w:pPr>
        <w:pStyle w:val="Style1"/>
        <w:numPr>
          <w:ilvl w:val="0"/>
          <w:numId w:val="39"/>
        </w:numPr>
        <w:tabs>
          <w:tab w:val="clear" w:pos="288"/>
          <w:tab w:val="num" w:pos="360"/>
        </w:tabs>
        <w:kinsoku w:val="0"/>
        <w:autoSpaceDE/>
        <w:autoSpaceDN/>
        <w:adjustRightInd/>
        <w:spacing w:before="216" w:line="277" w:lineRule="exact"/>
        <w:ind w:right="1656"/>
        <w:rPr>
          <w:rStyle w:val="CharacterStyle2"/>
          <w:rFonts w:ascii="Arial Narrow" w:hAnsi="Arial Narrow" w:cs="Arial Narrow"/>
          <w:spacing w:val="-10"/>
          <w:w w:val="110"/>
          <w:sz w:val="24"/>
          <w:szCs w:val="24"/>
        </w:rPr>
      </w:pPr>
      <w:r>
        <w:rPr>
          <w:rStyle w:val="CharacterStyle2"/>
          <w:rFonts w:ascii="Arial Narrow" w:hAnsi="Arial Narrow" w:cs="Arial Narrow"/>
          <w:spacing w:val="-14"/>
          <w:w w:val="110"/>
          <w:sz w:val="24"/>
          <w:szCs w:val="24"/>
        </w:rPr>
        <w:t xml:space="preserve">Splácanie úrokov a ostatné platby súvisiace s úvermi, pôžičkami a návratnými finančnými </w:t>
      </w:r>
      <w:r>
        <w:rPr>
          <w:rStyle w:val="CharacterStyle2"/>
          <w:rFonts w:ascii="Arial Narrow" w:hAnsi="Arial Narrow" w:cs="Arial Narrow"/>
          <w:spacing w:val="-10"/>
          <w:w w:val="110"/>
          <w:sz w:val="24"/>
          <w:szCs w:val="24"/>
        </w:rPr>
        <w:t>výpomocami</w:t>
      </w:r>
    </w:p>
    <w:p w:rsidR="003360F0" w:rsidRDefault="003360F0" w:rsidP="003360F0">
      <w:pPr>
        <w:pStyle w:val="Style1"/>
        <w:kinsoku w:val="0"/>
        <w:autoSpaceDE/>
        <w:autoSpaceDN/>
        <w:adjustRightInd/>
        <w:spacing w:before="180" w:line="419" w:lineRule="exact"/>
        <w:ind w:right="1440"/>
        <w:rPr>
          <w:rStyle w:val="CharacterStyle2"/>
          <w:rFonts w:ascii="Arial Narrow" w:hAnsi="Arial Narrow" w:cs="Arial Narrow"/>
          <w:spacing w:val="-8"/>
          <w:w w:val="110"/>
          <w:sz w:val="24"/>
          <w:szCs w:val="24"/>
        </w:rPr>
      </w:pPr>
      <w:r>
        <w:rPr>
          <w:rStyle w:val="CharacterStyle2"/>
          <w:rFonts w:ascii="Arial Narrow" w:hAnsi="Arial Narrow" w:cs="Arial Narrow"/>
          <w:spacing w:val="-9"/>
          <w:w w:val="110"/>
          <w:sz w:val="24"/>
          <w:szCs w:val="24"/>
        </w:rPr>
        <w:t>Z rozpočtovaných 1 880,0 € bolo skutočné čerpanie 1 878,05 €, čo je 99,90 % čerpanie.</w:t>
      </w:r>
    </w:p>
    <w:p w:rsidR="002C1139" w:rsidRDefault="002C1139" w:rsidP="002C1139">
      <w:pPr>
        <w:rPr>
          <w:rFonts w:ascii="Arial Narrow" w:hAnsi="Arial Narrow" w:cs="Tahoma"/>
        </w:rPr>
      </w:pPr>
    </w:p>
    <w:p w:rsidR="00DA66B5" w:rsidRDefault="00DA66B5" w:rsidP="00FF49A8">
      <w:pPr>
        <w:rPr>
          <w:rFonts w:ascii="Arial Narrow" w:hAnsi="Arial Narrow" w:cs="Tahoma"/>
        </w:rPr>
      </w:pPr>
    </w:p>
    <w:p w:rsidR="00DA66B5" w:rsidRDefault="00DA66B5" w:rsidP="00FF49A8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3.2 Kapitálové výdavky</w:t>
      </w:r>
    </w:p>
    <w:p w:rsidR="00DA66B5" w:rsidRDefault="00DA66B5" w:rsidP="00FF49A8">
      <w:pPr>
        <w:rPr>
          <w:rFonts w:ascii="Arial Narrow" w:hAnsi="Arial Narrow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9"/>
        <w:gridCol w:w="3026"/>
        <w:gridCol w:w="3017"/>
      </w:tblGrid>
      <w:tr w:rsidR="00DA66B5" w:rsidRPr="00727300" w:rsidTr="00727300">
        <w:trPr>
          <w:trHeight w:hRule="exact" w:val="567"/>
        </w:trPr>
        <w:tc>
          <w:tcPr>
            <w:tcW w:w="3070" w:type="dxa"/>
            <w:shd w:val="clear" w:color="auto" w:fill="CCFFCC"/>
            <w:vAlign w:val="center"/>
          </w:tcPr>
          <w:p w:rsidR="00DA66B5" w:rsidRPr="00727300" w:rsidRDefault="00DA66B5" w:rsidP="00992AD2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Rozpočet na rok 2016 po II. úprave</w:t>
            </w:r>
          </w:p>
        </w:tc>
        <w:tc>
          <w:tcPr>
            <w:tcW w:w="3071" w:type="dxa"/>
            <w:shd w:val="clear" w:color="auto" w:fill="CCFFCC"/>
            <w:vAlign w:val="center"/>
          </w:tcPr>
          <w:p w:rsidR="00DA66B5" w:rsidRPr="00727300" w:rsidRDefault="00DA66B5" w:rsidP="00992AD2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Skutočnosť k 31.12.2016</w:t>
            </w:r>
          </w:p>
        </w:tc>
        <w:tc>
          <w:tcPr>
            <w:tcW w:w="3071" w:type="dxa"/>
            <w:shd w:val="clear" w:color="auto" w:fill="CCFFCC"/>
            <w:vAlign w:val="center"/>
          </w:tcPr>
          <w:p w:rsidR="00DA66B5" w:rsidRPr="00727300" w:rsidRDefault="00DA66B5" w:rsidP="00E6227B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% plnenia</w:t>
            </w:r>
          </w:p>
        </w:tc>
      </w:tr>
      <w:tr w:rsidR="00DA66B5" w:rsidRPr="00727300" w:rsidTr="00727300">
        <w:tc>
          <w:tcPr>
            <w:tcW w:w="3070" w:type="dxa"/>
          </w:tcPr>
          <w:p w:rsidR="00DA66B5" w:rsidRPr="00727300" w:rsidRDefault="003360F0" w:rsidP="00E6227B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21 418,0</w:t>
            </w:r>
          </w:p>
        </w:tc>
        <w:tc>
          <w:tcPr>
            <w:tcW w:w="3071" w:type="dxa"/>
          </w:tcPr>
          <w:p w:rsidR="003360F0" w:rsidRPr="00727300" w:rsidRDefault="003360F0" w:rsidP="003360F0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21 418,0</w:t>
            </w:r>
          </w:p>
        </w:tc>
        <w:tc>
          <w:tcPr>
            <w:tcW w:w="3071" w:type="dxa"/>
          </w:tcPr>
          <w:p w:rsidR="00DA66B5" w:rsidRPr="00727300" w:rsidRDefault="003360F0" w:rsidP="00E6227B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100,0</w:t>
            </w:r>
          </w:p>
        </w:tc>
      </w:tr>
    </w:tbl>
    <w:p w:rsidR="00DA66B5" w:rsidRPr="00B2050F" w:rsidRDefault="00DA66B5" w:rsidP="00FF49A8">
      <w:pPr>
        <w:rPr>
          <w:rFonts w:ascii="Arial Narrow" w:hAnsi="Arial Narrow" w:cs="Tahoma"/>
          <w:b/>
        </w:rPr>
      </w:pPr>
    </w:p>
    <w:p w:rsidR="00DA66B5" w:rsidRDefault="00DA66B5" w:rsidP="00FF49A8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v tom: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6"/>
        <w:gridCol w:w="2301"/>
        <w:gridCol w:w="2301"/>
        <w:gridCol w:w="1734"/>
      </w:tblGrid>
      <w:tr w:rsidR="00DA66B5" w:rsidRPr="00727300" w:rsidTr="00727300">
        <w:trPr>
          <w:trHeight w:hRule="exact" w:val="567"/>
          <w:jc w:val="center"/>
        </w:trPr>
        <w:tc>
          <w:tcPr>
            <w:tcW w:w="2770" w:type="dxa"/>
            <w:shd w:val="clear" w:color="auto" w:fill="CCFFCC"/>
            <w:vAlign w:val="center"/>
          </w:tcPr>
          <w:p w:rsidR="00DA66B5" w:rsidRPr="00727300" w:rsidRDefault="00DA66B5" w:rsidP="00727300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bookmarkStart w:id="2" w:name="_Hlk387954450"/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Funkčná klasifikácia</w:t>
            </w:r>
          </w:p>
        </w:tc>
        <w:tc>
          <w:tcPr>
            <w:tcW w:w="2340" w:type="dxa"/>
            <w:shd w:val="clear" w:color="auto" w:fill="CCFFCC"/>
            <w:vAlign w:val="center"/>
          </w:tcPr>
          <w:p w:rsidR="00DA66B5" w:rsidRPr="00727300" w:rsidRDefault="00DA66B5" w:rsidP="00727300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Rozpočet</w:t>
            </w:r>
          </w:p>
        </w:tc>
        <w:tc>
          <w:tcPr>
            <w:tcW w:w="2340" w:type="dxa"/>
            <w:shd w:val="clear" w:color="auto" w:fill="CCFFCC"/>
            <w:vAlign w:val="center"/>
          </w:tcPr>
          <w:p w:rsidR="00DA66B5" w:rsidRPr="00727300" w:rsidRDefault="00DA66B5" w:rsidP="00727300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Plnenie</w:t>
            </w:r>
          </w:p>
        </w:tc>
        <w:tc>
          <w:tcPr>
            <w:tcW w:w="1762" w:type="dxa"/>
            <w:shd w:val="clear" w:color="auto" w:fill="CCFFCC"/>
            <w:vAlign w:val="center"/>
          </w:tcPr>
          <w:p w:rsidR="00DA66B5" w:rsidRPr="00727300" w:rsidRDefault="00DA66B5" w:rsidP="00727300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% plnenia</w:t>
            </w:r>
          </w:p>
        </w:tc>
      </w:tr>
      <w:tr w:rsidR="003360F0" w:rsidRPr="00727300" w:rsidTr="009E5DC7">
        <w:trPr>
          <w:jc w:val="center"/>
        </w:trPr>
        <w:tc>
          <w:tcPr>
            <w:tcW w:w="2770" w:type="dxa"/>
          </w:tcPr>
          <w:p w:rsidR="003360F0" w:rsidRPr="00727300" w:rsidRDefault="003360F0" w:rsidP="003360F0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Výdavky verejnej správy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F0" w:rsidRDefault="003360F0" w:rsidP="003360F0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8 118,00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F0" w:rsidRDefault="003360F0" w:rsidP="003360F0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8 118,00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F0" w:rsidRDefault="003360F0" w:rsidP="003360F0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100,00</w:t>
            </w:r>
          </w:p>
        </w:tc>
      </w:tr>
      <w:tr w:rsidR="003360F0" w:rsidRPr="00727300" w:rsidTr="009E5DC7">
        <w:trPr>
          <w:jc w:val="center"/>
        </w:trPr>
        <w:tc>
          <w:tcPr>
            <w:tcW w:w="2770" w:type="dxa"/>
          </w:tcPr>
          <w:p w:rsidR="003360F0" w:rsidRPr="00727300" w:rsidRDefault="003360F0" w:rsidP="003360F0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Civilná ochrana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F0" w:rsidRDefault="003360F0" w:rsidP="003360F0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F0" w:rsidRDefault="003360F0" w:rsidP="003360F0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-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F0" w:rsidRDefault="003360F0" w:rsidP="003360F0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-</w:t>
            </w:r>
          </w:p>
        </w:tc>
      </w:tr>
      <w:tr w:rsidR="003360F0" w:rsidRPr="00727300" w:rsidTr="009E5DC7">
        <w:trPr>
          <w:jc w:val="center"/>
        </w:trPr>
        <w:tc>
          <w:tcPr>
            <w:tcW w:w="2770" w:type="dxa"/>
          </w:tcPr>
          <w:p w:rsidR="003360F0" w:rsidRPr="00727300" w:rsidRDefault="003360F0" w:rsidP="003360F0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Požiarna ochrana,</w:t>
            </w:r>
            <w:r w:rsidRPr="00727300">
              <w:rPr>
                <w:rFonts w:ascii="Arial Narrow" w:hAnsi="Arial Narrow" w:cs="Tahoma"/>
                <w:sz w:val="20"/>
                <w:szCs w:val="20"/>
              </w:rPr>
              <w:t xml:space="preserve"> OP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F0" w:rsidRDefault="003360F0" w:rsidP="003360F0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F0" w:rsidRDefault="003360F0" w:rsidP="003360F0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-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F0" w:rsidRDefault="003360F0" w:rsidP="003360F0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-</w:t>
            </w:r>
          </w:p>
        </w:tc>
      </w:tr>
      <w:tr w:rsidR="003360F0" w:rsidRPr="00727300" w:rsidTr="009E5DC7">
        <w:trPr>
          <w:jc w:val="center"/>
        </w:trPr>
        <w:tc>
          <w:tcPr>
            <w:tcW w:w="2770" w:type="dxa"/>
          </w:tcPr>
          <w:p w:rsidR="003360F0" w:rsidRPr="00727300" w:rsidRDefault="003360F0" w:rsidP="003360F0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Ekonomická oblasť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F0" w:rsidRDefault="003360F0" w:rsidP="003360F0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6 000,0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F0" w:rsidRDefault="003360F0" w:rsidP="003360F0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6 000,00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F0" w:rsidRDefault="003360F0" w:rsidP="003360F0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100,00</w:t>
            </w:r>
          </w:p>
        </w:tc>
      </w:tr>
      <w:tr w:rsidR="003360F0" w:rsidRPr="00727300" w:rsidTr="009E5DC7">
        <w:trPr>
          <w:jc w:val="center"/>
        </w:trPr>
        <w:tc>
          <w:tcPr>
            <w:tcW w:w="2770" w:type="dxa"/>
          </w:tcPr>
          <w:p w:rsidR="003360F0" w:rsidRPr="00727300" w:rsidRDefault="003360F0" w:rsidP="003360F0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Ochrana životného prostredia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F0" w:rsidRDefault="003360F0" w:rsidP="003360F0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F0" w:rsidRDefault="003360F0" w:rsidP="003360F0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-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F0" w:rsidRDefault="003360F0" w:rsidP="003360F0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-</w:t>
            </w:r>
          </w:p>
        </w:tc>
      </w:tr>
      <w:tr w:rsidR="003360F0" w:rsidRPr="00727300" w:rsidTr="009E5DC7">
        <w:trPr>
          <w:jc w:val="center"/>
        </w:trPr>
        <w:tc>
          <w:tcPr>
            <w:tcW w:w="2770" w:type="dxa"/>
          </w:tcPr>
          <w:p w:rsidR="003360F0" w:rsidRPr="00727300" w:rsidRDefault="003360F0" w:rsidP="003360F0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Občianska vybavenosť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F0" w:rsidRDefault="003360F0" w:rsidP="003360F0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4 200,0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F0" w:rsidRDefault="003360F0" w:rsidP="003360F0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4 200,00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F0" w:rsidRDefault="003360F0" w:rsidP="003360F0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100,00</w:t>
            </w:r>
          </w:p>
        </w:tc>
      </w:tr>
      <w:tr w:rsidR="003360F0" w:rsidRPr="00727300" w:rsidTr="009E5DC7">
        <w:trPr>
          <w:jc w:val="center"/>
        </w:trPr>
        <w:tc>
          <w:tcPr>
            <w:tcW w:w="2770" w:type="dxa"/>
          </w:tcPr>
          <w:p w:rsidR="003360F0" w:rsidRPr="00727300" w:rsidRDefault="003360F0" w:rsidP="003360F0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Verejné osvetlenie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F0" w:rsidRDefault="003360F0" w:rsidP="003360F0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F0" w:rsidRDefault="003360F0" w:rsidP="003360F0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-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F0" w:rsidRDefault="003360F0" w:rsidP="003360F0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-</w:t>
            </w:r>
          </w:p>
        </w:tc>
      </w:tr>
      <w:tr w:rsidR="003360F0" w:rsidRPr="00727300" w:rsidTr="009E5DC7">
        <w:trPr>
          <w:jc w:val="center"/>
        </w:trPr>
        <w:tc>
          <w:tcPr>
            <w:tcW w:w="2770" w:type="dxa"/>
          </w:tcPr>
          <w:p w:rsidR="003360F0" w:rsidRPr="00727300" w:rsidRDefault="003360F0" w:rsidP="003360F0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Zdravotníctvo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F0" w:rsidRDefault="003360F0" w:rsidP="003360F0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F0" w:rsidRDefault="003360F0" w:rsidP="003360F0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-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F0" w:rsidRDefault="003360F0" w:rsidP="003360F0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-</w:t>
            </w:r>
          </w:p>
        </w:tc>
      </w:tr>
      <w:tr w:rsidR="003360F0" w:rsidRPr="00727300" w:rsidTr="009E5DC7">
        <w:trPr>
          <w:jc w:val="center"/>
        </w:trPr>
        <w:tc>
          <w:tcPr>
            <w:tcW w:w="2770" w:type="dxa"/>
          </w:tcPr>
          <w:p w:rsidR="003360F0" w:rsidRPr="00727300" w:rsidRDefault="003360F0" w:rsidP="003360F0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Kultúrne a športové služby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F0" w:rsidRDefault="003360F0" w:rsidP="003360F0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F0" w:rsidRDefault="003360F0" w:rsidP="003360F0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-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F0" w:rsidRDefault="003360F0" w:rsidP="003360F0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-</w:t>
            </w:r>
          </w:p>
        </w:tc>
      </w:tr>
      <w:tr w:rsidR="003360F0" w:rsidRPr="00727300" w:rsidTr="009E5DC7">
        <w:trPr>
          <w:jc w:val="center"/>
        </w:trPr>
        <w:tc>
          <w:tcPr>
            <w:tcW w:w="2770" w:type="dxa"/>
          </w:tcPr>
          <w:p w:rsidR="003360F0" w:rsidRPr="00727300" w:rsidRDefault="003360F0" w:rsidP="003360F0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MŠ, ZŠ, ZŠS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F0" w:rsidRDefault="003360F0" w:rsidP="003360F0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3 100,0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F0" w:rsidRDefault="003360F0" w:rsidP="003360F0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3 100,00-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F0" w:rsidRDefault="003360F0" w:rsidP="003360F0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100,00</w:t>
            </w:r>
          </w:p>
        </w:tc>
      </w:tr>
      <w:tr w:rsidR="003360F0" w:rsidRPr="00727300" w:rsidTr="009E5DC7">
        <w:trPr>
          <w:jc w:val="center"/>
        </w:trPr>
        <w:tc>
          <w:tcPr>
            <w:tcW w:w="2770" w:type="dxa"/>
          </w:tcPr>
          <w:p w:rsidR="003360F0" w:rsidRPr="00727300" w:rsidRDefault="003360F0" w:rsidP="003360F0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Sociálne zabezpečenie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F0" w:rsidRDefault="003360F0" w:rsidP="003360F0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F0" w:rsidRDefault="003360F0" w:rsidP="003360F0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-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F0" w:rsidRDefault="003360F0" w:rsidP="003360F0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-</w:t>
            </w:r>
          </w:p>
        </w:tc>
      </w:tr>
      <w:tr w:rsidR="003360F0" w:rsidRPr="00AC0A1E" w:rsidTr="009E5DC7">
        <w:trPr>
          <w:jc w:val="center"/>
        </w:trPr>
        <w:tc>
          <w:tcPr>
            <w:tcW w:w="2770" w:type="dxa"/>
          </w:tcPr>
          <w:p w:rsidR="003360F0" w:rsidRPr="00AC0A1E" w:rsidRDefault="003360F0" w:rsidP="003360F0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AC0A1E">
              <w:rPr>
                <w:rFonts w:ascii="Arial Narrow" w:hAnsi="Arial Narrow" w:cs="Tahoma"/>
                <w:b/>
                <w:sz w:val="20"/>
                <w:szCs w:val="20"/>
              </w:rPr>
              <w:t>Spolu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F0" w:rsidRDefault="003360F0" w:rsidP="003360F0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b/>
                <w:bCs/>
                <w:spacing w:val="-8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b/>
                <w:bCs/>
                <w:spacing w:val="-8"/>
                <w:w w:val="110"/>
              </w:rPr>
              <w:t>21 418,0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F0" w:rsidRDefault="003360F0" w:rsidP="003360F0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b/>
                <w:bCs/>
                <w:spacing w:val="-8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b/>
                <w:bCs/>
                <w:spacing w:val="-8"/>
                <w:w w:val="110"/>
              </w:rPr>
              <w:t>21 418,00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F0" w:rsidRDefault="003360F0" w:rsidP="003360F0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b/>
                <w:bCs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b/>
                <w:bCs/>
                <w:w w:val="110"/>
              </w:rPr>
              <w:t>100,00</w:t>
            </w:r>
          </w:p>
        </w:tc>
      </w:tr>
      <w:bookmarkEnd w:id="2"/>
    </w:tbl>
    <w:p w:rsidR="00DA66B5" w:rsidRPr="00AC0A1E" w:rsidRDefault="00DA66B5" w:rsidP="00FF49A8">
      <w:pPr>
        <w:rPr>
          <w:rFonts w:ascii="Arial Narrow" w:hAnsi="Arial Narrow" w:cs="Tahoma"/>
          <w:b/>
        </w:rPr>
      </w:pPr>
    </w:p>
    <w:p w:rsidR="00DA66B5" w:rsidRPr="00336ED1" w:rsidRDefault="00DA66B5" w:rsidP="004423F1">
      <w:pPr>
        <w:ind w:left="360"/>
        <w:rPr>
          <w:rFonts w:ascii="Arial Narrow" w:hAnsi="Arial Narrow" w:cs="Tahoma"/>
        </w:rPr>
      </w:pPr>
    </w:p>
    <w:p w:rsidR="00DA66B5" w:rsidRDefault="003360F0" w:rsidP="007B69F0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a) Výdavky verejnej správy</w:t>
      </w:r>
    </w:p>
    <w:p w:rsidR="00DA66B5" w:rsidRDefault="003360F0" w:rsidP="007B69F0">
      <w:pPr>
        <w:pStyle w:val="Odsekzoznamu"/>
        <w:numPr>
          <w:ilvl w:val="0"/>
          <w:numId w:val="30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Nákup dopr. prostriedkov- Fiat </w:t>
      </w:r>
      <w:proofErr w:type="spellStart"/>
      <w:r>
        <w:rPr>
          <w:rFonts w:ascii="Arial Narrow" w:hAnsi="Arial Narrow" w:cs="Tahoma"/>
        </w:rPr>
        <w:t>Ducato</w:t>
      </w:r>
      <w:proofErr w:type="spellEnd"/>
      <w:r>
        <w:rPr>
          <w:rFonts w:ascii="Arial Narrow" w:hAnsi="Arial Narrow" w:cs="Tahoma"/>
        </w:rPr>
        <w:t xml:space="preserve">   4 500,00</w:t>
      </w:r>
      <w:r w:rsidR="00DA66B5">
        <w:rPr>
          <w:rFonts w:ascii="Arial Narrow" w:hAnsi="Arial Narrow" w:cs="Tahoma"/>
        </w:rPr>
        <w:t xml:space="preserve"> €</w:t>
      </w:r>
    </w:p>
    <w:p w:rsidR="00DA66B5" w:rsidRDefault="003360F0" w:rsidP="007B69F0">
      <w:pPr>
        <w:pStyle w:val="Odsekzoznamu"/>
        <w:numPr>
          <w:ilvl w:val="0"/>
          <w:numId w:val="30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Nákup </w:t>
      </w:r>
      <w:proofErr w:type="spellStart"/>
      <w:r>
        <w:rPr>
          <w:rFonts w:ascii="Arial Narrow" w:hAnsi="Arial Narrow" w:cs="Tahoma"/>
        </w:rPr>
        <w:t>prev</w:t>
      </w:r>
      <w:proofErr w:type="spellEnd"/>
      <w:r>
        <w:rPr>
          <w:rFonts w:ascii="Arial Narrow" w:hAnsi="Arial Narrow" w:cs="Tahoma"/>
        </w:rPr>
        <w:t>. s</w:t>
      </w:r>
      <w:r w:rsidR="00423FEE">
        <w:rPr>
          <w:rFonts w:ascii="Arial Narrow" w:hAnsi="Arial Narrow" w:cs="Tahoma"/>
        </w:rPr>
        <w:t xml:space="preserve">troja  </w:t>
      </w:r>
      <w:r>
        <w:rPr>
          <w:rFonts w:ascii="Arial Narrow" w:hAnsi="Arial Narrow" w:cs="Tahoma"/>
        </w:rPr>
        <w:t xml:space="preserve"> – </w:t>
      </w:r>
      <w:proofErr w:type="spellStart"/>
      <w:r>
        <w:rPr>
          <w:rFonts w:ascii="Arial Narrow" w:hAnsi="Arial Narrow" w:cs="Tahoma"/>
        </w:rPr>
        <w:t>Mulčovač</w:t>
      </w:r>
      <w:proofErr w:type="spellEnd"/>
      <w:r>
        <w:rPr>
          <w:rFonts w:ascii="Arial Narrow" w:hAnsi="Arial Narrow" w:cs="Tahoma"/>
        </w:rPr>
        <w:t xml:space="preserve"> Mini      3 618,00</w:t>
      </w:r>
      <w:r w:rsidR="00DA66B5">
        <w:rPr>
          <w:rFonts w:ascii="Arial Narrow" w:hAnsi="Arial Narrow" w:cs="Tahoma"/>
        </w:rPr>
        <w:t xml:space="preserve"> €</w:t>
      </w:r>
    </w:p>
    <w:p w:rsidR="00423FEE" w:rsidRDefault="00423FEE" w:rsidP="00423FEE">
      <w:pPr>
        <w:pStyle w:val="Odsekzoznamu"/>
        <w:rPr>
          <w:rFonts w:ascii="Arial Narrow" w:hAnsi="Arial Narrow" w:cs="Tahoma"/>
        </w:rPr>
      </w:pPr>
    </w:p>
    <w:p w:rsidR="00DA66B5" w:rsidRDefault="00DA66B5" w:rsidP="00336ED1">
      <w:pPr>
        <w:ind w:left="1068"/>
        <w:rPr>
          <w:rFonts w:ascii="Arial Narrow" w:hAnsi="Arial Narrow" w:cs="Tahoma"/>
        </w:rPr>
      </w:pPr>
    </w:p>
    <w:p w:rsidR="00DA66B5" w:rsidRDefault="00423FEE" w:rsidP="00812E00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b) Všeobecná ekonomická a obchodná oblasť</w:t>
      </w:r>
    </w:p>
    <w:p w:rsidR="00DA66B5" w:rsidRDefault="00423FEE" w:rsidP="00812E00">
      <w:pPr>
        <w:numPr>
          <w:ilvl w:val="0"/>
          <w:numId w:val="7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Nákup </w:t>
      </w:r>
      <w:proofErr w:type="spellStart"/>
      <w:r>
        <w:rPr>
          <w:rFonts w:ascii="Arial Narrow" w:hAnsi="Arial Narrow" w:cs="Tahoma"/>
        </w:rPr>
        <w:t>prev</w:t>
      </w:r>
      <w:proofErr w:type="spellEnd"/>
      <w:r>
        <w:rPr>
          <w:rFonts w:ascii="Arial Narrow" w:hAnsi="Arial Narrow" w:cs="Tahoma"/>
        </w:rPr>
        <w:t>. stroja</w:t>
      </w:r>
      <w:r w:rsidR="00DA66B5">
        <w:rPr>
          <w:rFonts w:ascii="Arial Narrow" w:hAnsi="Arial Narrow" w:cs="Tahoma"/>
        </w:rPr>
        <w:t xml:space="preserve"> </w:t>
      </w:r>
      <w:r>
        <w:rPr>
          <w:rFonts w:ascii="Arial Narrow" w:hAnsi="Arial Narrow" w:cs="Tahoma"/>
        </w:rPr>
        <w:t xml:space="preserve"> - buldozér   </w:t>
      </w:r>
      <w:r w:rsidR="00DA66B5">
        <w:rPr>
          <w:rFonts w:ascii="Arial Narrow" w:hAnsi="Arial Narrow" w:cs="Tahoma"/>
        </w:rPr>
        <w:t xml:space="preserve">           </w:t>
      </w:r>
      <w:r>
        <w:rPr>
          <w:rFonts w:ascii="Arial Narrow" w:hAnsi="Arial Narrow" w:cs="Tahoma"/>
        </w:rPr>
        <w:t xml:space="preserve">  6 000,00</w:t>
      </w:r>
      <w:r w:rsidR="00DA66B5">
        <w:rPr>
          <w:rFonts w:ascii="Arial Narrow" w:hAnsi="Arial Narrow" w:cs="Tahoma"/>
        </w:rPr>
        <w:t xml:space="preserve"> €</w:t>
      </w:r>
    </w:p>
    <w:p w:rsidR="00423FEE" w:rsidRDefault="00423FEE" w:rsidP="00423FEE">
      <w:pPr>
        <w:rPr>
          <w:rFonts w:ascii="Arial Narrow" w:hAnsi="Arial Narrow" w:cs="Tahoma"/>
        </w:rPr>
      </w:pPr>
    </w:p>
    <w:p w:rsidR="00423FEE" w:rsidRDefault="00423FEE" w:rsidP="00423FEE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c) Rozvoj obce</w:t>
      </w:r>
    </w:p>
    <w:p w:rsidR="00423FEE" w:rsidRPr="00423FEE" w:rsidRDefault="00423FEE" w:rsidP="00423FEE">
      <w:pPr>
        <w:numPr>
          <w:ilvl w:val="0"/>
          <w:numId w:val="7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>Rekonštrukcia miestneho rozhlasu        4 200,00 €</w:t>
      </w:r>
    </w:p>
    <w:p w:rsidR="00DA66B5" w:rsidRDefault="00DA66B5" w:rsidP="00F9627E">
      <w:pPr>
        <w:ind w:left="360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</w:t>
      </w:r>
    </w:p>
    <w:p w:rsidR="00DA66B5" w:rsidRDefault="00423FEE" w:rsidP="005E351A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d) Predškolská výchova s bežnou starostlivosťou</w:t>
      </w:r>
    </w:p>
    <w:p w:rsidR="00DA66B5" w:rsidRPr="005E351A" w:rsidRDefault="00423FEE" w:rsidP="005E351A">
      <w:pPr>
        <w:pStyle w:val="Odsekzoznamu"/>
        <w:numPr>
          <w:ilvl w:val="0"/>
          <w:numId w:val="33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>Vypracovanie PD – MŠ</w:t>
      </w:r>
      <w:r w:rsidR="00DA66B5">
        <w:rPr>
          <w:rFonts w:ascii="Arial Narrow" w:hAnsi="Arial Narrow" w:cs="Tahoma"/>
        </w:rPr>
        <w:t xml:space="preserve">                     </w:t>
      </w:r>
      <w:r>
        <w:rPr>
          <w:rFonts w:ascii="Arial Narrow" w:hAnsi="Arial Narrow" w:cs="Tahoma"/>
        </w:rPr>
        <w:t xml:space="preserve"> </w:t>
      </w:r>
      <w:r w:rsidR="00DA66B5">
        <w:rPr>
          <w:rFonts w:ascii="Arial Narrow" w:hAnsi="Arial Narrow" w:cs="Tahoma"/>
        </w:rPr>
        <w:t xml:space="preserve"> </w:t>
      </w:r>
      <w:r>
        <w:rPr>
          <w:rFonts w:ascii="Arial Narrow" w:hAnsi="Arial Narrow" w:cs="Tahoma"/>
        </w:rPr>
        <w:t xml:space="preserve">   3 100,00</w:t>
      </w:r>
      <w:r w:rsidR="00DA66B5">
        <w:rPr>
          <w:rFonts w:ascii="Arial Narrow" w:hAnsi="Arial Narrow" w:cs="Tahoma"/>
        </w:rPr>
        <w:t xml:space="preserve"> €</w:t>
      </w:r>
    </w:p>
    <w:p w:rsidR="00DA66B5" w:rsidRDefault="00DA66B5" w:rsidP="00812E00">
      <w:pPr>
        <w:rPr>
          <w:rFonts w:ascii="Arial Narrow" w:hAnsi="Arial Narrow" w:cs="Tahoma"/>
        </w:rPr>
      </w:pPr>
    </w:p>
    <w:p w:rsidR="00DA66B5" w:rsidRDefault="00DA66B5" w:rsidP="00812E00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</w:rPr>
        <w:t xml:space="preserve"> </w:t>
      </w:r>
      <w:r>
        <w:rPr>
          <w:rFonts w:ascii="Arial Narrow" w:hAnsi="Arial Narrow" w:cs="Tahoma"/>
          <w:b/>
        </w:rPr>
        <w:t>3.3 Výdavkové finančné operácie</w:t>
      </w:r>
    </w:p>
    <w:p w:rsidR="00DA66B5" w:rsidRDefault="00DA66B5" w:rsidP="00812E00">
      <w:pPr>
        <w:rPr>
          <w:rFonts w:ascii="Arial Narrow" w:hAnsi="Arial Narrow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9"/>
        <w:gridCol w:w="3026"/>
        <w:gridCol w:w="3017"/>
      </w:tblGrid>
      <w:tr w:rsidR="00DA66B5" w:rsidRPr="00727300" w:rsidTr="00727300">
        <w:trPr>
          <w:trHeight w:hRule="exact" w:val="567"/>
        </w:trPr>
        <w:tc>
          <w:tcPr>
            <w:tcW w:w="3070" w:type="dxa"/>
            <w:shd w:val="clear" w:color="auto" w:fill="CCFFCC"/>
            <w:vAlign w:val="center"/>
          </w:tcPr>
          <w:p w:rsidR="00DA66B5" w:rsidRPr="00727300" w:rsidRDefault="00DA66B5" w:rsidP="00992AD2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Rozpočet na rok 2016 po II. úprave</w:t>
            </w:r>
          </w:p>
        </w:tc>
        <w:tc>
          <w:tcPr>
            <w:tcW w:w="3071" w:type="dxa"/>
            <w:shd w:val="clear" w:color="auto" w:fill="CCFFCC"/>
            <w:vAlign w:val="center"/>
          </w:tcPr>
          <w:p w:rsidR="00DA66B5" w:rsidRPr="00727300" w:rsidRDefault="00DA66B5" w:rsidP="00992AD2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Skutočnosť k 31.12.2016</w:t>
            </w:r>
          </w:p>
        </w:tc>
        <w:tc>
          <w:tcPr>
            <w:tcW w:w="3071" w:type="dxa"/>
            <w:shd w:val="clear" w:color="auto" w:fill="CCFFCC"/>
            <w:vAlign w:val="center"/>
          </w:tcPr>
          <w:p w:rsidR="00DA66B5" w:rsidRPr="00727300" w:rsidRDefault="00DA66B5" w:rsidP="00E6227B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% plnenia</w:t>
            </w:r>
          </w:p>
        </w:tc>
      </w:tr>
      <w:tr w:rsidR="00DA66B5" w:rsidRPr="00727300" w:rsidTr="00727300">
        <w:tc>
          <w:tcPr>
            <w:tcW w:w="3070" w:type="dxa"/>
          </w:tcPr>
          <w:p w:rsidR="00DA66B5" w:rsidRPr="00727300" w:rsidRDefault="00423FEE" w:rsidP="00A10DCE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60 000</w:t>
            </w:r>
            <w:r w:rsidR="00DA66B5">
              <w:rPr>
                <w:rFonts w:ascii="Arial Narrow" w:hAnsi="Arial Narrow" w:cs="Tahoma"/>
                <w:b/>
                <w:sz w:val="20"/>
                <w:szCs w:val="20"/>
              </w:rPr>
              <w:t>,00</w:t>
            </w:r>
            <w:r w:rsidR="00DA66B5" w:rsidRPr="00727300">
              <w:rPr>
                <w:rFonts w:ascii="Arial Narrow" w:hAnsi="Arial Narrow" w:cs="Tahoma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3071" w:type="dxa"/>
          </w:tcPr>
          <w:p w:rsidR="00DA66B5" w:rsidRPr="00727300" w:rsidRDefault="00423FEE" w:rsidP="00423FEE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63 040</w:t>
            </w:r>
            <w:r w:rsidR="00DA66B5">
              <w:rPr>
                <w:rFonts w:ascii="Arial Narrow" w:hAnsi="Arial Narrow" w:cs="Tahoma"/>
                <w:b/>
                <w:sz w:val="20"/>
                <w:szCs w:val="20"/>
              </w:rPr>
              <w:t xml:space="preserve">,00 </w:t>
            </w:r>
            <w:r w:rsidR="00DA66B5" w:rsidRPr="00727300">
              <w:rPr>
                <w:rFonts w:ascii="Arial Narrow" w:hAnsi="Arial Narrow" w:cs="Tahoma"/>
                <w:b/>
                <w:sz w:val="20"/>
                <w:szCs w:val="20"/>
              </w:rPr>
              <w:t>€</w:t>
            </w:r>
          </w:p>
        </w:tc>
        <w:tc>
          <w:tcPr>
            <w:tcW w:w="3071" w:type="dxa"/>
          </w:tcPr>
          <w:p w:rsidR="00DA66B5" w:rsidRPr="00727300" w:rsidRDefault="00DA66B5" w:rsidP="00E6227B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1</w:t>
            </w:r>
            <w:r w:rsidR="00423FEE">
              <w:rPr>
                <w:rFonts w:ascii="Arial Narrow" w:hAnsi="Arial Narrow" w:cs="Tahoma"/>
                <w:b/>
                <w:sz w:val="20"/>
                <w:szCs w:val="20"/>
              </w:rPr>
              <w:t>05,07</w:t>
            </w:r>
          </w:p>
        </w:tc>
      </w:tr>
    </w:tbl>
    <w:p w:rsidR="00DA66B5" w:rsidRDefault="00DA66B5" w:rsidP="00812E00">
      <w:pPr>
        <w:rPr>
          <w:rFonts w:ascii="Arial Narrow" w:hAnsi="Arial Narrow" w:cs="Tahoma"/>
          <w:b/>
        </w:rPr>
      </w:pPr>
    </w:p>
    <w:p w:rsidR="00DA66B5" w:rsidRDefault="00DA66B5" w:rsidP="00812E00">
      <w:pPr>
        <w:rPr>
          <w:rFonts w:ascii="Arial Narrow" w:hAnsi="Arial Narrow" w:cs="Tahoma"/>
        </w:rPr>
      </w:pPr>
      <w:r w:rsidRPr="00812E00">
        <w:rPr>
          <w:rFonts w:ascii="Arial Narrow" w:hAnsi="Arial Narrow" w:cs="Tahoma"/>
        </w:rPr>
        <w:t xml:space="preserve">Z rozpočtovaných </w:t>
      </w:r>
      <w:r w:rsidR="00423FEE">
        <w:rPr>
          <w:rFonts w:ascii="Arial Narrow" w:hAnsi="Arial Narrow" w:cs="Tahoma"/>
        </w:rPr>
        <w:t>60 000,0</w:t>
      </w:r>
      <w:r>
        <w:rPr>
          <w:rFonts w:ascii="Arial Narrow" w:hAnsi="Arial Narrow" w:cs="Tahoma"/>
        </w:rPr>
        <w:t xml:space="preserve"> € bol</w:t>
      </w:r>
      <w:r w:rsidR="00423FEE">
        <w:rPr>
          <w:rFonts w:ascii="Arial Narrow" w:hAnsi="Arial Narrow" w:cs="Tahoma"/>
        </w:rPr>
        <w:t>o skutočné čerpanie k 31.12.2016 vo výške   63 040</w:t>
      </w:r>
      <w:r>
        <w:rPr>
          <w:rFonts w:ascii="Arial Narrow" w:hAnsi="Arial Narrow" w:cs="Tahoma"/>
        </w:rPr>
        <w:t>,00 €,</w:t>
      </w:r>
    </w:p>
    <w:p w:rsidR="00DA66B5" w:rsidRDefault="00DA66B5" w:rsidP="00812E00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v tom: </w:t>
      </w:r>
    </w:p>
    <w:p w:rsidR="00DA66B5" w:rsidRDefault="00DA66B5" w:rsidP="005C1516">
      <w:pPr>
        <w:numPr>
          <w:ilvl w:val="0"/>
          <w:numId w:val="7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návratné finančné výpomoci FO                                  </w:t>
      </w:r>
      <w:r w:rsidR="00423FEE">
        <w:rPr>
          <w:rFonts w:ascii="Arial Narrow" w:hAnsi="Arial Narrow" w:cs="Tahoma"/>
        </w:rPr>
        <w:t xml:space="preserve">                          3 040</w:t>
      </w:r>
      <w:r>
        <w:rPr>
          <w:rFonts w:ascii="Arial Narrow" w:hAnsi="Arial Narrow" w:cs="Tahoma"/>
        </w:rPr>
        <w:t>,00 €</w:t>
      </w:r>
    </w:p>
    <w:p w:rsidR="00DA66B5" w:rsidRDefault="00DA66B5" w:rsidP="005C1516">
      <w:pPr>
        <w:numPr>
          <w:ilvl w:val="0"/>
          <w:numId w:val="7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>splácanie istiny z bankového úveru (ZŠ)                                             60 000,00 €</w:t>
      </w:r>
    </w:p>
    <w:p w:rsidR="00DA66B5" w:rsidRDefault="00DA66B5" w:rsidP="005C1516">
      <w:pPr>
        <w:rPr>
          <w:rFonts w:ascii="Arial Narrow" w:hAnsi="Arial Narrow" w:cs="Tahoma"/>
        </w:rPr>
      </w:pPr>
    </w:p>
    <w:p w:rsidR="00DA66B5" w:rsidRPr="00264046" w:rsidRDefault="00DA66B5" w:rsidP="005C1516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3.4 Výdavky rozpočtových organizácií s </w:t>
      </w:r>
      <w:r w:rsidRPr="00264046">
        <w:rPr>
          <w:rFonts w:ascii="Arial Narrow" w:hAnsi="Arial Narrow" w:cs="Tahoma"/>
          <w:b/>
        </w:rPr>
        <w:t>právnou subjektivitou</w:t>
      </w:r>
    </w:p>
    <w:p w:rsidR="00DA66B5" w:rsidRDefault="00DA66B5" w:rsidP="005C1516">
      <w:pPr>
        <w:rPr>
          <w:rFonts w:ascii="Arial Narrow" w:hAnsi="Arial Narrow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9"/>
        <w:gridCol w:w="3026"/>
        <w:gridCol w:w="3017"/>
      </w:tblGrid>
      <w:tr w:rsidR="00DA66B5" w:rsidRPr="00727300" w:rsidTr="00727300">
        <w:trPr>
          <w:trHeight w:hRule="exact" w:val="567"/>
        </w:trPr>
        <w:tc>
          <w:tcPr>
            <w:tcW w:w="3070" w:type="dxa"/>
            <w:shd w:val="clear" w:color="auto" w:fill="CCFFCC"/>
            <w:vAlign w:val="center"/>
          </w:tcPr>
          <w:p w:rsidR="00DA66B5" w:rsidRPr="00727300" w:rsidRDefault="00DA66B5" w:rsidP="00992AD2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Rozpočet na rok 2016 po II. úprave</w:t>
            </w:r>
          </w:p>
        </w:tc>
        <w:tc>
          <w:tcPr>
            <w:tcW w:w="3071" w:type="dxa"/>
            <w:shd w:val="clear" w:color="auto" w:fill="CCFFCC"/>
            <w:vAlign w:val="center"/>
          </w:tcPr>
          <w:p w:rsidR="00DA66B5" w:rsidRPr="00727300" w:rsidRDefault="00DA66B5" w:rsidP="00992AD2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Skutočnosť k 31.12.2016</w:t>
            </w:r>
          </w:p>
        </w:tc>
        <w:tc>
          <w:tcPr>
            <w:tcW w:w="3071" w:type="dxa"/>
            <w:shd w:val="clear" w:color="auto" w:fill="CCFFCC"/>
            <w:vAlign w:val="center"/>
          </w:tcPr>
          <w:p w:rsidR="00DA66B5" w:rsidRPr="00727300" w:rsidRDefault="00DA66B5" w:rsidP="00E6227B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% plnenia</w:t>
            </w:r>
          </w:p>
        </w:tc>
      </w:tr>
      <w:tr w:rsidR="00423FEE" w:rsidRPr="00727300" w:rsidTr="009E5DC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EE" w:rsidRDefault="00423FEE" w:rsidP="00423FEE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b/>
                <w:bCs/>
                <w:spacing w:val="-4"/>
                <w:w w:val="105"/>
              </w:rPr>
            </w:pPr>
            <w:bookmarkStart w:id="3" w:name="_Hlk421220073"/>
            <w:r>
              <w:rPr>
                <w:rStyle w:val="CharacterStyle2"/>
                <w:rFonts w:ascii="Arial Narrow" w:hAnsi="Arial Narrow" w:cs="Arial Narrow"/>
                <w:b/>
                <w:bCs/>
                <w:spacing w:val="-4"/>
                <w:w w:val="105"/>
              </w:rPr>
              <w:t>771 520,0 €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EE" w:rsidRDefault="00423FEE" w:rsidP="00423FEE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b/>
                <w:bCs/>
                <w:spacing w:val="-4"/>
                <w:w w:val="105"/>
              </w:rPr>
            </w:pPr>
            <w:r>
              <w:rPr>
                <w:rStyle w:val="CharacterStyle2"/>
                <w:rFonts w:ascii="Arial Narrow" w:hAnsi="Arial Narrow" w:cs="Arial Narrow"/>
                <w:b/>
                <w:bCs/>
                <w:spacing w:val="-4"/>
                <w:w w:val="105"/>
              </w:rPr>
              <w:t>797 857,61 €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EE" w:rsidRDefault="00423FEE" w:rsidP="00423FEE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b/>
                <w:bCs/>
                <w:w w:val="105"/>
              </w:rPr>
            </w:pPr>
            <w:r>
              <w:rPr>
                <w:rStyle w:val="CharacterStyle2"/>
                <w:rFonts w:ascii="Arial Narrow" w:hAnsi="Arial Narrow" w:cs="Arial Narrow"/>
                <w:b/>
                <w:bCs/>
                <w:w w:val="105"/>
              </w:rPr>
              <w:t>103,41</w:t>
            </w:r>
          </w:p>
        </w:tc>
      </w:tr>
      <w:bookmarkEnd w:id="3"/>
    </w:tbl>
    <w:p w:rsidR="00DA66B5" w:rsidRDefault="00DA66B5" w:rsidP="005C1516">
      <w:pPr>
        <w:rPr>
          <w:rFonts w:ascii="Arial Narrow" w:hAnsi="Arial Narrow" w:cs="Tahoma"/>
          <w:b/>
        </w:rPr>
      </w:pPr>
    </w:p>
    <w:p w:rsidR="00DA66B5" w:rsidRDefault="00DA66B5" w:rsidP="005C1516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Z rozpočtovaných 747 227,0 € bolo skutočné čerpanie 745 786,27  €, čo je 99,81 % čerpanie.</w:t>
      </w:r>
    </w:p>
    <w:p w:rsidR="00DA66B5" w:rsidRDefault="00DA66B5" w:rsidP="005C1516">
      <w:pPr>
        <w:rPr>
          <w:rFonts w:ascii="Arial Narrow" w:hAnsi="Arial Narrow" w:cs="Tahoma"/>
          <w:b/>
        </w:rPr>
      </w:pPr>
    </w:p>
    <w:p w:rsidR="00DA66B5" w:rsidRPr="009724B6" w:rsidRDefault="00DA66B5" w:rsidP="00733048">
      <w:pPr>
        <w:rPr>
          <w:rFonts w:ascii="Arial Narrow" w:hAnsi="Arial Narrow" w:cs="Tahoma"/>
          <w:b/>
        </w:rPr>
      </w:pPr>
      <w:r w:rsidRPr="009724B6">
        <w:rPr>
          <w:rFonts w:ascii="Arial Narrow" w:hAnsi="Arial Narrow" w:cs="Tahoma"/>
          <w:b/>
        </w:rPr>
        <w:t>3.4.1 Bežné výdavky</w:t>
      </w:r>
    </w:p>
    <w:p w:rsidR="00DA66B5" w:rsidRPr="009724B6" w:rsidRDefault="00DA66B5" w:rsidP="00733048">
      <w:pPr>
        <w:rPr>
          <w:rFonts w:ascii="Arial Narrow" w:hAnsi="Arial Narrow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9"/>
        <w:gridCol w:w="3026"/>
        <w:gridCol w:w="3017"/>
      </w:tblGrid>
      <w:tr w:rsidR="00DA66B5" w:rsidRPr="00727300" w:rsidTr="00727300">
        <w:trPr>
          <w:trHeight w:hRule="exact" w:val="567"/>
        </w:trPr>
        <w:tc>
          <w:tcPr>
            <w:tcW w:w="3070" w:type="dxa"/>
            <w:shd w:val="clear" w:color="auto" w:fill="CCFFCC"/>
            <w:vAlign w:val="center"/>
          </w:tcPr>
          <w:p w:rsidR="00DA66B5" w:rsidRPr="00727300" w:rsidRDefault="00DA66B5" w:rsidP="00992AD2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Rozpočet na rok 2016 po II. úprave</w:t>
            </w:r>
          </w:p>
        </w:tc>
        <w:tc>
          <w:tcPr>
            <w:tcW w:w="3071" w:type="dxa"/>
            <w:shd w:val="clear" w:color="auto" w:fill="CCFFCC"/>
            <w:vAlign w:val="center"/>
          </w:tcPr>
          <w:p w:rsidR="00DA66B5" w:rsidRPr="00727300" w:rsidRDefault="00DA66B5" w:rsidP="00992AD2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Skutočnosť k 31.12.2016</w:t>
            </w:r>
          </w:p>
        </w:tc>
        <w:tc>
          <w:tcPr>
            <w:tcW w:w="3071" w:type="dxa"/>
            <w:shd w:val="clear" w:color="auto" w:fill="CCFFCC"/>
            <w:vAlign w:val="center"/>
          </w:tcPr>
          <w:p w:rsidR="00DA66B5" w:rsidRPr="00727300" w:rsidRDefault="00DA66B5" w:rsidP="00E6227B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% plnenia</w:t>
            </w:r>
          </w:p>
        </w:tc>
      </w:tr>
      <w:tr w:rsidR="00423FEE" w:rsidRPr="00727300" w:rsidTr="009E5DC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EE" w:rsidRDefault="00423FEE" w:rsidP="00423FEE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b/>
                <w:bCs/>
                <w:spacing w:val="-4"/>
                <w:w w:val="105"/>
              </w:rPr>
            </w:pPr>
            <w:r>
              <w:rPr>
                <w:rStyle w:val="CharacterStyle2"/>
                <w:rFonts w:ascii="Arial Narrow" w:hAnsi="Arial Narrow" w:cs="Arial Narrow"/>
                <w:b/>
                <w:bCs/>
                <w:spacing w:val="-4"/>
                <w:w w:val="105"/>
              </w:rPr>
              <w:t>771 520,0 €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EE" w:rsidRDefault="00423FEE" w:rsidP="00423FEE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b/>
                <w:bCs/>
                <w:spacing w:val="-4"/>
                <w:w w:val="105"/>
              </w:rPr>
            </w:pPr>
            <w:r>
              <w:rPr>
                <w:rStyle w:val="CharacterStyle2"/>
                <w:rFonts w:ascii="Arial Narrow" w:hAnsi="Arial Narrow" w:cs="Arial Narrow"/>
                <w:b/>
                <w:bCs/>
                <w:spacing w:val="-4"/>
                <w:w w:val="105"/>
              </w:rPr>
              <w:t>797 857,61 €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EE" w:rsidRDefault="00423FEE" w:rsidP="00423FEE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b/>
                <w:bCs/>
                <w:w w:val="105"/>
              </w:rPr>
            </w:pPr>
            <w:r>
              <w:rPr>
                <w:rStyle w:val="CharacterStyle2"/>
                <w:rFonts w:ascii="Arial Narrow" w:hAnsi="Arial Narrow" w:cs="Arial Narrow"/>
                <w:b/>
                <w:bCs/>
                <w:w w:val="105"/>
              </w:rPr>
              <w:t>103,41</w:t>
            </w:r>
          </w:p>
        </w:tc>
      </w:tr>
    </w:tbl>
    <w:p w:rsidR="00DA66B5" w:rsidRPr="009724B6" w:rsidRDefault="00DA66B5" w:rsidP="00733048">
      <w:pPr>
        <w:rPr>
          <w:rFonts w:ascii="Arial Narrow" w:hAnsi="Arial Narrow" w:cs="Tahoma"/>
          <w:b/>
        </w:rPr>
      </w:pPr>
    </w:p>
    <w:p w:rsidR="00DA66B5" w:rsidRPr="009724B6" w:rsidRDefault="00DA66B5" w:rsidP="00733048">
      <w:pPr>
        <w:rPr>
          <w:rFonts w:ascii="Arial Narrow" w:hAnsi="Arial Narrow" w:cs="Tahoma"/>
        </w:rPr>
      </w:pPr>
      <w:r w:rsidRPr="009724B6">
        <w:rPr>
          <w:rFonts w:ascii="Arial Narrow" w:hAnsi="Arial Narrow" w:cs="Tahoma"/>
        </w:rPr>
        <w:t>Bežné výdavky rozpočtových organizácií s právnou subjektivitou:</w:t>
      </w:r>
    </w:p>
    <w:p w:rsidR="00DA66B5" w:rsidRPr="009724B6" w:rsidRDefault="00DA66B5" w:rsidP="00733048">
      <w:pPr>
        <w:rPr>
          <w:rFonts w:ascii="Arial Narrow" w:hAnsi="Arial Narrow" w:cs="Tahoma"/>
        </w:rPr>
      </w:pPr>
    </w:p>
    <w:p w:rsidR="00DA66B5" w:rsidRPr="009724B6" w:rsidRDefault="00DA66B5" w:rsidP="00733048">
      <w:pPr>
        <w:rPr>
          <w:rFonts w:ascii="Arial Narrow" w:hAnsi="Arial Narrow" w:cs="Tahoma"/>
        </w:rPr>
      </w:pPr>
      <w:r w:rsidRPr="009724B6">
        <w:rPr>
          <w:rFonts w:ascii="Arial Narrow" w:hAnsi="Arial Narrow" w:cs="Tahoma"/>
        </w:rPr>
        <w:t xml:space="preserve">Základná škola .........................   </w:t>
      </w:r>
      <w:r w:rsidR="00423FEE">
        <w:rPr>
          <w:rFonts w:ascii="Arial Narrow" w:hAnsi="Arial Narrow" w:cs="Tahoma"/>
        </w:rPr>
        <w:t>488 287,53</w:t>
      </w:r>
      <w:r>
        <w:rPr>
          <w:rFonts w:ascii="Arial Narrow" w:hAnsi="Arial Narrow" w:cs="Tahoma"/>
        </w:rPr>
        <w:t xml:space="preserve"> </w:t>
      </w:r>
      <w:r w:rsidRPr="009724B6">
        <w:rPr>
          <w:rFonts w:ascii="Arial Narrow" w:hAnsi="Arial Narrow" w:cs="Tahoma"/>
        </w:rPr>
        <w:t>€</w:t>
      </w:r>
    </w:p>
    <w:p w:rsidR="00DA66B5" w:rsidRPr="009724B6" w:rsidRDefault="00DA66B5" w:rsidP="00733048">
      <w:pPr>
        <w:rPr>
          <w:rFonts w:ascii="Arial Narrow" w:hAnsi="Arial Narrow" w:cs="Tahoma"/>
        </w:rPr>
      </w:pPr>
      <w:r w:rsidRPr="009724B6">
        <w:rPr>
          <w:rFonts w:ascii="Arial Narrow" w:hAnsi="Arial Narrow" w:cs="Tahoma"/>
        </w:rPr>
        <w:t xml:space="preserve">Základná škola s VJM .............  </w:t>
      </w:r>
      <w:r w:rsidR="00423FEE">
        <w:rPr>
          <w:rFonts w:ascii="Arial Narrow" w:hAnsi="Arial Narrow" w:cs="Tahoma"/>
        </w:rPr>
        <w:t xml:space="preserve">  156 486,93</w:t>
      </w:r>
      <w:r w:rsidRPr="009724B6">
        <w:rPr>
          <w:rFonts w:ascii="Arial Narrow" w:hAnsi="Arial Narrow" w:cs="Tahoma"/>
        </w:rPr>
        <w:t xml:space="preserve"> €</w:t>
      </w:r>
    </w:p>
    <w:p w:rsidR="00DA66B5" w:rsidRPr="009724B6" w:rsidRDefault="00DA66B5" w:rsidP="00733048">
      <w:pPr>
        <w:rPr>
          <w:rFonts w:ascii="Arial Narrow" w:hAnsi="Arial Narrow" w:cs="Tahoma"/>
        </w:rPr>
      </w:pPr>
      <w:r w:rsidRPr="009724B6">
        <w:rPr>
          <w:rFonts w:ascii="Arial Narrow" w:hAnsi="Arial Narrow" w:cs="Tahoma"/>
        </w:rPr>
        <w:t xml:space="preserve">Materská škola ........................  </w:t>
      </w:r>
      <w:r w:rsidR="00423FEE">
        <w:rPr>
          <w:rFonts w:ascii="Arial Narrow" w:hAnsi="Arial Narrow" w:cs="Tahoma"/>
        </w:rPr>
        <w:t xml:space="preserve">  153 083,15</w:t>
      </w:r>
      <w:r w:rsidRPr="009724B6">
        <w:rPr>
          <w:rFonts w:ascii="Arial Narrow" w:hAnsi="Arial Narrow" w:cs="Tahoma"/>
        </w:rPr>
        <w:t xml:space="preserve"> €</w:t>
      </w:r>
    </w:p>
    <w:p w:rsidR="00DA66B5" w:rsidRPr="009724B6" w:rsidRDefault="00DA66B5" w:rsidP="00733048">
      <w:pPr>
        <w:rPr>
          <w:rFonts w:ascii="Arial Narrow" w:hAnsi="Arial Narrow" w:cs="Tahoma"/>
        </w:rPr>
      </w:pPr>
    </w:p>
    <w:p w:rsidR="00DA66B5" w:rsidRDefault="00DA66B5" w:rsidP="00733048">
      <w:pPr>
        <w:rPr>
          <w:rFonts w:ascii="Arial Narrow" w:hAnsi="Arial Narrow" w:cs="Tahoma"/>
          <w:b/>
        </w:rPr>
      </w:pPr>
    </w:p>
    <w:p w:rsidR="00DA66B5" w:rsidRDefault="00DA66B5" w:rsidP="00733048">
      <w:pPr>
        <w:rPr>
          <w:rFonts w:ascii="Arial Narrow" w:hAnsi="Arial Narrow" w:cs="Tahoma"/>
          <w:b/>
        </w:rPr>
      </w:pPr>
    </w:p>
    <w:p w:rsidR="00DA66B5" w:rsidRDefault="00DA66B5" w:rsidP="00733048">
      <w:pPr>
        <w:rPr>
          <w:rFonts w:ascii="Arial Narrow" w:hAnsi="Arial Narrow" w:cs="Tahoma"/>
          <w:b/>
        </w:rPr>
      </w:pPr>
    </w:p>
    <w:p w:rsidR="00DA66B5" w:rsidRDefault="00DA66B5" w:rsidP="00733048">
      <w:pPr>
        <w:rPr>
          <w:rFonts w:ascii="Arial Narrow" w:hAnsi="Arial Narrow" w:cs="Tahoma"/>
          <w:b/>
        </w:rPr>
      </w:pPr>
    </w:p>
    <w:p w:rsidR="00DA66B5" w:rsidRDefault="00DA66B5" w:rsidP="00733048">
      <w:pPr>
        <w:rPr>
          <w:rFonts w:ascii="Arial Narrow" w:hAnsi="Arial Narrow" w:cs="Tahoma"/>
          <w:b/>
        </w:rPr>
      </w:pPr>
    </w:p>
    <w:p w:rsidR="00DA66B5" w:rsidRDefault="00DA66B5" w:rsidP="00733048">
      <w:pPr>
        <w:rPr>
          <w:rFonts w:ascii="Arial Narrow" w:hAnsi="Arial Narrow" w:cs="Tahoma"/>
          <w:b/>
        </w:rPr>
      </w:pPr>
    </w:p>
    <w:p w:rsidR="00DA66B5" w:rsidRPr="009724B6" w:rsidRDefault="00DA66B5" w:rsidP="00733048">
      <w:pPr>
        <w:rPr>
          <w:rFonts w:ascii="Arial Narrow" w:hAnsi="Arial Narrow" w:cs="Tahoma"/>
          <w:b/>
        </w:rPr>
      </w:pPr>
      <w:r w:rsidRPr="009724B6">
        <w:rPr>
          <w:rFonts w:ascii="Arial Narrow" w:hAnsi="Arial Narrow" w:cs="Tahoma"/>
          <w:b/>
        </w:rPr>
        <w:lastRenderedPageBreak/>
        <w:t>3.4.2 Kapitálové výdavky</w:t>
      </w:r>
    </w:p>
    <w:p w:rsidR="00DA66B5" w:rsidRPr="009724B6" w:rsidRDefault="00DA66B5" w:rsidP="00733048">
      <w:pPr>
        <w:rPr>
          <w:rFonts w:ascii="Arial Narrow" w:hAnsi="Arial Narrow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9"/>
        <w:gridCol w:w="3026"/>
        <w:gridCol w:w="3017"/>
      </w:tblGrid>
      <w:tr w:rsidR="00DA66B5" w:rsidRPr="00727300" w:rsidTr="00727300">
        <w:trPr>
          <w:trHeight w:hRule="exact" w:val="567"/>
        </w:trPr>
        <w:tc>
          <w:tcPr>
            <w:tcW w:w="3070" w:type="dxa"/>
            <w:shd w:val="clear" w:color="auto" w:fill="CCFFCC"/>
            <w:vAlign w:val="center"/>
          </w:tcPr>
          <w:p w:rsidR="00DA66B5" w:rsidRPr="00727300" w:rsidRDefault="00DA66B5" w:rsidP="00992AD2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Rozpočet na rok 2016 po II. úprave</w:t>
            </w:r>
          </w:p>
        </w:tc>
        <w:tc>
          <w:tcPr>
            <w:tcW w:w="3071" w:type="dxa"/>
            <w:shd w:val="clear" w:color="auto" w:fill="CCFFCC"/>
            <w:vAlign w:val="center"/>
          </w:tcPr>
          <w:p w:rsidR="00DA66B5" w:rsidRPr="00727300" w:rsidRDefault="00DA66B5" w:rsidP="00992AD2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Skutočnosť k 31.12.2016</w:t>
            </w:r>
          </w:p>
        </w:tc>
        <w:tc>
          <w:tcPr>
            <w:tcW w:w="3071" w:type="dxa"/>
            <w:shd w:val="clear" w:color="auto" w:fill="CCFFCC"/>
            <w:vAlign w:val="center"/>
          </w:tcPr>
          <w:p w:rsidR="00DA66B5" w:rsidRPr="00727300" w:rsidRDefault="00DA66B5" w:rsidP="00E6227B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% plnenia</w:t>
            </w:r>
          </w:p>
        </w:tc>
      </w:tr>
      <w:tr w:rsidR="00DA66B5" w:rsidRPr="00727300" w:rsidTr="00727300">
        <w:tc>
          <w:tcPr>
            <w:tcW w:w="3070" w:type="dxa"/>
          </w:tcPr>
          <w:p w:rsidR="00DA66B5" w:rsidRPr="00727300" w:rsidRDefault="00DA66B5" w:rsidP="00E6227B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0 €</w:t>
            </w:r>
          </w:p>
        </w:tc>
        <w:tc>
          <w:tcPr>
            <w:tcW w:w="3071" w:type="dxa"/>
          </w:tcPr>
          <w:p w:rsidR="00DA66B5" w:rsidRPr="00727300" w:rsidRDefault="00DA66B5" w:rsidP="00E6227B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0 €</w:t>
            </w:r>
          </w:p>
        </w:tc>
        <w:tc>
          <w:tcPr>
            <w:tcW w:w="3071" w:type="dxa"/>
          </w:tcPr>
          <w:p w:rsidR="00DA66B5" w:rsidRPr="00727300" w:rsidRDefault="00DA66B5" w:rsidP="00E6227B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</w:tr>
    </w:tbl>
    <w:p w:rsidR="00DA66B5" w:rsidRPr="009724B6" w:rsidRDefault="00DA66B5" w:rsidP="00733048">
      <w:pPr>
        <w:rPr>
          <w:rFonts w:ascii="Arial Narrow" w:hAnsi="Arial Narrow" w:cs="Tahoma"/>
          <w:b/>
        </w:rPr>
      </w:pPr>
    </w:p>
    <w:p w:rsidR="00DA66B5" w:rsidRPr="009724B6" w:rsidRDefault="00DA66B5" w:rsidP="00733048">
      <w:pPr>
        <w:rPr>
          <w:rFonts w:ascii="Arial Narrow" w:hAnsi="Arial Narrow" w:cs="Tahoma"/>
        </w:rPr>
      </w:pPr>
      <w:r w:rsidRPr="009724B6">
        <w:rPr>
          <w:rFonts w:ascii="Arial Narrow" w:hAnsi="Arial Narrow" w:cs="Tahoma"/>
        </w:rPr>
        <w:t>Kapitálové výdavky rozpočtových organizácií s právnou subjektivitou:</w:t>
      </w:r>
    </w:p>
    <w:p w:rsidR="00DA66B5" w:rsidRPr="009724B6" w:rsidRDefault="00DA66B5" w:rsidP="00733048">
      <w:pPr>
        <w:rPr>
          <w:rFonts w:ascii="Arial Narrow" w:hAnsi="Arial Narrow" w:cs="Tahoma"/>
        </w:rPr>
      </w:pPr>
    </w:p>
    <w:p w:rsidR="00DA66B5" w:rsidRPr="009724B6" w:rsidRDefault="00DA66B5" w:rsidP="00733048">
      <w:pPr>
        <w:rPr>
          <w:rFonts w:ascii="Arial Narrow" w:hAnsi="Arial Narrow" w:cs="Tahoma"/>
        </w:rPr>
      </w:pPr>
      <w:r w:rsidRPr="009724B6">
        <w:rPr>
          <w:rFonts w:ascii="Arial Narrow" w:hAnsi="Arial Narrow" w:cs="Tahoma"/>
        </w:rPr>
        <w:t>Základná škola ......................... 0 €</w:t>
      </w:r>
    </w:p>
    <w:p w:rsidR="00DA66B5" w:rsidRPr="009724B6" w:rsidRDefault="00DA66B5" w:rsidP="00733048">
      <w:pPr>
        <w:rPr>
          <w:rFonts w:ascii="Arial Narrow" w:hAnsi="Arial Narrow" w:cs="Tahoma"/>
        </w:rPr>
      </w:pPr>
      <w:r w:rsidRPr="009724B6">
        <w:rPr>
          <w:rFonts w:ascii="Arial Narrow" w:hAnsi="Arial Narrow" w:cs="Tahoma"/>
        </w:rPr>
        <w:t>Základná škola s VJM .............  0 €</w:t>
      </w:r>
    </w:p>
    <w:p w:rsidR="00DA66B5" w:rsidRDefault="00DA66B5" w:rsidP="00733048">
      <w:pPr>
        <w:rPr>
          <w:rFonts w:ascii="Arial Narrow" w:hAnsi="Arial Narrow" w:cs="Tahoma"/>
        </w:rPr>
      </w:pPr>
      <w:r w:rsidRPr="009724B6">
        <w:rPr>
          <w:rFonts w:ascii="Arial Narrow" w:hAnsi="Arial Narrow" w:cs="Tahoma"/>
        </w:rPr>
        <w:t>Materská škola ........................  0 €</w:t>
      </w:r>
    </w:p>
    <w:p w:rsidR="00DA66B5" w:rsidRDefault="00DA66B5" w:rsidP="005C1516">
      <w:pPr>
        <w:rPr>
          <w:rFonts w:ascii="Arial Narrow" w:hAnsi="Arial Narrow" w:cs="Tahoma"/>
          <w:b/>
        </w:rPr>
      </w:pPr>
    </w:p>
    <w:p w:rsidR="00DA66B5" w:rsidRDefault="00DA66B5" w:rsidP="005C1516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4.  Vysporiadanie výsledku rozpočtového  hospodá</w:t>
      </w:r>
      <w:r w:rsidR="00423FEE">
        <w:rPr>
          <w:rFonts w:ascii="Arial Narrow" w:hAnsi="Arial Narrow" w:cs="Tahoma"/>
          <w:b/>
        </w:rPr>
        <w:t>renia za rok 2016</w:t>
      </w:r>
    </w:p>
    <w:p w:rsidR="00DA66B5" w:rsidRDefault="00DA66B5" w:rsidP="005C1516">
      <w:pPr>
        <w:rPr>
          <w:rFonts w:ascii="Arial Narrow" w:hAnsi="Arial Narrow" w:cs="Tahoma"/>
          <w:b/>
        </w:rPr>
      </w:pPr>
    </w:p>
    <w:p w:rsidR="00DA66B5" w:rsidRDefault="00DA66B5" w:rsidP="005C1516">
      <w:pPr>
        <w:rPr>
          <w:rFonts w:ascii="Arial Narrow" w:hAnsi="Arial Narrow" w:cs="Tahoma"/>
        </w:rPr>
      </w:pPr>
      <w:r w:rsidRPr="00781229">
        <w:rPr>
          <w:rFonts w:ascii="Arial Narrow" w:hAnsi="Arial Narrow" w:cs="Tahoma"/>
        </w:rPr>
        <w:t>Výsledok hospodárenia obce:</w:t>
      </w:r>
    </w:p>
    <w:p w:rsidR="00DA66B5" w:rsidRDefault="00DA66B5" w:rsidP="005C1516">
      <w:pPr>
        <w:rPr>
          <w:rFonts w:ascii="Arial Narrow" w:hAnsi="Arial Narrow" w:cs="Tahoma"/>
        </w:rPr>
      </w:pPr>
    </w:p>
    <w:p w:rsidR="00DA66B5" w:rsidRDefault="00D40961" w:rsidP="00D40961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   </w:t>
      </w:r>
      <w:r w:rsidR="00CC7BD4">
        <w:rPr>
          <w:rFonts w:ascii="Arial Narrow" w:hAnsi="Arial Narrow" w:cs="Tahoma"/>
        </w:rPr>
        <w:t xml:space="preserve">a) </w:t>
      </w:r>
      <w:r w:rsidR="00DA66B5">
        <w:rPr>
          <w:rFonts w:ascii="Arial Narrow" w:hAnsi="Arial Narrow" w:cs="Tahoma"/>
        </w:rPr>
        <w:t xml:space="preserve">výsledok hospodárenia z bežného rozpočtu bol prebytok vo výške  </w:t>
      </w:r>
      <w:r w:rsidR="00423FEE">
        <w:rPr>
          <w:rFonts w:ascii="Arial Narrow" w:hAnsi="Arial Narrow" w:cs="Tahoma"/>
          <w:color w:val="0000FF"/>
        </w:rPr>
        <w:t>61 425,04</w:t>
      </w:r>
      <w:r w:rsidR="00DA66B5" w:rsidRPr="006C3D94">
        <w:rPr>
          <w:rFonts w:ascii="Arial Narrow" w:hAnsi="Arial Narrow" w:cs="Tahoma"/>
          <w:color w:val="0000FF"/>
        </w:rPr>
        <w:t xml:space="preserve"> €</w:t>
      </w:r>
    </w:p>
    <w:p w:rsidR="00DA66B5" w:rsidRDefault="00423FEE" w:rsidP="007128AA">
      <w:pPr>
        <w:ind w:left="720"/>
        <w:rPr>
          <w:rFonts w:ascii="Arial Narrow" w:hAnsi="Arial Narrow" w:cs="Tahoma"/>
        </w:rPr>
      </w:pPr>
      <w:r>
        <w:rPr>
          <w:rFonts w:ascii="Arial Narrow" w:hAnsi="Arial Narrow" w:cs="Tahoma"/>
        </w:rPr>
        <w:t>bežné príjmy:      1 750 052,64</w:t>
      </w:r>
      <w:r w:rsidR="00DA66B5">
        <w:rPr>
          <w:rFonts w:ascii="Arial Narrow" w:hAnsi="Arial Narrow" w:cs="Tahoma"/>
        </w:rPr>
        <w:t xml:space="preserve"> €</w:t>
      </w:r>
    </w:p>
    <w:p w:rsidR="00DA66B5" w:rsidRDefault="00423FEE" w:rsidP="007128AA">
      <w:pPr>
        <w:ind w:left="720"/>
        <w:rPr>
          <w:rFonts w:ascii="Arial Narrow" w:hAnsi="Arial Narrow" w:cs="Tahoma"/>
        </w:rPr>
      </w:pPr>
      <w:r>
        <w:rPr>
          <w:rFonts w:ascii="Arial Narrow" w:hAnsi="Arial Narrow" w:cs="Tahoma"/>
        </w:rPr>
        <w:t>bežné výdavky:   1 688 627,60</w:t>
      </w:r>
      <w:r w:rsidR="00DA66B5">
        <w:rPr>
          <w:rFonts w:ascii="Arial Narrow" w:hAnsi="Arial Narrow" w:cs="Tahoma"/>
        </w:rPr>
        <w:t xml:space="preserve"> €</w:t>
      </w:r>
    </w:p>
    <w:p w:rsidR="00DA66B5" w:rsidRPr="006C3D94" w:rsidRDefault="00D40961" w:rsidP="00D40961">
      <w:pPr>
        <w:rPr>
          <w:rFonts w:ascii="Arial Narrow" w:hAnsi="Arial Narrow" w:cs="Tahoma"/>
          <w:color w:val="0000FF"/>
        </w:rPr>
      </w:pPr>
      <w:r>
        <w:rPr>
          <w:rFonts w:ascii="Arial Narrow" w:hAnsi="Arial Narrow" w:cs="Tahoma"/>
        </w:rPr>
        <w:t xml:space="preserve">     </w:t>
      </w:r>
      <w:r w:rsidR="00CC7BD4">
        <w:rPr>
          <w:rFonts w:ascii="Arial Narrow" w:hAnsi="Arial Narrow" w:cs="Tahoma"/>
        </w:rPr>
        <w:t xml:space="preserve">b) </w:t>
      </w:r>
      <w:r w:rsidR="00DA66B5">
        <w:rPr>
          <w:rFonts w:ascii="Arial Narrow" w:hAnsi="Arial Narrow" w:cs="Tahoma"/>
        </w:rPr>
        <w:t>výsledok hospodárenia z </w:t>
      </w:r>
      <w:r w:rsidR="00423FEE">
        <w:rPr>
          <w:rFonts w:ascii="Arial Narrow" w:hAnsi="Arial Narrow" w:cs="Tahoma"/>
        </w:rPr>
        <w:t>kapitálového rozpočtu bol prebytok</w:t>
      </w:r>
      <w:r w:rsidR="00DA66B5">
        <w:rPr>
          <w:rFonts w:ascii="Arial Narrow" w:hAnsi="Arial Narrow" w:cs="Tahoma"/>
        </w:rPr>
        <w:t xml:space="preserve"> vo výške  </w:t>
      </w:r>
      <w:r w:rsidR="00423FEE" w:rsidRPr="00423FEE">
        <w:rPr>
          <w:rFonts w:ascii="Arial Narrow" w:hAnsi="Arial Narrow" w:cs="Tahoma"/>
          <w:color w:val="0000FF"/>
        </w:rPr>
        <w:t>3 226,06</w:t>
      </w:r>
      <w:r w:rsidR="00DA66B5" w:rsidRPr="00423FEE">
        <w:rPr>
          <w:rFonts w:ascii="Arial Narrow" w:hAnsi="Arial Narrow" w:cs="Tahoma"/>
          <w:color w:val="0000FF"/>
        </w:rPr>
        <w:t xml:space="preserve"> €</w:t>
      </w:r>
    </w:p>
    <w:p w:rsidR="00DA66B5" w:rsidRDefault="00DA66B5" w:rsidP="007128AA">
      <w:pPr>
        <w:ind w:left="720"/>
        <w:rPr>
          <w:rFonts w:ascii="Arial Narrow" w:hAnsi="Arial Narrow" w:cs="Tahoma"/>
        </w:rPr>
      </w:pPr>
      <w:r>
        <w:rPr>
          <w:rFonts w:ascii="Arial Narrow" w:hAnsi="Arial Narrow" w:cs="Tahoma"/>
        </w:rPr>
        <w:t>k</w:t>
      </w:r>
      <w:r w:rsidR="00423FEE">
        <w:rPr>
          <w:rFonts w:ascii="Arial Narrow" w:hAnsi="Arial Narrow" w:cs="Tahoma"/>
        </w:rPr>
        <w:t>apitálové príjmy:       24 644,06</w:t>
      </w:r>
      <w:r>
        <w:rPr>
          <w:rFonts w:ascii="Arial Narrow" w:hAnsi="Arial Narrow" w:cs="Tahoma"/>
        </w:rPr>
        <w:t xml:space="preserve"> €</w:t>
      </w:r>
    </w:p>
    <w:p w:rsidR="00DA66B5" w:rsidRDefault="00423FEE" w:rsidP="00A55104">
      <w:pPr>
        <w:ind w:left="720"/>
        <w:rPr>
          <w:rFonts w:ascii="Arial Narrow" w:hAnsi="Arial Narrow" w:cs="Tahoma"/>
        </w:rPr>
      </w:pPr>
      <w:r>
        <w:rPr>
          <w:rFonts w:ascii="Arial Narrow" w:hAnsi="Arial Narrow" w:cs="Tahoma"/>
        </w:rPr>
        <w:t>kapitálové výdavky:    21 418,00</w:t>
      </w:r>
      <w:r w:rsidR="00DA66B5">
        <w:rPr>
          <w:rFonts w:ascii="Arial Narrow" w:hAnsi="Arial Narrow" w:cs="Tahoma"/>
        </w:rPr>
        <w:t xml:space="preserve"> €</w:t>
      </w:r>
    </w:p>
    <w:p w:rsidR="00DA66B5" w:rsidRPr="00126B14" w:rsidRDefault="00D40961" w:rsidP="00D40961">
      <w:pPr>
        <w:rPr>
          <w:rFonts w:ascii="Arial Narrow" w:hAnsi="Arial Narrow" w:cs="Tahoma"/>
          <w:color w:val="FF0000"/>
        </w:rPr>
      </w:pPr>
      <w:r>
        <w:rPr>
          <w:rFonts w:ascii="Arial Narrow" w:hAnsi="Arial Narrow" w:cs="Tahoma"/>
        </w:rPr>
        <w:t xml:space="preserve">     </w:t>
      </w:r>
      <w:r w:rsidR="00CC7BD4">
        <w:rPr>
          <w:rFonts w:ascii="Arial Narrow" w:hAnsi="Arial Narrow" w:cs="Tahoma"/>
        </w:rPr>
        <w:t xml:space="preserve">c) </w:t>
      </w:r>
      <w:r w:rsidR="00DA66B5">
        <w:rPr>
          <w:rFonts w:ascii="Arial Narrow" w:hAnsi="Arial Narrow" w:cs="Tahoma"/>
        </w:rPr>
        <w:t xml:space="preserve">výsledok hospodárenia z rozpočtu finančných operácií bol schodok vo výške </w:t>
      </w:r>
      <w:r w:rsidR="00423FEE">
        <w:rPr>
          <w:rFonts w:ascii="Arial Narrow" w:hAnsi="Arial Narrow" w:cs="Tahoma"/>
          <w:color w:val="FF0000"/>
        </w:rPr>
        <w:t xml:space="preserve"> 41 630,33</w:t>
      </w:r>
      <w:r w:rsidR="00DA66B5">
        <w:rPr>
          <w:rFonts w:ascii="Arial Narrow" w:hAnsi="Arial Narrow" w:cs="Tahoma"/>
          <w:color w:val="FF0000"/>
        </w:rPr>
        <w:t xml:space="preserve"> </w:t>
      </w:r>
      <w:r w:rsidR="00DA66B5" w:rsidRPr="00126B14">
        <w:rPr>
          <w:rFonts w:ascii="Arial Narrow" w:hAnsi="Arial Narrow" w:cs="Tahoma"/>
          <w:color w:val="FF0000"/>
        </w:rPr>
        <w:t>€</w:t>
      </w:r>
    </w:p>
    <w:p w:rsidR="00DA66B5" w:rsidRDefault="00DA66B5" w:rsidP="00A55104">
      <w:pPr>
        <w:ind w:left="720"/>
        <w:rPr>
          <w:rFonts w:ascii="Arial Narrow" w:hAnsi="Arial Narrow" w:cs="Tahoma"/>
        </w:rPr>
      </w:pPr>
      <w:r>
        <w:rPr>
          <w:rFonts w:ascii="Arial Narrow" w:hAnsi="Arial Narrow" w:cs="Tahoma"/>
        </w:rPr>
        <w:t>príjmové f</w:t>
      </w:r>
      <w:r w:rsidR="00423FEE">
        <w:rPr>
          <w:rFonts w:ascii="Arial Narrow" w:hAnsi="Arial Narrow" w:cs="Tahoma"/>
        </w:rPr>
        <w:t>inančné operácie:       21 409,67</w:t>
      </w:r>
      <w:r>
        <w:rPr>
          <w:rFonts w:ascii="Arial Narrow" w:hAnsi="Arial Narrow" w:cs="Tahoma"/>
        </w:rPr>
        <w:t xml:space="preserve"> €</w:t>
      </w:r>
    </w:p>
    <w:p w:rsidR="00DA66B5" w:rsidRDefault="00DA66B5" w:rsidP="00A55104">
      <w:pPr>
        <w:ind w:left="720"/>
        <w:rPr>
          <w:rFonts w:ascii="Arial Narrow" w:hAnsi="Arial Narrow" w:cs="Tahoma"/>
        </w:rPr>
      </w:pPr>
      <w:r>
        <w:rPr>
          <w:rFonts w:ascii="Arial Narrow" w:hAnsi="Arial Narrow" w:cs="Tahoma"/>
        </w:rPr>
        <w:t>výdavko</w:t>
      </w:r>
      <w:r w:rsidR="00423FEE">
        <w:rPr>
          <w:rFonts w:ascii="Arial Narrow" w:hAnsi="Arial Narrow" w:cs="Tahoma"/>
        </w:rPr>
        <w:t>vé finančné operácie:    63 040,00</w:t>
      </w:r>
      <w:r>
        <w:rPr>
          <w:rFonts w:ascii="Arial Narrow" w:hAnsi="Arial Narrow" w:cs="Tahoma"/>
        </w:rPr>
        <w:t xml:space="preserve"> €</w:t>
      </w:r>
      <w:r w:rsidR="00CC7BD4">
        <w:rPr>
          <w:rFonts w:ascii="Arial Narrow" w:hAnsi="Arial Narrow" w:cs="Tahoma"/>
        </w:rPr>
        <w:t>,</w:t>
      </w:r>
    </w:p>
    <w:p w:rsidR="00887205" w:rsidRDefault="00CC7BD4" w:rsidP="00887205">
      <w:pPr>
        <w:ind w:left="720"/>
        <w:rPr>
          <w:rFonts w:ascii="Arial Narrow" w:hAnsi="Arial Narrow" w:cs="Tahoma"/>
        </w:rPr>
      </w:pPr>
      <w:r>
        <w:rPr>
          <w:rFonts w:ascii="Arial Narrow" w:hAnsi="Arial Narrow" w:cs="Tahoma"/>
        </w:rPr>
        <w:t>ktorý bol vysporiadaný z prebytku bežného a kapitálového rozpočtu.</w:t>
      </w:r>
    </w:p>
    <w:p w:rsidR="00887205" w:rsidRDefault="00887205" w:rsidP="00887205">
      <w:pPr>
        <w:rPr>
          <w:rFonts w:ascii="Arial Narrow" w:hAnsi="Arial Narrow" w:cs="Tahoma"/>
        </w:rPr>
      </w:pPr>
    </w:p>
    <w:p w:rsidR="00DA66B5" w:rsidRDefault="00CC7BD4" w:rsidP="00887205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C</w:t>
      </w:r>
      <w:r w:rsidR="00DA66B5">
        <w:rPr>
          <w:rFonts w:ascii="Arial Narrow" w:hAnsi="Arial Narrow" w:cs="Tahoma"/>
        </w:rPr>
        <w:t>elkový výsledok rozpočtového hospodárenia obce za rok 201</w:t>
      </w:r>
      <w:r w:rsidR="00423FEE">
        <w:rPr>
          <w:rFonts w:ascii="Arial Narrow" w:hAnsi="Arial Narrow" w:cs="Tahoma"/>
        </w:rPr>
        <w:t>6</w:t>
      </w:r>
      <w:r w:rsidR="00DA66B5">
        <w:rPr>
          <w:rFonts w:ascii="Arial Narrow" w:hAnsi="Arial Narrow" w:cs="Tahoma"/>
        </w:rPr>
        <w:t xml:space="preserve"> podľa § 10 ods. 3 zákona </w:t>
      </w:r>
    </w:p>
    <w:p w:rsidR="00CC7BD4" w:rsidRPr="00CC7BD4" w:rsidRDefault="00DA66B5" w:rsidP="00887205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č. 583/2004 </w:t>
      </w:r>
      <w:proofErr w:type="spellStart"/>
      <w:r>
        <w:rPr>
          <w:rFonts w:ascii="Arial Narrow" w:hAnsi="Arial Narrow" w:cs="Tahoma"/>
        </w:rPr>
        <w:t>Z.z</w:t>
      </w:r>
      <w:proofErr w:type="spellEnd"/>
      <w:r>
        <w:rPr>
          <w:rFonts w:ascii="Arial Narrow" w:hAnsi="Arial Narrow" w:cs="Tahoma"/>
        </w:rPr>
        <w:t>. o rozpočtových pravidlách územnej samosprávy a o zmene a</w:t>
      </w:r>
      <w:r w:rsidR="00887205">
        <w:rPr>
          <w:rFonts w:ascii="Arial Narrow" w:hAnsi="Arial Narrow" w:cs="Tahoma"/>
        </w:rPr>
        <w:t> </w:t>
      </w:r>
      <w:r>
        <w:rPr>
          <w:rFonts w:ascii="Arial Narrow" w:hAnsi="Arial Narrow" w:cs="Tahoma"/>
        </w:rPr>
        <w:t>doplnení</w:t>
      </w:r>
      <w:r w:rsidR="00887205">
        <w:rPr>
          <w:rFonts w:ascii="Arial Narrow" w:hAnsi="Arial Narrow" w:cs="Tahoma"/>
        </w:rPr>
        <w:t xml:space="preserve"> </w:t>
      </w:r>
      <w:r>
        <w:rPr>
          <w:rFonts w:ascii="Arial Narrow" w:hAnsi="Arial Narrow" w:cs="Tahoma"/>
        </w:rPr>
        <w:t xml:space="preserve">niektorých zákonov v znení neskorších predpisov je prebytok vo výške </w:t>
      </w:r>
      <w:r w:rsidR="00423FEE">
        <w:rPr>
          <w:rFonts w:ascii="Arial Narrow" w:hAnsi="Arial Narrow" w:cs="Tahoma"/>
          <w:b/>
          <w:color w:val="0000FF"/>
        </w:rPr>
        <w:t>23 020,77</w:t>
      </w:r>
      <w:r w:rsidRPr="00126B14">
        <w:rPr>
          <w:rFonts w:ascii="Arial Narrow" w:hAnsi="Arial Narrow" w:cs="Tahoma"/>
          <w:b/>
          <w:color w:val="0000FF"/>
        </w:rPr>
        <w:t xml:space="preserve"> €</w:t>
      </w:r>
      <w:r w:rsidR="00CC7BD4">
        <w:rPr>
          <w:rFonts w:ascii="Arial Narrow" w:hAnsi="Arial Narrow" w:cs="Tahoma"/>
          <w:b/>
          <w:color w:val="0000FF"/>
        </w:rPr>
        <w:t>,</w:t>
      </w:r>
      <w:r w:rsidR="00CC7BD4">
        <w:rPr>
          <w:rFonts w:ascii="Arial Narrow" w:hAnsi="Arial Narrow" w:cs="Tahoma"/>
        </w:rPr>
        <w:t xml:space="preserve"> </w:t>
      </w:r>
      <w:r w:rsidR="00887205">
        <w:rPr>
          <w:rFonts w:ascii="Arial Narrow" w:hAnsi="Arial Narrow" w:cs="Tahoma"/>
        </w:rPr>
        <w:t xml:space="preserve">v tom cudzie zdroje (poskytnutie záruky k zatepleniu MŠ) vo výške </w:t>
      </w:r>
      <w:r w:rsidR="00887205" w:rsidRPr="00887205">
        <w:rPr>
          <w:rFonts w:ascii="Arial Narrow" w:hAnsi="Arial Narrow" w:cs="Tahoma"/>
          <w:color w:val="FF0000"/>
        </w:rPr>
        <w:t>20 000 €</w:t>
      </w:r>
      <w:r w:rsidR="00887205">
        <w:rPr>
          <w:rFonts w:ascii="Arial Narrow" w:hAnsi="Arial Narrow" w:cs="Tahoma"/>
        </w:rPr>
        <w:t xml:space="preserve">, konečný výsledok rozpočtového hospodárenia obce za rok 2016 je prebytok vo výške </w:t>
      </w:r>
      <w:r w:rsidR="00887205" w:rsidRPr="00887205">
        <w:rPr>
          <w:rFonts w:ascii="Arial Narrow" w:hAnsi="Arial Narrow" w:cs="Tahoma"/>
          <w:b/>
          <w:color w:val="0000FF"/>
        </w:rPr>
        <w:t>3 020,77 €</w:t>
      </w:r>
      <w:r w:rsidR="00887205">
        <w:rPr>
          <w:rFonts w:ascii="Arial Narrow" w:hAnsi="Arial Narrow" w:cs="Tahoma"/>
        </w:rPr>
        <w:t xml:space="preserve">. Celú výšku prebytku </w:t>
      </w:r>
      <w:proofErr w:type="spellStart"/>
      <w:r w:rsidR="00887205">
        <w:rPr>
          <w:rFonts w:ascii="Arial Narrow" w:hAnsi="Arial Narrow" w:cs="Tahoma"/>
        </w:rPr>
        <w:t>odporučujeme</w:t>
      </w:r>
      <w:proofErr w:type="spellEnd"/>
      <w:r w:rsidR="00887205">
        <w:rPr>
          <w:rFonts w:ascii="Arial Narrow" w:hAnsi="Arial Narrow" w:cs="Tahoma"/>
        </w:rPr>
        <w:t xml:space="preserve"> previesť do rezervného fondu</w:t>
      </w:r>
      <w:r w:rsidR="00CC7BD4">
        <w:rPr>
          <w:rFonts w:ascii="Arial Narrow" w:hAnsi="Arial Narrow" w:cs="Tahoma"/>
        </w:rPr>
        <w:t>.</w:t>
      </w:r>
    </w:p>
    <w:p w:rsidR="00887205" w:rsidRDefault="00887205" w:rsidP="00D40961">
      <w:pPr>
        <w:rPr>
          <w:rFonts w:ascii="Arial Narrow" w:hAnsi="Arial Narrow" w:cs="Tahoma"/>
        </w:rPr>
      </w:pPr>
    </w:p>
    <w:p w:rsidR="00DA66B5" w:rsidRDefault="00CC7BD4" w:rsidP="00887205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C</w:t>
      </w:r>
      <w:r w:rsidR="00DA66B5">
        <w:rPr>
          <w:rFonts w:ascii="Arial Narrow" w:hAnsi="Arial Narrow" w:cs="Tahoma"/>
        </w:rPr>
        <w:t>elkový výsledok rozpočtové</w:t>
      </w:r>
      <w:r w:rsidR="00423FEE">
        <w:rPr>
          <w:rFonts w:ascii="Arial Narrow" w:hAnsi="Arial Narrow" w:cs="Tahoma"/>
        </w:rPr>
        <w:t>ho hospodárenia obce za rok 2016</w:t>
      </w:r>
      <w:r w:rsidR="00DA66B5">
        <w:rPr>
          <w:rFonts w:ascii="Arial Narrow" w:hAnsi="Arial Narrow" w:cs="Tahoma"/>
        </w:rPr>
        <w:t xml:space="preserve"> podľa § 10 ods. 3, písm.</w:t>
      </w:r>
      <w:r w:rsidR="00887205">
        <w:rPr>
          <w:rFonts w:ascii="Arial Narrow" w:hAnsi="Arial Narrow" w:cs="Tahoma"/>
        </w:rPr>
        <w:t xml:space="preserve"> </w:t>
      </w:r>
      <w:r w:rsidR="00DA66B5">
        <w:rPr>
          <w:rFonts w:ascii="Arial Narrow" w:hAnsi="Arial Narrow" w:cs="Tahoma"/>
        </w:rPr>
        <w:t xml:space="preserve"> a) a b)</w:t>
      </w:r>
      <w:r>
        <w:rPr>
          <w:rFonts w:ascii="Arial Narrow" w:hAnsi="Arial Narrow" w:cs="Tahoma"/>
        </w:rPr>
        <w:t xml:space="preserve"> </w:t>
      </w:r>
      <w:r w:rsidR="00DA66B5">
        <w:rPr>
          <w:rFonts w:ascii="Arial Narrow" w:hAnsi="Arial Narrow" w:cs="Tahoma"/>
        </w:rPr>
        <w:t xml:space="preserve">je prebytok vo výške </w:t>
      </w:r>
      <w:r w:rsidR="00423FEE">
        <w:rPr>
          <w:rFonts w:ascii="Arial Narrow" w:hAnsi="Arial Narrow" w:cs="Tahoma"/>
          <w:b/>
          <w:color w:val="0000FF"/>
        </w:rPr>
        <w:t>64 651,10</w:t>
      </w:r>
      <w:r w:rsidR="00DA66B5" w:rsidRPr="00126B14">
        <w:rPr>
          <w:rFonts w:ascii="Arial Narrow" w:hAnsi="Arial Narrow" w:cs="Tahoma"/>
          <w:b/>
          <w:color w:val="0000FF"/>
        </w:rPr>
        <w:t xml:space="preserve"> €</w:t>
      </w:r>
      <w:r w:rsidR="00DA66B5">
        <w:rPr>
          <w:rFonts w:ascii="Arial Narrow" w:hAnsi="Arial Narrow" w:cs="Tahoma"/>
        </w:rPr>
        <w:t xml:space="preserve"> (z celkového výsledku rozpočtového hospodárenia sú</w:t>
      </w:r>
      <w:r w:rsidR="00887205">
        <w:rPr>
          <w:rFonts w:ascii="Arial Narrow" w:hAnsi="Arial Narrow" w:cs="Tahoma"/>
        </w:rPr>
        <w:t xml:space="preserve"> </w:t>
      </w:r>
      <w:r w:rsidR="00DA66B5">
        <w:rPr>
          <w:rFonts w:ascii="Arial Narrow" w:hAnsi="Arial Narrow" w:cs="Tahoma"/>
        </w:rPr>
        <w:t>vylúčené finančné operácie)</w:t>
      </w:r>
      <w:r w:rsidR="00887205">
        <w:rPr>
          <w:rFonts w:ascii="Arial Narrow" w:hAnsi="Arial Narrow" w:cs="Tahoma"/>
        </w:rPr>
        <w:t>.</w:t>
      </w:r>
    </w:p>
    <w:p w:rsidR="00887205" w:rsidRDefault="00D40961" w:rsidP="00D40961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   </w:t>
      </w:r>
    </w:p>
    <w:p w:rsidR="00DA66B5" w:rsidRDefault="00CC7BD4" w:rsidP="00D40961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V</w:t>
      </w:r>
      <w:r w:rsidR="00DA66B5">
        <w:rPr>
          <w:rFonts w:ascii="Arial Narrow" w:hAnsi="Arial Narrow" w:cs="Tahoma"/>
        </w:rPr>
        <w:t>ýsledok hospodárenia z akruálneho účtovníctva obce vedený v súvahe k 31.12.201</w:t>
      </w:r>
      <w:r w:rsidR="00423FEE">
        <w:rPr>
          <w:rFonts w:ascii="Arial Narrow" w:hAnsi="Arial Narrow" w:cs="Tahoma"/>
        </w:rPr>
        <w:t>6</w:t>
      </w:r>
      <w:r w:rsidR="00D40961">
        <w:rPr>
          <w:rFonts w:ascii="Arial Narrow" w:hAnsi="Arial Narrow" w:cs="Tahoma"/>
        </w:rPr>
        <w:t xml:space="preserve"> bol</w:t>
      </w:r>
      <w:r w:rsidR="00DA66B5">
        <w:rPr>
          <w:rFonts w:ascii="Arial Narrow" w:hAnsi="Arial Narrow" w:cs="Tahoma"/>
        </w:rPr>
        <w:t xml:space="preserve">   </w:t>
      </w:r>
      <w:r w:rsidR="00D40961">
        <w:rPr>
          <w:rFonts w:ascii="Arial Narrow" w:hAnsi="Arial Narrow" w:cs="Tahoma"/>
        </w:rPr>
        <w:t xml:space="preserve">       </w:t>
      </w:r>
      <w:r w:rsidR="00423FEE">
        <w:rPr>
          <w:rFonts w:ascii="Arial Narrow" w:hAnsi="Arial Narrow" w:cs="Tahoma"/>
        </w:rPr>
        <w:t>20 572,25</w:t>
      </w:r>
      <w:r w:rsidR="00DA66B5">
        <w:rPr>
          <w:rFonts w:ascii="Arial Narrow" w:hAnsi="Arial Narrow" w:cs="Tahoma"/>
        </w:rPr>
        <w:t xml:space="preserve"> €.</w:t>
      </w:r>
    </w:p>
    <w:p w:rsidR="00DA66B5" w:rsidRDefault="00DA66B5" w:rsidP="002F79EF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</w:t>
      </w:r>
    </w:p>
    <w:p w:rsidR="00954A15" w:rsidRDefault="00954A15" w:rsidP="006109E0">
      <w:pPr>
        <w:rPr>
          <w:rFonts w:ascii="Arial Narrow" w:hAnsi="Arial Narrow" w:cs="Tahoma"/>
          <w:b/>
        </w:rPr>
      </w:pPr>
    </w:p>
    <w:p w:rsidR="00954A15" w:rsidRDefault="00954A15" w:rsidP="006109E0">
      <w:pPr>
        <w:rPr>
          <w:rFonts w:ascii="Arial Narrow" w:hAnsi="Arial Narrow" w:cs="Tahoma"/>
          <w:b/>
        </w:rPr>
      </w:pPr>
    </w:p>
    <w:p w:rsidR="00954A15" w:rsidRDefault="00954A15" w:rsidP="006109E0">
      <w:pPr>
        <w:rPr>
          <w:rFonts w:ascii="Arial Narrow" w:hAnsi="Arial Narrow" w:cs="Tahoma"/>
          <w:b/>
        </w:rPr>
      </w:pPr>
    </w:p>
    <w:p w:rsidR="00954A15" w:rsidRDefault="00954A15" w:rsidP="006109E0">
      <w:pPr>
        <w:rPr>
          <w:rFonts w:ascii="Arial Narrow" w:hAnsi="Arial Narrow" w:cs="Tahoma"/>
          <w:b/>
        </w:rPr>
      </w:pPr>
    </w:p>
    <w:p w:rsidR="00954A15" w:rsidRDefault="00954A15" w:rsidP="006109E0">
      <w:pPr>
        <w:rPr>
          <w:rFonts w:ascii="Arial Narrow" w:hAnsi="Arial Narrow" w:cs="Tahoma"/>
          <w:b/>
        </w:rPr>
      </w:pPr>
    </w:p>
    <w:p w:rsidR="00954A15" w:rsidRDefault="00954A15" w:rsidP="006109E0">
      <w:pPr>
        <w:rPr>
          <w:rFonts w:ascii="Arial Narrow" w:hAnsi="Arial Narrow" w:cs="Tahoma"/>
          <w:b/>
        </w:rPr>
      </w:pPr>
    </w:p>
    <w:p w:rsidR="00DA66B5" w:rsidRDefault="00DA66B5" w:rsidP="006109E0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lastRenderedPageBreak/>
        <w:t>5. Tvorba a použitie prostriedkov z peňažných fondov</w:t>
      </w:r>
    </w:p>
    <w:p w:rsidR="00DA66B5" w:rsidRPr="002F79EF" w:rsidRDefault="00DA66B5" w:rsidP="006109E0">
      <w:pPr>
        <w:rPr>
          <w:rFonts w:ascii="Arial Narrow" w:hAnsi="Arial Narrow" w:cs="Tahoma"/>
          <w:b/>
          <w:color w:val="FF00FF"/>
        </w:rPr>
      </w:pPr>
    </w:p>
    <w:p w:rsidR="00DA66B5" w:rsidRDefault="00DA66B5" w:rsidP="006109E0">
      <w:pPr>
        <w:rPr>
          <w:rFonts w:ascii="Arial Narrow" w:hAnsi="Arial Narrow" w:cs="Tahoma"/>
          <w:b/>
        </w:rPr>
      </w:pPr>
      <w:r w:rsidRPr="00991B1D">
        <w:rPr>
          <w:rFonts w:ascii="Arial Narrow" w:hAnsi="Arial Narrow" w:cs="Tahoma"/>
          <w:b/>
        </w:rPr>
        <w:t>Sociálny fond</w:t>
      </w:r>
      <w:r>
        <w:rPr>
          <w:rFonts w:ascii="Arial Narrow" w:hAnsi="Arial Narrow" w:cs="Tahoma"/>
          <w:b/>
        </w:rPr>
        <w:t xml:space="preserve"> – Obec</w:t>
      </w:r>
    </w:p>
    <w:p w:rsidR="00DA66B5" w:rsidRPr="00991B1D" w:rsidRDefault="00DA66B5" w:rsidP="006109E0">
      <w:pPr>
        <w:rPr>
          <w:rFonts w:ascii="Arial Narrow" w:hAnsi="Arial Narrow" w:cs="Tahoma"/>
          <w:b/>
        </w:rPr>
      </w:pPr>
    </w:p>
    <w:p w:rsidR="00DA66B5" w:rsidRDefault="00DA66B5" w:rsidP="006109E0">
      <w:pPr>
        <w:rPr>
          <w:rFonts w:ascii="Arial Narrow" w:hAnsi="Arial Narrow" w:cs="Tahoma"/>
        </w:rPr>
      </w:pPr>
      <w:r w:rsidRPr="000C4577">
        <w:rPr>
          <w:rFonts w:ascii="Arial Narrow" w:hAnsi="Arial Narrow" w:cs="Tahoma"/>
        </w:rPr>
        <w:t>Sociálny</w:t>
      </w:r>
      <w:r w:rsidR="00556E7E">
        <w:rPr>
          <w:rFonts w:ascii="Arial Narrow" w:hAnsi="Arial Narrow" w:cs="Tahoma"/>
        </w:rPr>
        <w:t xml:space="preserve"> fond bol v roku 2016</w:t>
      </w:r>
      <w:r>
        <w:rPr>
          <w:rFonts w:ascii="Arial Narrow" w:hAnsi="Arial Narrow" w:cs="Tahoma"/>
        </w:rPr>
        <w:t xml:space="preserve"> tvorený vo výške 0,6 % z hrubých miezd.</w:t>
      </w:r>
    </w:p>
    <w:p w:rsidR="00DA66B5" w:rsidRDefault="00DA66B5" w:rsidP="006109E0">
      <w:pPr>
        <w:rPr>
          <w:rFonts w:ascii="Arial Narrow" w:hAnsi="Arial Narrow" w:cs="Tahoma"/>
        </w:rPr>
      </w:pPr>
    </w:p>
    <w:p w:rsidR="00DA66B5" w:rsidRPr="00D77DD8" w:rsidRDefault="00556E7E" w:rsidP="006109E0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</w:rPr>
        <w:t>Stav SF k 1.1.2016</w:t>
      </w:r>
      <w:r w:rsidR="00DA66B5">
        <w:rPr>
          <w:rFonts w:ascii="Arial Narrow" w:hAnsi="Arial Narrow" w:cs="Tahoma"/>
        </w:rPr>
        <w:t xml:space="preserve">                                  </w:t>
      </w:r>
      <w:r>
        <w:rPr>
          <w:rFonts w:ascii="Arial Narrow" w:hAnsi="Arial Narrow" w:cs="Tahoma"/>
          <w:b/>
        </w:rPr>
        <w:t>3 903,67</w:t>
      </w:r>
      <w:r w:rsidR="00DA66B5" w:rsidRPr="00D77DD8">
        <w:rPr>
          <w:rFonts w:ascii="Arial Narrow" w:hAnsi="Arial Narrow" w:cs="Tahoma"/>
          <w:b/>
        </w:rPr>
        <w:t xml:space="preserve"> €</w:t>
      </w:r>
    </w:p>
    <w:p w:rsidR="00DA66B5" w:rsidRDefault="00556E7E" w:rsidP="006109E0">
      <w:pPr>
        <w:rPr>
          <w:rFonts w:ascii="Arial Narrow" w:hAnsi="Arial Narrow" w:cs="Tahoma"/>
          <w:i/>
        </w:rPr>
      </w:pPr>
      <w:r>
        <w:rPr>
          <w:rFonts w:ascii="Arial Narrow" w:hAnsi="Arial Narrow" w:cs="Tahoma"/>
        </w:rPr>
        <w:t>Tvorba r. 2016</w:t>
      </w:r>
      <w:r w:rsidR="00DA66B5" w:rsidRPr="00D77DD8">
        <w:rPr>
          <w:rFonts w:ascii="Arial Narrow" w:hAnsi="Arial Narrow" w:cs="Tahoma"/>
        </w:rPr>
        <w:t xml:space="preserve">                                        </w:t>
      </w:r>
      <w:r w:rsidR="00DA66B5">
        <w:rPr>
          <w:rFonts w:ascii="Arial Narrow" w:hAnsi="Arial Narrow" w:cs="Tahoma"/>
        </w:rPr>
        <w:t xml:space="preserve"> </w:t>
      </w:r>
      <w:r>
        <w:rPr>
          <w:rFonts w:ascii="Arial Narrow" w:hAnsi="Arial Narrow" w:cs="Tahoma"/>
          <w:i/>
        </w:rPr>
        <w:t>1 620,72</w:t>
      </w:r>
      <w:r w:rsidR="00DA66B5" w:rsidRPr="00D77DD8">
        <w:rPr>
          <w:rFonts w:ascii="Arial Narrow" w:hAnsi="Arial Narrow" w:cs="Tahoma"/>
          <w:i/>
        </w:rPr>
        <w:t xml:space="preserve"> €</w:t>
      </w:r>
    </w:p>
    <w:p w:rsidR="00556E7E" w:rsidRPr="00556E7E" w:rsidRDefault="00556E7E" w:rsidP="006109E0">
      <w:pPr>
        <w:rPr>
          <w:rFonts w:ascii="Arial Narrow" w:hAnsi="Arial Narrow" w:cs="Tahoma"/>
          <w:i/>
        </w:rPr>
      </w:pPr>
      <w:r w:rsidRPr="00556E7E">
        <w:rPr>
          <w:rFonts w:ascii="Arial Narrow" w:hAnsi="Arial Narrow" w:cs="Tahoma"/>
        </w:rPr>
        <w:t xml:space="preserve">Vrát. </w:t>
      </w:r>
      <w:proofErr w:type="spellStart"/>
      <w:r w:rsidRPr="00556E7E">
        <w:rPr>
          <w:rFonts w:ascii="Arial Narrow" w:hAnsi="Arial Narrow" w:cs="Tahoma"/>
        </w:rPr>
        <w:t>pôž.zc</w:t>
      </w:r>
      <w:proofErr w:type="spellEnd"/>
      <w:r>
        <w:rPr>
          <w:rFonts w:ascii="Arial Narrow" w:hAnsi="Arial Narrow" w:cs="Tahoma"/>
        </w:rPr>
        <w:t xml:space="preserve">                                             </w:t>
      </w:r>
      <w:r w:rsidRPr="00556E7E">
        <w:rPr>
          <w:rFonts w:ascii="Arial Narrow" w:hAnsi="Arial Narrow" w:cs="Tahoma"/>
          <w:i/>
        </w:rPr>
        <w:t>1 409,00</w:t>
      </w:r>
      <w:r>
        <w:rPr>
          <w:rFonts w:ascii="Arial Narrow" w:hAnsi="Arial Narrow" w:cs="Tahoma"/>
        </w:rPr>
        <w:t xml:space="preserve"> </w:t>
      </w:r>
      <w:r w:rsidRPr="00556E7E">
        <w:rPr>
          <w:rFonts w:ascii="Arial Narrow" w:hAnsi="Arial Narrow" w:cs="Tahoma"/>
          <w:i/>
        </w:rPr>
        <w:t>€</w:t>
      </w:r>
    </w:p>
    <w:p w:rsidR="00DA66B5" w:rsidRPr="00D77DD8" w:rsidRDefault="00DA66B5" w:rsidP="005E19C8">
      <w:pPr>
        <w:rPr>
          <w:rFonts w:ascii="Arial Narrow" w:hAnsi="Arial Narrow" w:cs="Tahoma"/>
        </w:rPr>
      </w:pPr>
      <w:r w:rsidRPr="00D77DD8">
        <w:rPr>
          <w:rFonts w:ascii="Arial Narrow" w:hAnsi="Arial Narrow" w:cs="Tahoma"/>
        </w:rPr>
        <w:t xml:space="preserve">Čerpanie SF                                            </w:t>
      </w:r>
      <w:r w:rsidR="00556E7E">
        <w:rPr>
          <w:rFonts w:ascii="Arial Narrow" w:hAnsi="Arial Narrow" w:cs="Tahoma"/>
        </w:rPr>
        <w:t>4 200</w:t>
      </w:r>
      <w:r>
        <w:rPr>
          <w:rFonts w:ascii="Arial Narrow" w:hAnsi="Arial Narrow" w:cs="Tahoma"/>
          <w:i/>
        </w:rPr>
        <w:t>,00</w:t>
      </w:r>
      <w:r w:rsidRPr="00D77DD8">
        <w:rPr>
          <w:rFonts w:ascii="Arial Narrow" w:hAnsi="Arial Narrow" w:cs="Tahoma"/>
          <w:i/>
        </w:rPr>
        <w:t xml:space="preserve"> €</w:t>
      </w:r>
    </w:p>
    <w:p w:rsidR="00DA66B5" w:rsidRPr="00D77DD8" w:rsidRDefault="00DA66B5" w:rsidP="006109E0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</w:rPr>
        <w:t>Stav k 31.12.2015</w:t>
      </w:r>
      <w:r w:rsidRPr="00D77DD8">
        <w:rPr>
          <w:rFonts w:ascii="Arial Narrow" w:hAnsi="Arial Narrow" w:cs="Tahoma"/>
        </w:rPr>
        <w:t xml:space="preserve">                                   </w:t>
      </w:r>
      <w:r w:rsidR="00556E7E" w:rsidRPr="00DC6147">
        <w:rPr>
          <w:rFonts w:ascii="Arial Narrow" w:hAnsi="Arial Narrow" w:cs="Tahoma"/>
          <w:b/>
        </w:rPr>
        <w:t>2 733,39</w:t>
      </w:r>
      <w:r w:rsidRPr="00D77DD8">
        <w:rPr>
          <w:rFonts w:ascii="Arial Narrow" w:hAnsi="Arial Narrow" w:cs="Tahoma"/>
          <w:b/>
        </w:rPr>
        <w:t xml:space="preserve"> €</w:t>
      </w:r>
    </w:p>
    <w:p w:rsidR="00DA66B5" w:rsidRDefault="00DA66B5" w:rsidP="006109E0">
      <w:pPr>
        <w:rPr>
          <w:rFonts w:ascii="Arial Narrow" w:hAnsi="Arial Narrow" w:cs="Tahoma"/>
        </w:rPr>
      </w:pPr>
    </w:p>
    <w:p w:rsidR="00DA66B5" w:rsidRPr="00224C5A" w:rsidRDefault="00DA66B5" w:rsidP="006109E0">
      <w:pPr>
        <w:rPr>
          <w:rFonts w:ascii="Arial Narrow" w:hAnsi="Arial Narrow" w:cs="Tahoma"/>
          <w:b/>
        </w:rPr>
      </w:pPr>
      <w:r w:rsidRPr="00224C5A">
        <w:rPr>
          <w:rFonts w:ascii="Arial Narrow" w:hAnsi="Arial Narrow" w:cs="Tahoma"/>
          <w:b/>
        </w:rPr>
        <w:t xml:space="preserve">Sociálny fond </w:t>
      </w:r>
      <w:r w:rsidR="00F67272">
        <w:rPr>
          <w:rFonts w:ascii="Arial Narrow" w:hAnsi="Arial Narrow" w:cs="Tahoma"/>
          <w:b/>
        </w:rPr>
        <w:t>RO</w:t>
      </w:r>
    </w:p>
    <w:p w:rsidR="00DA66B5" w:rsidRPr="00224C5A" w:rsidRDefault="00DA66B5" w:rsidP="006109E0">
      <w:pPr>
        <w:rPr>
          <w:rFonts w:ascii="Arial Narrow" w:hAnsi="Arial Narrow" w:cs="Tahoma"/>
          <w:b/>
        </w:rPr>
      </w:pPr>
    </w:p>
    <w:p w:rsidR="00DA66B5" w:rsidRPr="00F67272" w:rsidRDefault="00556E7E" w:rsidP="006109E0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</w:rPr>
        <w:t>Stav k 1.1.2016</w:t>
      </w:r>
      <w:r w:rsidR="00DA66B5" w:rsidRPr="00224C5A">
        <w:rPr>
          <w:rFonts w:ascii="Arial Narrow" w:hAnsi="Arial Narrow" w:cs="Tahoma"/>
        </w:rPr>
        <w:t xml:space="preserve">    </w:t>
      </w:r>
      <w:r w:rsidR="00F67272">
        <w:rPr>
          <w:rFonts w:ascii="Arial Narrow" w:hAnsi="Arial Narrow" w:cs="Tahoma"/>
        </w:rPr>
        <w:t xml:space="preserve">                               </w:t>
      </w:r>
      <w:r w:rsidR="00DA66B5" w:rsidRPr="00224C5A">
        <w:rPr>
          <w:rFonts w:ascii="Arial Narrow" w:hAnsi="Arial Narrow" w:cs="Tahoma"/>
        </w:rPr>
        <w:t xml:space="preserve">    </w:t>
      </w:r>
      <w:r w:rsidR="00F67272">
        <w:rPr>
          <w:rFonts w:ascii="Arial Narrow" w:hAnsi="Arial Narrow" w:cs="Tahoma"/>
          <w:b/>
        </w:rPr>
        <w:t>1 833,65 €</w:t>
      </w:r>
    </w:p>
    <w:p w:rsidR="00DA66B5" w:rsidRPr="00F67272" w:rsidRDefault="00DA66B5" w:rsidP="000C4577">
      <w:pPr>
        <w:rPr>
          <w:rFonts w:ascii="Arial Narrow" w:hAnsi="Arial Narrow" w:cs="Tahoma"/>
        </w:rPr>
      </w:pPr>
    </w:p>
    <w:p w:rsidR="00DA66B5" w:rsidRPr="00F67272" w:rsidRDefault="00556E7E" w:rsidP="000C4577">
      <w:pPr>
        <w:rPr>
          <w:rFonts w:ascii="Arial Narrow" w:hAnsi="Arial Narrow" w:cs="Tahoma"/>
          <w:b/>
        </w:rPr>
      </w:pPr>
      <w:r w:rsidRPr="00F67272">
        <w:rPr>
          <w:rFonts w:ascii="Arial Narrow" w:hAnsi="Arial Narrow" w:cs="Tahoma"/>
        </w:rPr>
        <w:t>Stav k 31.12.2016</w:t>
      </w:r>
      <w:r w:rsidR="00DA66B5" w:rsidRPr="00F67272">
        <w:rPr>
          <w:rFonts w:ascii="Arial Narrow" w:hAnsi="Arial Narrow" w:cs="Tahoma"/>
        </w:rPr>
        <w:t xml:space="preserve">                                   </w:t>
      </w:r>
      <w:r w:rsidR="00F67272">
        <w:rPr>
          <w:rFonts w:ascii="Arial Narrow" w:hAnsi="Arial Narrow" w:cs="Tahoma"/>
          <w:b/>
        </w:rPr>
        <w:t>4 856,82</w:t>
      </w:r>
      <w:r w:rsidR="00DA66B5" w:rsidRPr="00F67272">
        <w:rPr>
          <w:rFonts w:ascii="Arial Narrow" w:hAnsi="Arial Narrow" w:cs="Tahoma"/>
          <w:b/>
        </w:rPr>
        <w:t xml:space="preserve"> €</w:t>
      </w:r>
    </w:p>
    <w:p w:rsidR="00DA66B5" w:rsidRPr="00556E7E" w:rsidRDefault="00DA66B5" w:rsidP="000C4577">
      <w:pPr>
        <w:rPr>
          <w:rFonts w:ascii="Arial Narrow" w:hAnsi="Arial Narrow" w:cs="Tahoma"/>
          <w:highlight w:val="yellow"/>
        </w:rPr>
      </w:pPr>
    </w:p>
    <w:p w:rsidR="00DA66B5" w:rsidRDefault="00DA66B5" w:rsidP="00DB5834">
      <w:pPr>
        <w:rPr>
          <w:rFonts w:ascii="Arial Narrow" w:hAnsi="Arial Narrow" w:cs="Tahoma"/>
          <w:b/>
        </w:rPr>
      </w:pPr>
    </w:p>
    <w:p w:rsidR="00DA66B5" w:rsidRDefault="00DA66B5" w:rsidP="00DB5834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Rezervný fond – Obec</w:t>
      </w:r>
    </w:p>
    <w:p w:rsidR="00DA66B5" w:rsidRDefault="00DA66B5" w:rsidP="00DB5834">
      <w:pPr>
        <w:rPr>
          <w:rFonts w:ascii="Arial Narrow" w:hAnsi="Arial Narrow" w:cs="Tahoma"/>
          <w:b/>
        </w:rPr>
      </w:pPr>
    </w:p>
    <w:p w:rsidR="00DA66B5" w:rsidRPr="00FE1F7C" w:rsidRDefault="00556E7E" w:rsidP="00DB5834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Stav k 1.1.2016</w:t>
      </w:r>
      <w:r w:rsidR="00DA66B5">
        <w:rPr>
          <w:rFonts w:ascii="Arial Narrow" w:hAnsi="Arial Narrow" w:cs="Tahoma"/>
        </w:rPr>
        <w:t xml:space="preserve">                 </w:t>
      </w:r>
      <w:r>
        <w:rPr>
          <w:rFonts w:ascii="Arial Narrow" w:hAnsi="Arial Narrow" w:cs="Tahoma"/>
        </w:rPr>
        <w:t xml:space="preserve">                         3 635,27</w:t>
      </w:r>
      <w:r w:rsidR="00DA66B5">
        <w:rPr>
          <w:rFonts w:ascii="Arial Narrow" w:hAnsi="Arial Narrow" w:cs="Tahoma"/>
        </w:rPr>
        <w:t xml:space="preserve"> €  </w:t>
      </w:r>
    </w:p>
    <w:p w:rsidR="00DA66B5" w:rsidRPr="00FE1F7C" w:rsidRDefault="00556E7E" w:rsidP="00DB5834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Tvorba z HV 2015</w:t>
      </w:r>
      <w:r w:rsidR="00DA66B5">
        <w:rPr>
          <w:rFonts w:ascii="Arial Narrow" w:hAnsi="Arial Narrow" w:cs="Tahoma"/>
        </w:rPr>
        <w:t xml:space="preserve">              </w:t>
      </w:r>
      <w:r>
        <w:rPr>
          <w:rFonts w:ascii="Arial Narrow" w:hAnsi="Arial Narrow" w:cs="Tahoma"/>
        </w:rPr>
        <w:t xml:space="preserve">                        1 893,33</w:t>
      </w:r>
      <w:r w:rsidR="00DA66B5">
        <w:rPr>
          <w:rFonts w:ascii="Arial Narrow" w:hAnsi="Arial Narrow" w:cs="Tahoma"/>
        </w:rPr>
        <w:t xml:space="preserve"> €</w:t>
      </w:r>
    </w:p>
    <w:p w:rsidR="00DA66B5" w:rsidRPr="00FE1F7C" w:rsidRDefault="00DA66B5" w:rsidP="00DB5834">
      <w:pPr>
        <w:rPr>
          <w:rFonts w:ascii="Arial Narrow" w:hAnsi="Arial Narrow" w:cs="Tahoma"/>
        </w:rPr>
      </w:pPr>
      <w:proofErr w:type="spellStart"/>
      <w:r w:rsidRPr="00FE1F7C">
        <w:rPr>
          <w:rFonts w:ascii="Arial Narrow" w:hAnsi="Arial Narrow" w:cs="Tahoma"/>
        </w:rPr>
        <w:t>Čepranie</w:t>
      </w:r>
      <w:proofErr w:type="spellEnd"/>
      <w:r w:rsidRPr="00FE1F7C">
        <w:rPr>
          <w:rFonts w:ascii="Arial Narrow" w:hAnsi="Arial Narrow" w:cs="Tahoma"/>
        </w:rPr>
        <w:t xml:space="preserve"> z</w:t>
      </w:r>
      <w:r>
        <w:rPr>
          <w:rFonts w:ascii="Arial Narrow" w:hAnsi="Arial Narrow" w:cs="Tahoma"/>
        </w:rPr>
        <w:t> </w:t>
      </w:r>
      <w:r w:rsidRPr="00FE1F7C">
        <w:rPr>
          <w:rFonts w:ascii="Arial Narrow" w:hAnsi="Arial Narrow" w:cs="Tahoma"/>
        </w:rPr>
        <w:t>RF</w:t>
      </w:r>
      <w:r>
        <w:rPr>
          <w:rFonts w:ascii="Arial Narrow" w:hAnsi="Arial Narrow" w:cs="Tahoma"/>
        </w:rPr>
        <w:t xml:space="preserve">                   </w:t>
      </w:r>
      <w:r w:rsidR="00556E7E">
        <w:rPr>
          <w:rFonts w:ascii="Arial Narrow" w:hAnsi="Arial Narrow" w:cs="Tahoma"/>
        </w:rPr>
        <w:t xml:space="preserve">                                0</w:t>
      </w:r>
      <w:r>
        <w:rPr>
          <w:rFonts w:ascii="Arial Narrow" w:hAnsi="Arial Narrow" w:cs="Tahoma"/>
        </w:rPr>
        <w:t xml:space="preserve"> €</w:t>
      </w:r>
    </w:p>
    <w:p w:rsidR="00DA66B5" w:rsidRPr="00FE1F7C" w:rsidRDefault="00556E7E" w:rsidP="00DB5834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</w:rPr>
        <w:t>Stav k 31.12.2016</w:t>
      </w:r>
      <w:r w:rsidR="00DA66B5">
        <w:rPr>
          <w:rFonts w:ascii="Arial Narrow" w:hAnsi="Arial Narrow" w:cs="Tahoma"/>
        </w:rPr>
        <w:t xml:space="preserve">                                      </w:t>
      </w:r>
      <w:r>
        <w:rPr>
          <w:rFonts w:ascii="Arial Narrow" w:hAnsi="Arial Narrow" w:cs="Tahoma"/>
          <w:b/>
        </w:rPr>
        <w:t>5 528,60</w:t>
      </w:r>
      <w:r w:rsidR="00DA66B5">
        <w:rPr>
          <w:rFonts w:ascii="Arial Narrow" w:hAnsi="Arial Narrow" w:cs="Tahoma"/>
          <w:b/>
        </w:rPr>
        <w:t xml:space="preserve"> €</w:t>
      </w:r>
    </w:p>
    <w:p w:rsidR="00DA66B5" w:rsidRDefault="00DA66B5" w:rsidP="006109E0">
      <w:pPr>
        <w:rPr>
          <w:rFonts w:ascii="Arial Narrow" w:hAnsi="Arial Narrow" w:cs="Tahoma"/>
        </w:rPr>
      </w:pPr>
    </w:p>
    <w:p w:rsidR="00DA66B5" w:rsidRDefault="00DA66B5" w:rsidP="006109E0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6. Finančné vysporiadanie voči           – zriadeným a založeným právnickým osobám</w:t>
      </w:r>
    </w:p>
    <w:p w:rsidR="00DA66B5" w:rsidRDefault="00DA66B5" w:rsidP="006109E0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ab/>
      </w:r>
      <w:r>
        <w:rPr>
          <w:rFonts w:ascii="Arial Narrow" w:hAnsi="Arial Narrow" w:cs="Tahoma"/>
          <w:b/>
        </w:rPr>
        <w:tab/>
      </w:r>
      <w:r>
        <w:rPr>
          <w:rFonts w:ascii="Arial Narrow" w:hAnsi="Arial Narrow" w:cs="Tahoma"/>
          <w:b/>
        </w:rPr>
        <w:tab/>
      </w:r>
      <w:r>
        <w:rPr>
          <w:rFonts w:ascii="Arial Narrow" w:hAnsi="Arial Narrow" w:cs="Tahoma"/>
          <w:b/>
        </w:rPr>
        <w:tab/>
      </w:r>
      <w:r>
        <w:rPr>
          <w:rFonts w:ascii="Arial Narrow" w:hAnsi="Arial Narrow" w:cs="Tahoma"/>
          <w:b/>
        </w:rPr>
        <w:tab/>
        <w:t>- štátnemu rozpočtu</w:t>
      </w:r>
    </w:p>
    <w:p w:rsidR="00DA66B5" w:rsidRDefault="00DA66B5" w:rsidP="006109E0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ab/>
      </w:r>
      <w:r>
        <w:rPr>
          <w:rFonts w:ascii="Arial Narrow" w:hAnsi="Arial Narrow" w:cs="Tahoma"/>
          <w:b/>
        </w:rPr>
        <w:tab/>
      </w:r>
      <w:r>
        <w:rPr>
          <w:rFonts w:ascii="Arial Narrow" w:hAnsi="Arial Narrow" w:cs="Tahoma"/>
          <w:b/>
        </w:rPr>
        <w:tab/>
      </w:r>
      <w:r>
        <w:rPr>
          <w:rFonts w:ascii="Arial Narrow" w:hAnsi="Arial Narrow" w:cs="Tahoma"/>
          <w:b/>
        </w:rPr>
        <w:tab/>
      </w:r>
      <w:r>
        <w:rPr>
          <w:rFonts w:ascii="Arial Narrow" w:hAnsi="Arial Narrow" w:cs="Tahoma"/>
          <w:b/>
        </w:rPr>
        <w:tab/>
        <w:t>- štátnym fondom</w:t>
      </w:r>
    </w:p>
    <w:p w:rsidR="00DA66B5" w:rsidRDefault="00DA66B5" w:rsidP="006109E0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ab/>
      </w:r>
      <w:r>
        <w:rPr>
          <w:rFonts w:ascii="Arial Narrow" w:hAnsi="Arial Narrow" w:cs="Tahoma"/>
          <w:b/>
        </w:rPr>
        <w:tab/>
      </w:r>
      <w:r>
        <w:rPr>
          <w:rFonts w:ascii="Arial Narrow" w:hAnsi="Arial Narrow" w:cs="Tahoma"/>
          <w:b/>
        </w:rPr>
        <w:tab/>
      </w:r>
      <w:r>
        <w:rPr>
          <w:rFonts w:ascii="Arial Narrow" w:hAnsi="Arial Narrow" w:cs="Tahoma"/>
          <w:b/>
        </w:rPr>
        <w:tab/>
      </w:r>
      <w:r>
        <w:rPr>
          <w:rFonts w:ascii="Arial Narrow" w:hAnsi="Arial Narrow" w:cs="Tahoma"/>
          <w:b/>
        </w:rPr>
        <w:tab/>
        <w:t>- ostatným právnickým a fyzickým osobám – podnikateľom</w:t>
      </w:r>
    </w:p>
    <w:p w:rsidR="00DA66B5" w:rsidRDefault="00DA66B5" w:rsidP="006109E0">
      <w:pPr>
        <w:rPr>
          <w:rFonts w:ascii="Arial Narrow" w:hAnsi="Arial Narrow" w:cs="Tahoma"/>
          <w:b/>
        </w:rPr>
      </w:pPr>
    </w:p>
    <w:p w:rsidR="00DA66B5" w:rsidRDefault="00DA66B5" w:rsidP="006109E0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V súlade s ustanoveniami § 16 ods. 2 zákona č.  583/2004 </w:t>
      </w:r>
      <w:proofErr w:type="spellStart"/>
      <w:r>
        <w:rPr>
          <w:rFonts w:ascii="Arial Narrow" w:hAnsi="Arial Narrow" w:cs="Tahoma"/>
        </w:rPr>
        <w:t>Z.z</w:t>
      </w:r>
      <w:proofErr w:type="spellEnd"/>
      <w:r>
        <w:rPr>
          <w:rFonts w:ascii="Arial Narrow" w:hAnsi="Arial Narrow" w:cs="Tahoma"/>
        </w:rPr>
        <w:t>. o rozpočtových pravidlách územnej samosprávy a o zmene a doplnení niektorých zákonov v znení neskorších predpisov má obec finančne vysporiadať svoje hospodárenie vrátane finančných vzťahov k zriadeným alebo založeným právnickým osobám, fyzickým osobám – podnikateľom a právnickým osobám, ktorým poskytla finančné prostriedky svojho rozpočtu, ďalej usporiadať finančné vzťahy k štátnemu rozpočtu, štátnym fondom, rozpočtom iných obcí a k rozpočtu VÚC</w:t>
      </w:r>
    </w:p>
    <w:p w:rsidR="00DA66B5" w:rsidRDefault="00DA66B5" w:rsidP="006109E0">
      <w:pPr>
        <w:rPr>
          <w:rFonts w:ascii="Arial Narrow" w:hAnsi="Arial Narrow" w:cs="Tahoma"/>
          <w:b/>
        </w:rPr>
      </w:pPr>
    </w:p>
    <w:p w:rsidR="00DA66B5" w:rsidRDefault="00DA66B5" w:rsidP="006109E0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6.1 Finančné vysporiadanie voči zriadeným a založeným právnickým osobám</w:t>
      </w:r>
    </w:p>
    <w:p w:rsidR="00DA66B5" w:rsidRDefault="00DA66B5" w:rsidP="006109E0">
      <w:pPr>
        <w:rPr>
          <w:rFonts w:ascii="Arial Narrow" w:hAnsi="Arial Narrow" w:cs="Tahoma"/>
          <w:b/>
        </w:rPr>
      </w:pPr>
    </w:p>
    <w:p w:rsidR="00DA66B5" w:rsidRDefault="00DA66B5" w:rsidP="006109E0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Obec Tekovské Lužany nemá zriadené príspevkové organizácie. Má zriadené tri rozpočtové organizácie – ZŠ, ZŠ s VJM a MŠ, ktoré sú priamo napojené na rozpočet obce. Výsledok ich hospodárenia je súčasťou prebytku hospodárenia obce</w:t>
      </w:r>
    </w:p>
    <w:p w:rsidR="00DA66B5" w:rsidRDefault="00DA66B5" w:rsidP="006109E0">
      <w:pPr>
        <w:rPr>
          <w:rFonts w:ascii="Arial Narrow" w:hAnsi="Arial Narrow" w:cs="Tahoma"/>
        </w:rPr>
      </w:pPr>
    </w:p>
    <w:p w:rsidR="00954A15" w:rsidRDefault="00954A15" w:rsidP="00566EA4">
      <w:pPr>
        <w:rPr>
          <w:rFonts w:ascii="Arial Narrow" w:hAnsi="Arial Narrow" w:cs="Tahoma"/>
          <w:b/>
        </w:rPr>
      </w:pPr>
    </w:p>
    <w:p w:rsidR="00954A15" w:rsidRDefault="00954A15" w:rsidP="00566EA4">
      <w:pPr>
        <w:rPr>
          <w:rFonts w:ascii="Arial Narrow" w:hAnsi="Arial Narrow" w:cs="Tahoma"/>
          <w:b/>
        </w:rPr>
      </w:pPr>
    </w:p>
    <w:p w:rsidR="00954A15" w:rsidRDefault="00954A15" w:rsidP="00566EA4">
      <w:pPr>
        <w:rPr>
          <w:rFonts w:ascii="Arial Narrow" w:hAnsi="Arial Narrow" w:cs="Tahoma"/>
          <w:b/>
        </w:rPr>
      </w:pPr>
    </w:p>
    <w:p w:rsidR="00DA66B5" w:rsidRDefault="00DA66B5" w:rsidP="00566EA4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lastRenderedPageBreak/>
        <w:t>Rozpočtové organizácie so správnou subjektivitou – ZŠ, ZŠ s VJM, MŠ</w:t>
      </w:r>
    </w:p>
    <w:p w:rsidR="00DA66B5" w:rsidRDefault="00DA66B5" w:rsidP="00566EA4">
      <w:pPr>
        <w:rPr>
          <w:rFonts w:ascii="Arial Narrow" w:hAnsi="Arial Narrow" w:cs="Tahoma"/>
          <w:b/>
        </w:rPr>
      </w:pPr>
    </w:p>
    <w:p w:rsidR="00DA66B5" w:rsidRPr="00DB5834" w:rsidRDefault="00DA66B5" w:rsidP="00566EA4">
      <w:pPr>
        <w:rPr>
          <w:rFonts w:ascii="Arial Narrow" w:hAnsi="Arial Narrow" w:cs="Tahoma"/>
        </w:rPr>
      </w:pPr>
      <w:r w:rsidRPr="00DB5834">
        <w:rPr>
          <w:rFonts w:ascii="Arial Narrow" w:hAnsi="Arial Narrow" w:cs="Tahoma"/>
        </w:rPr>
        <w:t>Pre základné školy a materskú školu boli zaslané finančné prostriedky na originálne kompetencie</w:t>
      </w:r>
      <w:r>
        <w:rPr>
          <w:rFonts w:ascii="Arial Narrow" w:hAnsi="Arial Narrow" w:cs="Tahoma"/>
        </w:rPr>
        <w:t xml:space="preserve">      </w:t>
      </w:r>
      <w:r w:rsidRPr="00DB5834">
        <w:rPr>
          <w:rFonts w:ascii="Arial Narrow" w:hAnsi="Arial Narrow" w:cs="Tahoma"/>
        </w:rPr>
        <w:t xml:space="preserve">  vo výške</w:t>
      </w:r>
      <w:r>
        <w:rPr>
          <w:rFonts w:ascii="Arial Narrow" w:hAnsi="Arial Narrow" w:cs="Tahoma"/>
        </w:rPr>
        <w:t xml:space="preserve">:                                          </w:t>
      </w:r>
      <w:r w:rsidR="00556E7E">
        <w:rPr>
          <w:rFonts w:ascii="Arial Narrow" w:hAnsi="Arial Narrow" w:cs="Tahoma"/>
          <w:b/>
        </w:rPr>
        <w:t>187 735,80</w:t>
      </w:r>
      <w:r w:rsidRPr="00C86336">
        <w:rPr>
          <w:rFonts w:ascii="Arial Narrow" w:hAnsi="Arial Narrow" w:cs="Tahoma"/>
          <w:b/>
        </w:rPr>
        <w:t xml:space="preserve"> €:</w:t>
      </w:r>
      <w:r w:rsidRPr="00DB5834">
        <w:rPr>
          <w:rFonts w:ascii="Arial Narrow" w:hAnsi="Arial Narrow" w:cs="Tahoma"/>
        </w:rPr>
        <w:t xml:space="preserve"> </w:t>
      </w:r>
    </w:p>
    <w:p w:rsidR="00556E7E" w:rsidRDefault="00DA66B5" w:rsidP="00566EA4">
      <w:pPr>
        <w:rPr>
          <w:rFonts w:ascii="Arial Narrow" w:hAnsi="Arial Narrow" w:cs="Tahoma"/>
        </w:rPr>
      </w:pPr>
      <w:r w:rsidRPr="00DB5834">
        <w:rPr>
          <w:rFonts w:ascii="Arial Narrow" w:hAnsi="Arial Narrow" w:cs="Tahoma"/>
        </w:rPr>
        <w:t>ZŠ</w:t>
      </w:r>
      <w:r>
        <w:rPr>
          <w:rFonts w:ascii="Arial Narrow" w:hAnsi="Arial Narrow" w:cs="Tahoma"/>
        </w:rPr>
        <w:t xml:space="preserve"> - ŠKD</w:t>
      </w:r>
      <w:r w:rsidRPr="00DB5834">
        <w:rPr>
          <w:rFonts w:ascii="Arial Narrow" w:hAnsi="Arial Narrow" w:cs="Tahoma"/>
        </w:rPr>
        <w:t>:</w:t>
      </w:r>
      <w:r>
        <w:rPr>
          <w:rFonts w:ascii="Arial Narrow" w:hAnsi="Arial Narrow" w:cs="Tahoma"/>
        </w:rPr>
        <w:t xml:space="preserve">                                           20 611,00 €</w:t>
      </w:r>
      <w:r w:rsidRPr="00DB5834">
        <w:rPr>
          <w:rFonts w:ascii="Arial Narrow" w:hAnsi="Arial Narrow" w:cs="Tahoma"/>
        </w:rPr>
        <w:t xml:space="preserve"> </w:t>
      </w:r>
    </w:p>
    <w:p w:rsidR="00DA66B5" w:rsidRPr="00DB5834" w:rsidRDefault="00556E7E" w:rsidP="00566EA4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ZŠ: </w:t>
      </w:r>
      <w:r w:rsidR="00DA66B5" w:rsidRPr="00DB5834">
        <w:rPr>
          <w:rFonts w:ascii="Arial Narrow" w:hAnsi="Arial Narrow" w:cs="Tahoma"/>
        </w:rPr>
        <w:t xml:space="preserve">    </w:t>
      </w:r>
      <w:r>
        <w:rPr>
          <w:rFonts w:ascii="Arial Narrow" w:hAnsi="Arial Narrow" w:cs="Tahoma"/>
        </w:rPr>
        <w:t xml:space="preserve">                    </w:t>
      </w:r>
      <w:r w:rsidR="00DA66B5">
        <w:rPr>
          <w:rFonts w:ascii="Arial Narrow" w:hAnsi="Arial Narrow" w:cs="Tahoma"/>
        </w:rPr>
        <w:t xml:space="preserve"> </w:t>
      </w:r>
      <w:r>
        <w:rPr>
          <w:rFonts w:ascii="Arial Narrow" w:hAnsi="Arial Narrow" w:cs="Tahoma"/>
        </w:rPr>
        <w:t xml:space="preserve">                           </w:t>
      </w:r>
      <w:r w:rsidR="00DA66B5" w:rsidRPr="00DB5834">
        <w:rPr>
          <w:rFonts w:ascii="Arial Narrow" w:hAnsi="Arial Narrow" w:cs="Tahoma"/>
        </w:rPr>
        <w:t xml:space="preserve">        </w:t>
      </w:r>
      <w:r>
        <w:rPr>
          <w:rFonts w:ascii="Arial Narrow" w:hAnsi="Arial Narrow" w:cs="Tahoma"/>
        </w:rPr>
        <w:t>46,00 €</w:t>
      </w:r>
      <w:r w:rsidR="00DA66B5" w:rsidRPr="00DB5834">
        <w:rPr>
          <w:rFonts w:ascii="Arial Narrow" w:hAnsi="Arial Narrow" w:cs="Tahoma"/>
        </w:rPr>
        <w:t xml:space="preserve">    </w:t>
      </w:r>
    </w:p>
    <w:p w:rsidR="00DA66B5" w:rsidRDefault="00DA66B5" w:rsidP="00566EA4">
      <w:pPr>
        <w:rPr>
          <w:rFonts w:ascii="Arial Narrow" w:hAnsi="Arial Narrow" w:cs="Tahoma"/>
        </w:rPr>
      </w:pPr>
      <w:r w:rsidRPr="00DB5834">
        <w:rPr>
          <w:rFonts w:ascii="Arial Narrow" w:hAnsi="Arial Narrow" w:cs="Tahoma"/>
        </w:rPr>
        <w:t>ZŠ s</w:t>
      </w:r>
      <w:r>
        <w:rPr>
          <w:rFonts w:ascii="Arial Narrow" w:hAnsi="Arial Narrow" w:cs="Tahoma"/>
        </w:rPr>
        <w:t> </w:t>
      </w:r>
      <w:r w:rsidRPr="00DB5834">
        <w:rPr>
          <w:rFonts w:ascii="Arial Narrow" w:hAnsi="Arial Narrow" w:cs="Tahoma"/>
        </w:rPr>
        <w:t>VJM</w:t>
      </w:r>
      <w:r>
        <w:rPr>
          <w:rFonts w:ascii="Arial Narrow" w:hAnsi="Arial Narrow" w:cs="Tahoma"/>
        </w:rPr>
        <w:t xml:space="preserve"> - ŠKD</w:t>
      </w:r>
      <w:r w:rsidRPr="00DB5834">
        <w:rPr>
          <w:rFonts w:ascii="Arial Narrow" w:hAnsi="Arial Narrow" w:cs="Tahoma"/>
        </w:rPr>
        <w:t>:</w:t>
      </w:r>
      <w:r>
        <w:rPr>
          <w:rFonts w:ascii="Arial Narrow" w:hAnsi="Arial Narrow" w:cs="Tahoma"/>
        </w:rPr>
        <w:t xml:space="preserve">                                17 30</w:t>
      </w:r>
      <w:r w:rsidR="00556E7E">
        <w:rPr>
          <w:rFonts w:ascii="Arial Narrow" w:hAnsi="Arial Narrow" w:cs="Tahoma"/>
        </w:rPr>
        <w:t>4</w:t>
      </w:r>
      <w:r>
        <w:rPr>
          <w:rFonts w:ascii="Arial Narrow" w:hAnsi="Arial Narrow" w:cs="Tahoma"/>
        </w:rPr>
        <w:t>,00 €</w:t>
      </w:r>
    </w:p>
    <w:p w:rsidR="00556E7E" w:rsidRPr="00DB5834" w:rsidRDefault="00556E7E" w:rsidP="00566EA4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ZŠ s VJM:                                           10 625,40 €</w:t>
      </w:r>
    </w:p>
    <w:p w:rsidR="00DA66B5" w:rsidRDefault="00DA66B5" w:rsidP="00566EA4">
      <w:pPr>
        <w:rPr>
          <w:rFonts w:ascii="Arial Narrow" w:hAnsi="Arial Narrow" w:cs="Tahoma"/>
        </w:rPr>
      </w:pPr>
      <w:r w:rsidRPr="00DB5834">
        <w:rPr>
          <w:rFonts w:ascii="Arial Narrow" w:hAnsi="Arial Narrow" w:cs="Tahoma"/>
        </w:rPr>
        <w:t>MŠ:</w:t>
      </w:r>
      <w:r>
        <w:rPr>
          <w:rFonts w:ascii="Arial Narrow" w:hAnsi="Arial Narrow" w:cs="Tahoma"/>
        </w:rPr>
        <w:t xml:space="preserve">                             </w:t>
      </w:r>
      <w:r w:rsidR="00556E7E">
        <w:rPr>
          <w:rFonts w:ascii="Arial Narrow" w:hAnsi="Arial Narrow" w:cs="Tahoma"/>
        </w:rPr>
        <w:t xml:space="preserve">                      135 878,00</w:t>
      </w:r>
      <w:r>
        <w:rPr>
          <w:rFonts w:ascii="Arial Narrow" w:hAnsi="Arial Narrow" w:cs="Tahoma"/>
        </w:rPr>
        <w:t xml:space="preserve"> €</w:t>
      </w:r>
    </w:p>
    <w:p w:rsidR="00DA66B5" w:rsidRDefault="00DA66B5" w:rsidP="00566EA4">
      <w:pPr>
        <w:rPr>
          <w:rFonts w:ascii="Arial Narrow" w:hAnsi="Arial Narrow" w:cs="Tahoma"/>
        </w:rPr>
      </w:pPr>
    </w:p>
    <w:p w:rsidR="00DA66B5" w:rsidRDefault="00DA66B5" w:rsidP="00566EA4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vlastné príjmy RO vo výške:                  </w:t>
      </w:r>
    </w:p>
    <w:p w:rsidR="00DA66B5" w:rsidRDefault="00DA66B5" w:rsidP="00566EA4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ZŠ – ŠKD:                     </w:t>
      </w:r>
      <w:r w:rsidR="00556E7E">
        <w:rPr>
          <w:rFonts w:ascii="Arial Narrow" w:hAnsi="Arial Narrow" w:cs="Tahoma"/>
        </w:rPr>
        <w:t xml:space="preserve">                        1 496,00</w:t>
      </w:r>
      <w:r>
        <w:rPr>
          <w:rFonts w:ascii="Arial Narrow" w:hAnsi="Arial Narrow" w:cs="Tahoma"/>
        </w:rPr>
        <w:t xml:space="preserve"> €</w:t>
      </w:r>
    </w:p>
    <w:p w:rsidR="00DA66B5" w:rsidRDefault="00DA66B5" w:rsidP="00566EA4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ZŠ s VJM – ŠKD:        </w:t>
      </w:r>
      <w:r w:rsidR="00556E7E">
        <w:rPr>
          <w:rFonts w:ascii="Arial Narrow" w:hAnsi="Arial Narrow" w:cs="Tahoma"/>
        </w:rPr>
        <w:t xml:space="preserve">                             228</w:t>
      </w:r>
      <w:r>
        <w:rPr>
          <w:rFonts w:ascii="Arial Narrow" w:hAnsi="Arial Narrow" w:cs="Tahoma"/>
        </w:rPr>
        <w:t>,00 €</w:t>
      </w:r>
    </w:p>
    <w:p w:rsidR="00DA66B5" w:rsidRDefault="00DA66B5" w:rsidP="00566EA4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MŠ – školné:              </w:t>
      </w:r>
      <w:r w:rsidR="00556E7E">
        <w:rPr>
          <w:rFonts w:ascii="Arial Narrow" w:hAnsi="Arial Narrow" w:cs="Tahoma"/>
        </w:rPr>
        <w:t xml:space="preserve">                           1 547</w:t>
      </w:r>
      <w:r>
        <w:rPr>
          <w:rFonts w:ascii="Arial Narrow" w:hAnsi="Arial Narrow" w:cs="Tahoma"/>
        </w:rPr>
        <w:t>,40 €</w:t>
      </w:r>
    </w:p>
    <w:p w:rsidR="00DA66B5" w:rsidRDefault="00DA66B5" w:rsidP="006109E0">
      <w:pPr>
        <w:rPr>
          <w:rFonts w:ascii="Arial Narrow" w:hAnsi="Arial Narrow" w:cs="Tahoma"/>
          <w:b/>
        </w:rPr>
      </w:pPr>
    </w:p>
    <w:p w:rsidR="00DA66B5" w:rsidRDefault="00DA66B5" w:rsidP="006109E0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6.2 Finančné vysporiadanie voči štátnemu rozpočtu</w:t>
      </w:r>
    </w:p>
    <w:p w:rsidR="00DA66B5" w:rsidRDefault="00DA66B5" w:rsidP="006109E0">
      <w:pPr>
        <w:rPr>
          <w:rFonts w:ascii="Arial Narrow" w:hAnsi="Arial Narrow" w:cs="Tahoma"/>
          <w:b/>
        </w:rPr>
      </w:pPr>
    </w:p>
    <w:p w:rsidR="00012CAB" w:rsidRPr="00343DB2" w:rsidRDefault="00012CAB" w:rsidP="006109E0">
      <w:pPr>
        <w:rPr>
          <w:rFonts w:ascii="Arial Narrow" w:hAnsi="Arial Narrow" w:cs="Tahoma"/>
          <w:b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4"/>
        <w:gridCol w:w="1979"/>
        <w:gridCol w:w="1064"/>
        <w:gridCol w:w="1395"/>
        <w:gridCol w:w="1366"/>
        <w:gridCol w:w="926"/>
        <w:gridCol w:w="855"/>
      </w:tblGrid>
      <w:tr w:rsidR="00DA66B5" w:rsidRPr="00727300" w:rsidTr="00A91454">
        <w:trPr>
          <w:trHeight w:hRule="exact" w:val="781"/>
        </w:trPr>
        <w:tc>
          <w:tcPr>
            <w:tcW w:w="1624" w:type="dxa"/>
            <w:shd w:val="clear" w:color="auto" w:fill="CCFFCC"/>
            <w:vAlign w:val="center"/>
          </w:tcPr>
          <w:p w:rsidR="00DA66B5" w:rsidRPr="00727300" w:rsidRDefault="00DA66B5" w:rsidP="00727300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Poskytovateľ</w:t>
            </w:r>
          </w:p>
        </w:tc>
        <w:tc>
          <w:tcPr>
            <w:tcW w:w="1979" w:type="dxa"/>
            <w:shd w:val="clear" w:color="auto" w:fill="CCFFCC"/>
            <w:vAlign w:val="center"/>
          </w:tcPr>
          <w:p w:rsidR="00DA66B5" w:rsidRPr="00727300" w:rsidRDefault="00DA66B5" w:rsidP="00727300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Účelové určenie grantu</w:t>
            </w:r>
          </w:p>
        </w:tc>
        <w:tc>
          <w:tcPr>
            <w:tcW w:w="1064" w:type="dxa"/>
            <w:shd w:val="clear" w:color="auto" w:fill="CCFFCC"/>
            <w:vAlign w:val="center"/>
          </w:tcPr>
          <w:p w:rsidR="00DA66B5" w:rsidRDefault="00DA66B5" w:rsidP="00AC4B44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Zostatky</w:t>
            </w:r>
          </w:p>
          <w:p w:rsidR="00DA66B5" w:rsidRPr="00727300" w:rsidRDefault="00DA66B5" w:rsidP="00AC4B44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z minulých rokov</w:t>
            </w:r>
          </w:p>
        </w:tc>
        <w:tc>
          <w:tcPr>
            <w:tcW w:w="1395" w:type="dxa"/>
            <w:shd w:val="clear" w:color="auto" w:fill="CCFFCC"/>
            <w:vAlign w:val="center"/>
          </w:tcPr>
          <w:p w:rsidR="00DA66B5" w:rsidRPr="00727300" w:rsidRDefault="00DA66B5" w:rsidP="00727300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Suma poskytnutých prostriedkov</w:t>
            </w:r>
          </w:p>
        </w:tc>
        <w:tc>
          <w:tcPr>
            <w:tcW w:w="1366" w:type="dxa"/>
            <w:shd w:val="clear" w:color="auto" w:fill="CCFFCC"/>
            <w:vAlign w:val="center"/>
          </w:tcPr>
          <w:p w:rsidR="00DA66B5" w:rsidRPr="00727300" w:rsidRDefault="00DA66B5" w:rsidP="00727300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Suma použitých prostriedkov</w:t>
            </w:r>
          </w:p>
        </w:tc>
        <w:tc>
          <w:tcPr>
            <w:tcW w:w="926" w:type="dxa"/>
            <w:shd w:val="clear" w:color="auto" w:fill="CCFFCC"/>
            <w:vAlign w:val="center"/>
          </w:tcPr>
          <w:p w:rsidR="00DA66B5" w:rsidRPr="00727300" w:rsidRDefault="00DA66B5" w:rsidP="00727300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Zostatok</w:t>
            </w:r>
          </w:p>
        </w:tc>
        <w:tc>
          <w:tcPr>
            <w:tcW w:w="855" w:type="dxa"/>
            <w:shd w:val="clear" w:color="auto" w:fill="CCFFCC"/>
          </w:tcPr>
          <w:p w:rsidR="00DA66B5" w:rsidRDefault="00DA66B5" w:rsidP="00727300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Vrátené do ŠR</w:t>
            </w:r>
          </w:p>
        </w:tc>
      </w:tr>
      <w:tr w:rsidR="00012CAB" w:rsidRPr="00727300" w:rsidTr="009E5DC7">
        <w:trPr>
          <w:trHeight w:val="243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bookmarkStart w:id="4" w:name="_Hlk387844295"/>
            <w:r>
              <w:rPr>
                <w:rStyle w:val="CharacterStyle4"/>
                <w:w w:val="110"/>
                <w:sz w:val="20"/>
                <w:szCs w:val="20"/>
              </w:rPr>
              <w:t>MV SR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spacing w:val="-8"/>
                <w:w w:val="110"/>
                <w:sz w:val="20"/>
                <w:szCs w:val="20"/>
              </w:rPr>
              <w:t>Školstvo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spacing w:val="-8"/>
                <w:w w:val="110"/>
                <w:sz w:val="20"/>
                <w:szCs w:val="20"/>
              </w:rPr>
              <w:t>559 552,00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spacing w:val="-8"/>
                <w:w w:val="110"/>
                <w:sz w:val="20"/>
                <w:szCs w:val="20"/>
              </w:rPr>
              <w:t>559 552,00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sz w:val="6"/>
                <w:szCs w:val="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sz w:val="6"/>
                <w:szCs w:val="6"/>
              </w:rPr>
            </w:pPr>
          </w:p>
        </w:tc>
      </w:tr>
      <w:tr w:rsidR="00012CAB" w:rsidRPr="00727300" w:rsidTr="009E5DC7">
        <w:trPr>
          <w:trHeight w:val="243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MV SR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spacing w:val="-8"/>
                <w:w w:val="110"/>
                <w:sz w:val="20"/>
                <w:szCs w:val="20"/>
              </w:rPr>
              <w:t>Vzdelávacie poukazy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8 407,00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 xml:space="preserve"> 8 407,00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sz w:val="6"/>
                <w:szCs w:val="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sz w:val="6"/>
                <w:szCs w:val="6"/>
              </w:rPr>
            </w:pPr>
          </w:p>
        </w:tc>
      </w:tr>
      <w:tr w:rsidR="00012CAB" w:rsidRPr="00727300" w:rsidTr="009E5DC7">
        <w:trPr>
          <w:trHeight w:val="243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sz w:val="6"/>
                <w:szCs w:val="6"/>
              </w:rPr>
            </w:pPr>
            <w:r>
              <w:rPr>
                <w:rStyle w:val="CharacterStyle2"/>
                <w:rFonts w:ascii="Arial Narrow" w:hAnsi="Arial Narrow" w:cs="Arial Narrow"/>
                <w:w w:val="110"/>
              </w:rPr>
              <w:t>ÚPSVaR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spacing w:val="-6"/>
                <w:w w:val="110"/>
                <w:sz w:val="20"/>
                <w:szCs w:val="20"/>
              </w:rPr>
              <w:t>Školské potreby pre deti</w:t>
            </w:r>
            <w:r>
              <w:rPr>
                <w:rStyle w:val="CharacterStyle4"/>
                <w:spacing w:val="-6"/>
                <w:w w:val="110"/>
                <w:sz w:val="20"/>
                <w:szCs w:val="20"/>
              </w:rPr>
              <w:br/>
            </w:r>
            <w:r>
              <w:rPr>
                <w:rStyle w:val="CharacterStyle4"/>
                <w:w w:val="110"/>
                <w:sz w:val="20"/>
                <w:szCs w:val="20"/>
              </w:rPr>
              <w:t>v HN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spacing w:val="-8"/>
                <w:w w:val="110"/>
                <w:sz w:val="20"/>
                <w:szCs w:val="20"/>
              </w:rPr>
              <w:t>2 124,80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2 124,80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sz w:val="6"/>
                <w:szCs w:val="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sz w:val="6"/>
                <w:szCs w:val="6"/>
              </w:rPr>
            </w:pPr>
          </w:p>
        </w:tc>
      </w:tr>
      <w:tr w:rsidR="00012CAB" w:rsidRPr="00727300" w:rsidTr="009E5DC7">
        <w:trPr>
          <w:trHeight w:val="243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sz w:val="6"/>
                <w:szCs w:val="6"/>
              </w:rPr>
            </w:pPr>
            <w:r>
              <w:rPr>
                <w:rStyle w:val="CharacterStyle2"/>
                <w:rFonts w:ascii="Arial Narrow" w:hAnsi="Arial Narrow" w:cs="Arial Narrow"/>
                <w:w w:val="110"/>
              </w:rPr>
              <w:t>MV SR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Dopravné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3 696,00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3 696,00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sz w:val="6"/>
                <w:szCs w:val="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sz w:val="6"/>
                <w:szCs w:val="6"/>
              </w:rPr>
            </w:pPr>
          </w:p>
        </w:tc>
      </w:tr>
      <w:tr w:rsidR="00012CAB" w:rsidRPr="00727300" w:rsidTr="009E5DC7">
        <w:trPr>
          <w:trHeight w:val="243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MV SR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spacing w:val="-8"/>
                <w:w w:val="110"/>
                <w:sz w:val="20"/>
                <w:szCs w:val="20"/>
              </w:rPr>
              <w:t>dotácia na učebnice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1264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spacing w:val="-10"/>
                <w:w w:val="110"/>
                <w:sz w:val="20"/>
                <w:szCs w:val="20"/>
              </w:rPr>
            </w:pPr>
            <w:r>
              <w:rPr>
                <w:rStyle w:val="CharacterStyle4"/>
                <w:spacing w:val="-10"/>
                <w:w w:val="110"/>
                <w:sz w:val="20"/>
                <w:szCs w:val="20"/>
              </w:rPr>
              <w:t>1263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sz w:val="6"/>
                <w:szCs w:val="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1,00</w:t>
            </w:r>
          </w:p>
        </w:tc>
      </w:tr>
      <w:tr w:rsidR="00012CAB" w:rsidRPr="00727300" w:rsidTr="009E5DC7">
        <w:trPr>
          <w:trHeight w:val="243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VÚC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MOS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500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500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sz w:val="6"/>
                <w:szCs w:val="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sz w:val="6"/>
                <w:szCs w:val="6"/>
              </w:rPr>
            </w:pPr>
          </w:p>
        </w:tc>
      </w:tr>
      <w:tr w:rsidR="00012CAB" w:rsidRPr="00727300" w:rsidTr="009E5DC7">
        <w:trPr>
          <w:trHeight w:val="485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sz w:val="6"/>
                <w:szCs w:val="6"/>
              </w:rPr>
            </w:pPr>
            <w:r>
              <w:rPr>
                <w:rStyle w:val="CharacterStyle2"/>
                <w:rFonts w:ascii="Arial Narrow" w:hAnsi="Arial Narrow" w:cs="Arial Narrow"/>
                <w:w w:val="110"/>
              </w:rPr>
              <w:t>MV SR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spacing w:val="-6"/>
                <w:w w:val="110"/>
                <w:sz w:val="20"/>
                <w:szCs w:val="20"/>
              </w:rPr>
              <w:t>Dotácia pre deti zo</w:t>
            </w:r>
            <w:r>
              <w:rPr>
                <w:rStyle w:val="CharacterStyle4"/>
                <w:spacing w:val="-6"/>
                <w:w w:val="110"/>
                <w:sz w:val="20"/>
                <w:szCs w:val="20"/>
              </w:rPr>
              <w:br/>
            </w:r>
            <w:proofErr w:type="spellStart"/>
            <w:r>
              <w:rPr>
                <w:rStyle w:val="CharacterStyle4"/>
                <w:spacing w:val="-8"/>
                <w:w w:val="110"/>
                <w:sz w:val="20"/>
                <w:szCs w:val="20"/>
              </w:rPr>
              <w:t>soc.znev.prostr</w:t>
            </w:r>
            <w:proofErr w:type="spellEnd"/>
            <w:r>
              <w:rPr>
                <w:rStyle w:val="CharacterStyle4"/>
                <w:spacing w:val="-8"/>
                <w:w w:val="110"/>
                <w:sz w:val="20"/>
                <w:szCs w:val="20"/>
              </w:rPr>
              <w:t>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6 857,00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6 857,00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sz w:val="6"/>
                <w:szCs w:val="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sz w:val="6"/>
                <w:szCs w:val="6"/>
              </w:rPr>
            </w:pPr>
          </w:p>
        </w:tc>
      </w:tr>
      <w:tr w:rsidR="00012CAB" w:rsidRPr="00727300" w:rsidTr="009E5DC7">
        <w:trPr>
          <w:trHeight w:val="485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sz w:val="6"/>
                <w:szCs w:val="6"/>
              </w:rPr>
            </w:pPr>
            <w:r>
              <w:rPr>
                <w:rStyle w:val="CharacterStyle2"/>
                <w:rFonts w:ascii="Arial Narrow" w:hAnsi="Arial Narrow" w:cs="Arial Narrow"/>
                <w:w w:val="110"/>
              </w:rPr>
              <w:t>MV SR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1"/>
              <w:tabs>
                <w:tab w:val="left" w:pos="666"/>
              </w:tabs>
              <w:kinsoku w:val="0"/>
              <w:autoSpaceDE/>
              <w:autoSpaceDN/>
              <w:adjustRightInd/>
              <w:ind w:left="468" w:right="144" w:hanging="216"/>
              <w:rPr>
                <w:rStyle w:val="CharacterStyle2"/>
                <w:rFonts w:ascii="Arial Narrow" w:hAnsi="Arial Narrow" w:cs="Arial Narrow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  <w:t>Dotácia pre MŠ –</w:t>
            </w:r>
            <w:r>
              <w:rPr>
                <w:rStyle w:val="CharacterStyle2"/>
                <w:rFonts w:ascii="Arial Narrow" w:hAnsi="Arial Narrow" w:cs="Arial Narrow"/>
                <w:spacing w:val="-10"/>
                <w:w w:val="110"/>
              </w:rPr>
              <w:t xml:space="preserve"> predškolský</w:t>
            </w:r>
            <w:r>
              <w:rPr>
                <w:rStyle w:val="CharacterStyle2"/>
                <w:rFonts w:ascii="Arial Narrow" w:hAnsi="Arial Narrow" w:cs="Arial Narrow"/>
                <w:spacing w:val="-10"/>
                <w:w w:val="110"/>
              </w:rPr>
              <w:br/>
            </w:r>
            <w:r>
              <w:rPr>
                <w:rStyle w:val="CharacterStyle2"/>
                <w:rFonts w:ascii="Arial Narrow" w:hAnsi="Arial Narrow" w:cs="Arial Narrow"/>
                <w:w w:val="110"/>
              </w:rPr>
              <w:t>vek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4 123,00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4 123,00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sz w:val="6"/>
                <w:szCs w:val="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sz w:val="6"/>
                <w:szCs w:val="6"/>
              </w:rPr>
            </w:pPr>
          </w:p>
        </w:tc>
      </w:tr>
      <w:tr w:rsidR="00012CAB" w:rsidRPr="00727300" w:rsidTr="009E5DC7">
        <w:trPr>
          <w:trHeight w:val="243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spacing w:val="-8"/>
                <w:w w:val="110"/>
                <w:sz w:val="20"/>
                <w:szCs w:val="20"/>
              </w:rPr>
              <w:t>Okresný úrad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Matrika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5 062,37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5 062,37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sz w:val="6"/>
                <w:szCs w:val="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sz w:val="6"/>
                <w:szCs w:val="6"/>
              </w:rPr>
            </w:pPr>
          </w:p>
        </w:tc>
      </w:tr>
      <w:tr w:rsidR="00012CAB" w:rsidRPr="00727300" w:rsidTr="009E5DC7">
        <w:trPr>
          <w:trHeight w:val="500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spacing w:val="-8"/>
                <w:w w:val="110"/>
                <w:sz w:val="20"/>
                <w:szCs w:val="20"/>
              </w:rPr>
              <w:t>ÚPSVaR Levice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spacing w:val="-8"/>
                <w:w w:val="110"/>
                <w:sz w:val="20"/>
                <w:szCs w:val="20"/>
              </w:rPr>
              <w:t>Dotácia na podporu</w:t>
            </w:r>
            <w:r>
              <w:rPr>
                <w:rStyle w:val="CharacterStyle4"/>
                <w:spacing w:val="-8"/>
                <w:w w:val="110"/>
                <w:sz w:val="20"/>
                <w:szCs w:val="20"/>
              </w:rPr>
              <w:br/>
              <w:t>zamestnanosti §</w:t>
            </w:r>
            <w:r>
              <w:rPr>
                <w:rStyle w:val="CharacterStyle4"/>
                <w:spacing w:val="-8"/>
                <w:w w:val="110"/>
                <w:sz w:val="20"/>
                <w:szCs w:val="20"/>
              </w:rPr>
              <w:br/>
              <w:t>51,52,54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spacing w:val="-10"/>
                <w:w w:val="110"/>
                <w:sz w:val="20"/>
                <w:szCs w:val="20"/>
              </w:rPr>
            </w:pPr>
            <w:r>
              <w:rPr>
                <w:rStyle w:val="CharacterStyle4"/>
                <w:spacing w:val="-10"/>
                <w:w w:val="110"/>
                <w:sz w:val="20"/>
                <w:szCs w:val="20"/>
              </w:rPr>
              <w:t>26 723,71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spacing w:val="-10"/>
                <w:w w:val="110"/>
                <w:sz w:val="20"/>
                <w:szCs w:val="20"/>
              </w:rPr>
            </w:pPr>
            <w:r>
              <w:rPr>
                <w:rStyle w:val="CharacterStyle4"/>
                <w:spacing w:val="-10"/>
                <w:w w:val="110"/>
                <w:sz w:val="20"/>
                <w:szCs w:val="20"/>
              </w:rPr>
              <w:t>26 723,71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sz w:val="6"/>
                <w:szCs w:val="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sz w:val="6"/>
                <w:szCs w:val="6"/>
              </w:rPr>
            </w:pPr>
          </w:p>
        </w:tc>
      </w:tr>
      <w:tr w:rsidR="00012CAB" w:rsidRPr="00727300" w:rsidTr="009E5DC7">
        <w:trPr>
          <w:trHeight w:val="243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spacing w:val="-8"/>
                <w:w w:val="110"/>
                <w:sz w:val="20"/>
                <w:szCs w:val="20"/>
              </w:rPr>
            </w:pPr>
            <w:bookmarkStart w:id="5" w:name="_Hlk421450252"/>
            <w:r>
              <w:rPr>
                <w:rStyle w:val="CharacterStyle4"/>
                <w:spacing w:val="-8"/>
                <w:w w:val="110"/>
                <w:sz w:val="20"/>
                <w:szCs w:val="20"/>
              </w:rPr>
              <w:t>ÚPSVaR Levice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spacing w:val="-8"/>
                <w:w w:val="110"/>
                <w:sz w:val="20"/>
                <w:szCs w:val="20"/>
              </w:rPr>
              <w:t>Stravovanie detí v HN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spacing w:val="-10"/>
                <w:w w:val="110"/>
                <w:sz w:val="20"/>
                <w:szCs w:val="20"/>
              </w:rPr>
            </w:pPr>
            <w:r>
              <w:rPr>
                <w:rStyle w:val="CharacterStyle4"/>
                <w:spacing w:val="-10"/>
                <w:w w:val="110"/>
                <w:sz w:val="20"/>
                <w:szCs w:val="20"/>
              </w:rPr>
              <w:t>10 705,15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spacing w:val="-10"/>
                <w:w w:val="110"/>
                <w:sz w:val="20"/>
                <w:szCs w:val="20"/>
              </w:rPr>
            </w:pPr>
            <w:r>
              <w:rPr>
                <w:rStyle w:val="CharacterStyle4"/>
                <w:spacing w:val="-10"/>
                <w:w w:val="110"/>
                <w:sz w:val="20"/>
                <w:szCs w:val="20"/>
              </w:rPr>
              <w:t>10 221,60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sz w:val="6"/>
                <w:szCs w:val="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483,55</w:t>
            </w:r>
          </w:p>
        </w:tc>
      </w:tr>
      <w:tr w:rsidR="00012CAB" w:rsidRPr="00727300" w:rsidTr="009E5DC7">
        <w:trPr>
          <w:trHeight w:val="485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spacing w:val="-8"/>
                <w:w w:val="110"/>
                <w:sz w:val="20"/>
                <w:szCs w:val="20"/>
              </w:rPr>
              <w:t>ÚPSVaR Levice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Rodinné</w:t>
            </w:r>
            <w:r>
              <w:rPr>
                <w:rStyle w:val="CharacterStyle4"/>
                <w:w w:val="110"/>
                <w:sz w:val="20"/>
                <w:szCs w:val="20"/>
              </w:rPr>
              <w:br/>
            </w:r>
            <w:proofErr w:type="spellStart"/>
            <w:r>
              <w:rPr>
                <w:rStyle w:val="CharacterStyle4"/>
                <w:spacing w:val="-6"/>
                <w:w w:val="110"/>
                <w:sz w:val="20"/>
                <w:szCs w:val="20"/>
              </w:rPr>
              <w:t>prídavky,osobitný</w:t>
            </w:r>
            <w:proofErr w:type="spellEnd"/>
            <w:r>
              <w:rPr>
                <w:rStyle w:val="CharacterStyle4"/>
                <w:spacing w:val="-6"/>
                <w:w w:val="110"/>
                <w:sz w:val="20"/>
                <w:szCs w:val="20"/>
              </w:rPr>
              <w:br/>
            </w:r>
            <w:r>
              <w:rPr>
                <w:rStyle w:val="CharacterStyle4"/>
                <w:spacing w:val="-8"/>
                <w:w w:val="110"/>
                <w:sz w:val="20"/>
                <w:szCs w:val="20"/>
              </w:rPr>
              <w:t>príjemca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spacing w:val="-8"/>
                <w:w w:val="110"/>
                <w:sz w:val="20"/>
                <w:szCs w:val="20"/>
              </w:rPr>
              <w:t>9 025,93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spacing w:val="-8"/>
                <w:w w:val="110"/>
                <w:sz w:val="20"/>
                <w:szCs w:val="20"/>
              </w:rPr>
              <w:t>9 025,93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sz w:val="6"/>
                <w:szCs w:val="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</w:p>
        </w:tc>
      </w:tr>
      <w:tr w:rsidR="00012CAB" w:rsidRPr="00727300" w:rsidTr="009E5DC7">
        <w:trPr>
          <w:trHeight w:val="310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MF SR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Voľby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1 997,76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spacing w:val="-10"/>
                <w:w w:val="110"/>
                <w:sz w:val="20"/>
                <w:szCs w:val="20"/>
              </w:rPr>
            </w:pPr>
            <w:r>
              <w:rPr>
                <w:rStyle w:val="CharacterStyle4"/>
                <w:spacing w:val="-10"/>
                <w:w w:val="110"/>
                <w:sz w:val="20"/>
                <w:szCs w:val="20"/>
              </w:rPr>
              <w:t>1 761,55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sz w:val="6"/>
                <w:szCs w:val="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21"/>
              <w:kinsoku w:val="0"/>
              <w:autoSpaceDE/>
              <w:autoSpaceDN/>
              <w:rPr>
                <w:rStyle w:val="CharacterStyle4"/>
                <w:w w:val="110"/>
                <w:sz w:val="20"/>
                <w:szCs w:val="20"/>
              </w:rPr>
            </w:pPr>
            <w:r>
              <w:rPr>
                <w:rStyle w:val="CharacterStyle4"/>
                <w:w w:val="110"/>
                <w:sz w:val="20"/>
                <w:szCs w:val="20"/>
              </w:rPr>
              <w:t>236,21</w:t>
            </w:r>
          </w:p>
        </w:tc>
      </w:tr>
      <w:bookmarkEnd w:id="4"/>
      <w:bookmarkEnd w:id="5"/>
      <w:tr w:rsidR="00012CAB" w:rsidRPr="00727300" w:rsidTr="009E5DC7">
        <w:trPr>
          <w:trHeight w:val="243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Fond sociálneho</w:t>
            </w:r>
            <w:r>
              <w:rPr>
                <w:rStyle w:val="CharacterStyle2"/>
                <w:rFonts w:ascii="Arial Narrow" w:hAnsi="Arial Narrow" w:cs="Arial Narrow"/>
              </w:rPr>
              <w:br/>
              <w:t>rozvoja</w:t>
            </w:r>
            <w:r>
              <w:rPr>
                <w:rStyle w:val="CharacterStyle2"/>
                <w:rFonts w:ascii="Arial Narrow" w:hAnsi="Arial Narrow" w:cs="Arial Narrow"/>
              </w:rPr>
              <w:br/>
              <w:t>TSP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 xml:space="preserve">terénna </w:t>
            </w:r>
            <w:proofErr w:type="spellStart"/>
            <w:r>
              <w:rPr>
                <w:rStyle w:val="CharacterStyle2"/>
                <w:rFonts w:ascii="Arial Narrow" w:hAnsi="Arial Narrow" w:cs="Arial Narrow"/>
              </w:rPr>
              <w:t>soc.práca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6 817,24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6 817,24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sz w:val="6"/>
                <w:szCs w:val="6"/>
              </w:rPr>
            </w:pPr>
            <w:r>
              <w:rPr>
                <w:rStyle w:val="CharacterStyle2"/>
                <w:rFonts w:ascii="Arial Narrow" w:hAnsi="Arial Narrow" w:cs="Arial Narrow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sz w:val="6"/>
                <w:szCs w:val="6"/>
              </w:rPr>
            </w:pPr>
            <w:r>
              <w:rPr>
                <w:rStyle w:val="CharacterStyle2"/>
                <w:rFonts w:ascii="Arial Narrow" w:hAnsi="Arial Narrow" w:cs="Arial Narrow"/>
              </w:rPr>
              <w:t>-</w:t>
            </w:r>
          </w:p>
        </w:tc>
      </w:tr>
      <w:tr w:rsidR="00012CAB" w:rsidRPr="00727300" w:rsidTr="009E5DC7">
        <w:trPr>
          <w:trHeight w:val="243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Dary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2 100,00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2 100,00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sz w:val="6"/>
                <w:szCs w:val="6"/>
              </w:rPr>
            </w:pPr>
            <w:r>
              <w:rPr>
                <w:rStyle w:val="CharacterStyle2"/>
                <w:rFonts w:ascii="Arial Narrow" w:hAnsi="Arial Narrow" w:cs="Arial Narrow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sz w:val="6"/>
                <w:szCs w:val="6"/>
              </w:rPr>
            </w:pPr>
            <w:r>
              <w:rPr>
                <w:rStyle w:val="CharacterStyle2"/>
                <w:rFonts w:ascii="Arial Narrow" w:hAnsi="Arial Narrow" w:cs="Arial Narrow"/>
              </w:rPr>
              <w:t>-</w:t>
            </w:r>
          </w:p>
        </w:tc>
      </w:tr>
      <w:tr w:rsidR="00012CAB" w:rsidRPr="00727300" w:rsidTr="009E5DC7">
        <w:trPr>
          <w:trHeight w:val="243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Pr="00012CAB" w:rsidRDefault="00887205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hyperlink r:id="rId8" w:history="1">
              <w:r w:rsidR="00012CAB" w:rsidRPr="00012CAB">
                <w:rPr>
                  <w:rStyle w:val="CharacterStyle2"/>
                  <w:rFonts w:ascii="Arial Narrow" w:hAnsi="Arial Narrow" w:cs="Arial Narrow"/>
                  <w:u w:val="single"/>
                </w:rPr>
                <w:t xml:space="preserve">Slov. </w:t>
              </w:r>
              <w:proofErr w:type="spellStart"/>
              <w:r w:rsidR="00012CAB" w:rsidRPr="00012CAB">
                <w:rPr>
                  <w:rStyle w:val="CharacterStyle2"/>
                  <w:rFonts w:ascii="Arial Narrow" w:hAnsi="Arial Narrow" w:cs="Arial Narrow"/>
                  <w:u w:val="single"/>
                </w:rPr>
                <w:t>inov</w:t>
              </w:r>
              <w:proofErr w:type="spellEnd"/>
              <w:r w:rsidR="00012CAB" w:rsidRPr="00012CAB">
                <w:rPr>
                  <w:rStyle w:val="CharacterStyle2"/>
                  <w:rFonts w:ascii="Arial Narrow" w:hAnsi="Arial Narrow" w:cs="Arial Narrow"/>
                  <w:u w:val="single"/>
                </w:rPr>
                <w:t xml:space="preserve">. </w:t>
              </w:r>
              <w:proofErr w:type="spellStart"/>
              <w:r w:rsidR="00012CAB" w:rsidRPr="00012CAB">
                <w:rPr>
                  <w:rStyle w:val="CharacterStyle2"/>
                  <w:rFonts w:ascii="Arial Narrow" w:hAnsi="Arial Narrow" w:cs="Arial Narrow"/>
                  <w:u w:val="single"/>
                </w:rPr>
                <w:t>ag</w:t>
              </w:r>
              <w:proofErr w:type="spellEnd"/>
            </w:hyperlink>
            <w:r w:rsidR="00012CAB" w:rsidRPr="00012CAB">
              <w:rPr>
                <w:rStyle w:val="CharacterStyle2"/>
                <w:rFonts w:ascii="Arial Narrow" w:hAnsi="Arial Narrow" w:cs="Arial Narrow"/>
              </w:rPr>
              <w:t>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KC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rPr>
                <w:rStyle w:val="CharacterStyle2"/>
                <w:rFonts w:ascii="Arial" w:hAnsi="Arial" w:cs="Aria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20 527,92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</w:rPr>
            </w:pPr>
            <w:r>
              <w:rPr>
                <w:rStyle w:val="CharacterStyle2"/>
                <w:rFonts w:ascii="Arial Narrow" w:hAnsi="Arial Narrow" w:cs="Arial Narrow"/>
              </w:rPr>
              <w:t>20 527,92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sz w:val="6"/>
                <w:szCs w:val="6"/>
              </w:rPr>
            </w:pPr>
            <w:r>
              <w:rPr>
                <w:rStyle w:val="CharacterStyle2"/>
                <w:rFonts w:ascii="Arial Narrow" w:hAnsi="Arial Narrow" w:cs="Arial Narrow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sz w:val="6"/>
                <w:szCs w:val="6"/>
              </w:rPr>
            </w:pPr>
            <w:r>
              <w:rPr>
                <w:rStyle w:val="CharacterStyle2"/>
                <w:rFonts w:ascii="Arial Narrow" w:hAnsi="Arial Narrow" w:cs="Arial Narrow"/>
              </w:rPr>
              <w:t>-</w:t>
            </w:r>
          </w:p>
        </w:tc>
      </w:tr>
      <w:tr w:rsidR="00012CAB" w:rsidRPr="00727300" w:rsidTr="009E5DC7">
        <w:trPr>
          <w:trHeight w:val="243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b/>
                <w:bCs/>
                <w:spacing w:val="-8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b/>
                <w:bCs/>
                <w:spacing w:val="-8"/>
                <w:w w:val="110"/>
              </w:rPr>
              <w:t>S p o l u :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rPr>
                <w:rStyle w:val="CharacterStyle2"/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b/>
                <w:bCs/>
                <w:spacing w:val="-8"/>
                <w:w w:val="11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b/>
                <w:bCs/>
                <w:spacing w:val="-8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b/>
                <w:bCs/>
                <w:spacing w:val="-8"/>
                <w:w w:val="110"/>
              </w:rPr>
              <w:t>669 483,88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b/>
                <w:bCs/>
                <w:spacing w:val="-8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b/>
                <w:bCs/>
                <w:spacing w:val="-8"/>
                <w:w w:val="110"/>
              </w:rPr>
              <w:t>668 763,12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b/>
                <w:bCs/>
                <w:w w:val="11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B" w:rsidRDefault="00012CAB" w:rsidP="00012CA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b/>
                <w:bCs/>
                <w:spacing w:val="-10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b/>
                <w:bCs/>
                <w:spacing w:val="-10"/>
                <w:w w:val="110"/>
              </w:rPr>
              <w:t>720,76</w:t>
            </w:r>
          </w:p>
        </w:tc>
      </w:tr>
    </w:tbl>
    <w:p w:rsidR="00DA66B5" w:rsidRPr="00AC4B44" w:rsidRDefault="00DA66B5" w:rsidP="005C1516">
      <w:pPr>
        <w:rPr>
          <w:rFonts w:ascii="Arial Narrow" w:hAnsi="Arial Narrow" w:cs="Tahoma"/>
        </w:rPr>
      </w:pPr>
    </w:p>
    <w:p w:rsidR="00DA66B5" w:rsidRDefault="00DA66B5" w:rsidP="005C1516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lastRenderedPageBreak/>
        <w:t>6.3 Finančné vysporiadanie voči štátnym fondom</w:t>
      </w:r>
    </w:p>
    <w:p w:rsidR="00DA66B5" w:rsidRDefault="00DA66B5" w:rsidP="005C1516">
      <w:pPr>
        <w:rPr>
          <w:rFonts w:ascii="Arial Narrow" w:hAnsi="Arial Narrow" w:cs="Tahoma"/>
          <w:b/>
        </w:rPr>
      </w:pPr>
    </w:p>
    <w:p w:rsidR="00DA66B5" w:rsidRDefault="00DA66B5" w:rsidP="005C1516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Obci v roku 201</w:t>
      </w:r>
      <w:r w:rsidR="00012CAB">
        <w:rPr>
          <w:rFonts w:ascii="Arial Narrow" w:hAnsi="Arial Narrow" w:cs="Tahoma"/>
        </w:rPr>
        <w:t>6</w:t>
      </w:r>
      <w:r>
        <w:rPr>
          <w:rFonts w:ascii="Arial Narrow" w:hAnsi="Arial Narrow" w:cs="Tahoma"/>
        </w:rPr>
        <w:t xml:space="preserve"> nebol poskytnutý grant ani príspevok zo zriadených štátnych fondov.</w:t>
      </w:r>
    </w:p>
    <w:p w:rsidR="00DA66B5" w:rsidRDefault="00DA66B5" w:rsidP="005C1516">
      <w:pPr>
        <w:rPr>
          <w:rFonts w:ascii="Arial Narrow" w:hAnsi="Arial Narrow" w:cs="Tahoma"/>
        </w:rPr>
      </w:pPr>
    </w:p>
    <w:p w:rsidR="00DA66B5" w:rsidRPr="0034128D" w:rsidRDefault="00DA66B5" w:rsidP="005C1516">
      <w:pPr>
        <w:rPr>
          <w:rFonts w:ascii="Arial Narrow" w:hAnsi="Arial Narrow" w:cs="Tahoma"/>
          <w:b/>
        </w:rPr>
      </w:pPr>
      <w:r w:rsidRPr="006C0C58">
        <w:rPr>
          <w:rFonts w:ascii="Arial Narrow" w:hAnsi="Arial Narrow" w:cs="Tahoma"/>
          <w:b/>
        </w:rPr>
        <w:t>6.4</w:t>
      </w:r>
      <w:r>
        <w:rPr>
          <w:rFonts w:ascii="Arial Narrow" w:hAnsi="Arial Narrow" w:cs="Tahoma"/>
          <w:b/>
        </w:rPr>
        <w:t xml:space="preserve"> Finančné vysporiadanie voči ostatným právnickým a fyzickým osobám - podnikateľom</w:t>
      </w:r>
    </w:p>
    <w:p w:rsidR="00DA66B5" w:rsidRDefault="00DA66B5" w:rsidP="005C1516">
      <w:pPr>
        <w:rPr>
          <w:rFonts w:ascii="Arial Narrow" w:hAnsi="Arial Narrow" w:cs="Tahoma"/>
          <w:b/>
        </w:rPr>
      </w:pPr>
    </w:p>
    <w:p w:rsidR="00DA66B5" w:rsidRDefault="00012CAB" w:rsidP="005C1516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Obec v roku 2016</w:t>
      </w:r>
      <w:r w:rsidR="00DA66B5">
        <w:rPr>
          <w:rFonts w:ascii="Arial Narrow" w:hAnsi="Arial Narrow" w:cs="Tahoma"/>
        </w:rPr>
        <w:t xml:space="preserve"> poskytla dotácie v súlade so VZN o dotáciách právnickým osobám a fyzickým osobám – podnikateľom na podporu všeobecne prospešných služieb a na všeobecne prospešný účel.</w:t>
      </w:r>
    </w:p>
    <w:p w:rsidR="00DA66B5" w:rsidRDefault="00012CAB" w:rsidP="005C1516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K 31.12.2016</w:t>
      </w:r>
      <w:r w:rsidR="00DA66B5">
        <w:rPr>
          <w:rFonts w:ascii="Arial Narrow" w:hAnsi="Arial Narrow" w:cs="Tahoma"/>
        </w:rPr>
        <w:t xml:space="preserve"> boli vyúčtované všetky dotácie v sume </w:t>
      </w:r>
      <w:r>
        <w:rPr>
          <w:rFonts w:ascii="Arial Narrow" w:hAnsi="Arial Narrow" w:cs="Tahoma"/>
          <w:b/>
        </w:rPr>
        <w:t>23 757,12</w:t>
      </w:r>
      <w:r w:rsidR="00DA66B5" w:rsidRPr="0018020C">
        <w:rPr>
          <w:rFonts w:ascii="Arial Narrow" w:hAnsi="Arial Narrow" w:cs="Tahoma"/>
          <w:b/>
        </w:rPr>
        <w:t xml:space="preserve"> €:</w:t>
      </w:r>
    </w:p>
    <w:p w:rsidR="00DA66B5" w:rsidRDefault="00DA66B5" w:rsidP="005C1516">
      <w:pPr>
        <w:rPr>
          <w:rFonts w:ascii="Arial Narrow" w:hAnsi="Arial Narrow" w:cs="Tahoma"/>
        </w:rPr>
      </w:pPr>
    </w:p>
    <w:p w:rsidR="00DA66B5" w:rsidRDefault="00012CAB" w:rsidP="004471C4">
      <w:pPr>
        <w:numPr>
          <w:ilvl w:val="0"/>
          <w:numId w:val="27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dotácia - </w:t>
      </w:r>
      <w:proofErr w:type="spellStart"/>
      <w:r>
        <w:rPr>
          <w:rFonts w:ascii="Arial Narrow" w:hAnsi="Arial Narrow" w:cs="Tahoma"/>
        </w:rPr>
        <w:t>Euromóka</w:t>
      </w:r>
      <w:proofErr w:type="spellEnd"/>
      <w:r w:rsidR="00DA66B5">
        <w:rPr>
          <w:rFonts w:ascii="Arial Narrow" w:hAnsi="Arial Narrow" w:cs="Tahoma"/>
        </w:rPr>
        <w:t xml:space="preserve">                                                   </w:t>
      </w:r>
      <w:r>
        <w:rPr>
          <w:rFonts w:ascii="Arial Narrow" w:hAnsi="Arial Narrow" w:cs="Tahoma"/>
        </w:rPr>
        <w:t xml:space="preserve">                           1 532,40</w:t>
      </w:r>
      <w:r w:rsidR="00DA66B5">
        <w:rPr>
          <w:rFonts w:ascii="Arial Narrow" w:hAnsi="Arial Narrow" w:cs="Tahoma"/>
        </w:rPr>
        <w:t xml:space="preserve"> €</w:t>
      </w:r>
    </w:p>
    <w:p w:rsidR="00DA66B5" w:rsidRDefault="00DA66B5" w:rsidP="004471C4">
      <w:pPr>
        <w:numPr>
          <w:ilvl w:val="0"/>
          <w:numId w:val="27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dotácia -  Folk Art                                                    </w:t>
      </w:r>
      <w:r w:rsidR="00012CAB">
        <w:rPr>
          <w:rFonts w:ascii="Arial Narrow" w:hAnsi="Arial Narrow" w:cs="Tahoma"/>
        </w:rPr>
        <w:t xml:space="preserve">                             2 2</w:t>
      </w:r>
      <w:r>
        <w:rPr>
          <w:rFonts w:ascii="Arial Narrow" w:hAnsi="Arial Narrow" w:cs="Tahoma"/>
        </w:rPr>
        <w:t>00,00 €</w:t>
      </w:r>
    </w:p>
    <w:p w:rsidR="00DA66B5" w:rsidRDefault="00DA66B5" w:rsidP="004471C4">
      <w:pPr>
        <w:numPr>
          <w:ilvl w:val="0"/>
          <w:numId w:val="27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dotácia  – červený kríž                                                 </w:t>
      </w:r>
      <w:r w:rsidR="00012CAB">
        <w:rPr>
          <w:rFonts w:ascii="Arial Narrow" w:hAnsi="Arial Narrow" w:cs="Tahoma"/>
        </w:rPr>
        <w:t xml:space="preserve">                        3 750,00</w:t>
      </w:r>
      <w:r>
        <w:rPr>
          <w:rFonts w:ascii="Arial Narrow" w:hAnsi="Arial Narrow" w:cs="Tahoma"/>
        </w:rPr>
        <w:t xml:space="preserve"> €</w:t>
      </w:r>
    </w:p>
    <w:p w:rsidR="00DA66B5" w:rsidRDefault="00DA66B5" w:rsidP="004471C4">
      <w:pPr>
        <w:numPr>
          <w:ilvl w:val="0"/>
          <w:numId w:val="27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dotácia na činnosť TJ Družstevník TL                         </w:t>
      </w:r>
      <w:r w:rsidR="00012CAB">
        <w:rPr>
          <w:rFonts w:ascii="Arial Narrow" w:hAnsi="Arial Narrow" w:cs="Tahoma"/>
        </w:rPr>
        <w:t xml:space="preserve">                        7 595,52</w:t>
      </w:r>
      <w:r>
        <w:rPr>
          <w:rFonts w:ascii="Arial Narrow" w:hAnsi="Arial Narrow" w:cs="Tahoma"/>
        </w:rPr>
        <w:t xml:space="preserve"> €</w:t>
      </w:r>
    </w:p>
    <w:p w:rsidR="00DA66B5" w:rsidRDefault="00DA66B5" w:rsidP="00434B08">
      <w:pPr>
        <w:numPr>
          <w:ilvl w:val="0"/>
          <w:numId w:val="27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dotácia na podporu športu – Stolnotenisový klub     </w:t>
      </w:r>
      <w:r w:rsidR="00012CAB">
        <w:rPr>
          <w:rFonts w:ascii="Arial Narrow" w:hAnsi="Arial Narrow" w:cs="Tahoma"/>
        </w:rPr>
        <w:t xml:space="preserve">                              7</w:t>
      </w:r>
      <w:r>
        <w:rPr>
          <w:rFonts w:ascii="Arial Narrow" w:hAnsi="Arial Narrow" w:cs="Tahoma"/>
        </w:rPr>
        <w:t>00,00 €</w:t>
      </w:r>
    </w:p>
    <w:p w:rsidR="00DA66B5" w:rsidRDefault="00DA66B5" w:rsidP="00434B08">
      <w:pPr>
        <w:numPr>
          <w:ilvl w:val="0"/>
          <w:numId w:val="27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dot</w:t>
      </w:r>
      <w:r w:rsidR="00012CAB">
        <w:rPr>
          <w:rFonts w:ascii="Arial Narrow" w:hAnsi="Arial Narrow" w:cs="Tahoma"/>
        </w:rPr>
        <w:t>ácia – Rybársky spolok</w:t>
      </w:r>
      <w:r>
        <w:rPr>
          <w:rFonts w:ascii="Arial Narrow" w:hAnsi="Arial Narrow" w:cs="Tahoma"/>
        </w:rPr>
        <w:t xml:space="preserve">                                                      </w:t>
      </w:r>
      <w:r w:rsidR="00012CAB">
        <w:rPr>
          <w:rFonts w:ascii="Arial Narrow" w:hAnsi="Arial Narrow" w:cs="Tahoma"/>
        </w:rPr>
        <w:t xml:space="preserve">               400,00 €</w:t>
      </w:r>
    </w:p>
    <w:p w:rsidR="00012CAB" w:rsidRDefault="00012CAB" w:rsidP="00434B08">
      <w:pPr>
        <w:numPr>
          <w:ilvl w:val="0"/>
          <w:numId w:val="27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>dotácia – T-</w:t>
      </w:r>
      <w:proofErr w:type="spellStart"/>
      <w:r>
        <w:rPr>
          <w:rFonts w:ascii="Arial Narrow" w:hAnsi="Arial Narrow" w:cs="Tahoma"/>
        </w:rPr>
        <w:t>Double</w:t>
      </w:r>
      <w:proofErr w:type="spellEnd"/>
      <w:r>
        <w:rPr>
          <w:rFonts w:ascii="Arial Narrow" w:hAnsi="Arial Narrow" w:cs="Tahoma"/>
        </w:rPr>
        <w:t xml:space="preserve">                                                                              2 700,00 €</w:t>
      </w:r>
    </w:p>
    <w:p w:rsidR="00012CAB" w:rsidRDefault="00012CAB" w:rsidP="00434B08">
      <w:pPr>
        <w:numPr>
          <w:ilvl w:val="0"/>
          <w:numId w:val="27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dotácia – </w:t>
      </w:r>
      <w:proofErr w:type="spellStart"/>
      <w:r>
        <w:rPr>
          <w:rFonts w:ascii="Arial Narrow" w:hAnsi="Arial Narrow" w:cs="Tahoma"/>
        </w:rPr>
        <w:t>Ref</w:t>
      </w:r>
      <w:proofErr w:type="spellEnd"/>
      <w:r>
        <w:rPr>
          <w:rFonts w:ascii="Arial Narrow" w:hAnsi="Arial Narrow" w:cs="Tahoma"/>
        </w:rPr>
        <w:t>. Cirkev                                                                              550,00 €</w:t>
      </w:r>
    </w:p>
    <w:p w:rsidR="00147722" w:rsidRDefault="00147722" w:rsidP="00434B08">
      <w:pPr>
        <w:numPr>
          <w:ilvl w:val="0"/>
          <w:numId w:val="27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>dotácia – Rímsko-kat. cirkev                                                                  600,00 €</w:t>
      </w:r>
    </w:p>
    <w:p w:rsidR="00147722" w:rsidRDefault="00147722" w:rsidP="00434B08">
      <w:pPr>
        <w:numPr>
          <w:ilvl w:val="0"/>
          <w:numId w:val="27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dotácia – </w:t>
      </w:r>
      <w:proofErr w:type="spellStart"/>
      <w:r>
        <w:rPr>
          <w:rFonts w:ascii="Arial Narrow" w:hAnsi="Arial Narrow" w:cs="Tahoma"/>
        </w:rPr>
        <w:t>Bapt.cirkev</w:t>
      </w:r>
      <w:proofErr w:type="spellEnd"/>
      <w:r>
        <w:rPr>
          <w:rFonts w:ascii="Arial Narrow" w:hAnsi="Arial Narrow" w:cs="Tahoma"/>
        </w:rPr>
        <w:t xml:space="preserve">                                                                              679,20 €</w:t>
      </w:r>
    </w:p>
    <w:p w:rsidR="00147722" w:rsidRDefault="00147722" w:rsidP="00434B08">
      <w:pPr>
        <w:numPr>
          <w:ilvl w:val="0"/>
          <w:numId w:val="27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dotácia – CSEMADOK                                                                        2 450,00 €    </w:t>
      </w:r>
    </w:p>
    <w:p w:rsidR="00147722" w:rsidRDefault="00147722" w:rsidP="00434B08">
      <w:pPr>
        <w:numPr>
          <w:ilvl w:val="0"/>
          <w:numId w:val="27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>dotácia – MHM Pohronský Ruskov                                                        300,00 €</w:t>
      </w:r>
    </w:p>
    <w:p w:rsidR="00147722" w:rsidRPr="00434B08" w:rsidRDefault="00147722" w:rsidP="00434B08">
      <w:pPr>
        <w:numPr>
          <w:ilvl w:val="0"/>
          <w:numId w:val="27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>dotácia – Liga LMŽ Levice                                                                     300,00 €</w:t>
      </w:r>
    </w:p>
    <w:p w:rsidR="00DA66B5" w:rsidRDefault="00DA66B5" w:rsidP="00695F7E">
      <w:pPr>
        <w:ind w:left="360"/>
        <w:rPr>
          <w:rFonts w:ascii="Arial Narrow" w:hAnsi="Arial Narrow" w:cs="Tahoma"/>
        </w:rPr>
      </w:pPr>
    </w:p>
    <w:p w:rsidR="00DA66B5" w:rsidRPr="00A375F4" w:rsidRDefault="00DA66B5" w:rsidP="005C1516">
      <w:pPr>
        <w:rPr>
          <w:rFonts w:ascii="Arial Narrow" w:hAnsi="Arial Narrow" w:cs="Tahoma"/>
          <w:b/>
        </w:rPr>
      </w:pPr>
      <w:r w:rsidRPr="00A375F4">
        <w:rPr>
          <w:rFonts w:ascii="Arial Narrow" w:hAnsi="Arial Narrow" w:cs="Tahoma"/>
          <w:b/>
        </w:rPr>
        <w:t>6.5 Prehlásenie o podnikateľskej činnosti obce</w:t>
      </w:r>
    </w:p>
    <w:p w:rsidR="00DA66B5" w:rsidRDefault="00DA66B5" w:rsidP="005C1516">
      <w:pPr>
        <w:rPr>
          <w:rFonts w:ascii="Arial Narrow" w:hAnsi="Arial Narrow" w:cs="Tahoma"/>
        </w:rPr>
      </w:pPr>
    </w:p>
    <w:p w:rsidR="00DA66B5" w:rsidRDefault="00DA66B5" w:rsidP="005C1516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Obec má živnostenské oprávnenie zo dňa 27.11.2008 na vykonávanie činnosti v oblasti nakladania s odpadovými vodami, ale nevykonáva  podnikateľskú činnosť, nakoľko príjmy a výdavky sú zapracované do rozpočtu, do programu 05 – Odpadové hospodárstvo.</w:t>
      </w:r>
    </w:p>
    <w:p w:rsidR="00DA66B5" w:rsidRDefault="00DA66B5" w:rsidP="005C1516">
      <w:pPr>
        <w:rPr>
          <w:rFonts w:ascii="Arial Narrow" w:hAnsi="Arial Narrow" w:cs="Tahoma"/>
          <w:b/>
        </w:rPr>
      </w:pPr>
    </w:p>
    <w:p w:rsidR="00DA66B5" w:rsidRDefault="00DA66B5" w:rsidP="005C1516">
      <w:pPr>
        <w:rPr>
          <w:rFonts w:ascii="Arial Narrow" w:hAnsi="Arial Narrow" w:cs="Tahoma"/>
          <w:b/>
        </w:rPr>
      </w:pPr>
    </w:p>
    <w:p w:rsidR="00DA66B5" w:rsidRDefault="00DA66B5" w:rsidP="005C1516">
      <w:pPr>
        <w:rPr>
          <w:rFonts w:ascii="Arial Narrow" w:hAnsi="Arial Narrow" w:cs="Tahoma"/>
          <w:b/>
        </w:rPr>
      </w:pPr>
    </w:p>
    <w:p w:rsidR="00DA66B5" w:rsidRDefault="00DA66B5" w:rsidP="005C1516">
      <w:pPr>
        <w:rPr>
          <w:rFonts w:ascii="Arial Narrow" w:hAnsi="Arial Narrow" w:cs="Tahoma"/>
          <w:b/>
        </w:rPr>
      </w:pPr>
    </w:p>
    <w:p w:rsidR="00DA66B5" w:rsidRDefault="00DA66B5" w:rsidP="005C1516">
      <w:pPr>
        <w:rPr>
          <w:rFonts w:ascii="Arial Narrow" w:hAnsi="Arial Narrow" w:cs="Tahoma"/>
          <w:b/>
        </w:rPr>
      </w:pPr>
    </w:p>
    <w:p w:rsidR="00DA66B5" w:rsidRDefault="00DA66B5" w:rsidP="005C1516">
      <w:pPr>
        <w:rPr>
          <w:rFonts w:ascii="Arial Narrow" w:hAnsi="Arial Narrow" w:cs="Tahoma"/>
          <w:b/>
        </w:rPr>
      </w:pPr>
    </w:p>
    <w:p w:rsidR="00DA66B5" w:rsidRDefault="00DA66B5" w:rsidP="005C1516">
      <w:pPr>
        <w:rPr>
          <w:rFonts w:ascii="Arial Narrow" w:hAnsi="Arial Narrow" w:cs="Tahoma"/>
          <w:b/>
        </w:rPr>
      </w:pPr>
    </w:p>
    <w:p w:rsidR="00DA66B5" w:rsidRDefault="00DA66B5" w:rsidP="005C1516">
      <w:pPr>
        <w:rPr>
          <w:rFonts w:ascii="Arial Narrow" w:hAnsi="Arial Narrow" w:cs="Tahoma"/>
          <w:b/>
        </w:rPr>
      </w:pPr>
    </w:p>
    <w:p w:rsidR="00DA66B5" w:rsidRDefault="00DA66B5" w:rsidP="005C1516">
      <w:pPr>
        <w:rPr>
          <w:rFonts w:ascii="Arial Narrow" w:hAnsi="Arial Narrow" w:cs="Tahoma"/>
          <w:b/>
        </w:rPr>
      </w:pPr>
    </w:p>
    <w:p w:rsidR="00DA66B5" w:rsidRDefault="00DA66B5" w:rsidP="005C1516">
      <w:pPr>
        <w:rPr>
          <w:rFonts w:ascii="Arial Narrow" w:hAnsi="Arial Narrow" w:cs="Tahoma"/>
          <w:b/>
        </w:rPr>
      </w:pPr>
    </w:p>
    <w:p w:rsidR="00DA66B5" w:rsidRDefault="00DA66B5" w:rsidP="005C1516">
      <w:pPr>
        <w:rPr>
          <w:rFonts w:ascii="Arial Narrow" w:hAnsi="Arial Narrow" w:cs="Tahoma"/>
          <w:b/>
        </w:rPr>
      </w:pPr>
    </w:p>
    <w:p w:rsidR="00954A15" w:rsidRDefault="00954A15" w:rsidP="005C1516">
      <w:pPr>
        <w:rPr>
          <w:rFonts w:ascii="Arial Narrow" w:hAnsi="Arial Narrow" w:cs="Tahoma"/>
          <w:b/>
        </w:rPr>
      </w:pPr>
    </w:p>
    <w:p w:rsidR="00954A15" w:rsidRDefault="00954A15" w:rsidP="005C1516">
      <w:pPr>
        <w:rPr>
          <w:rFonts w:ascii="Arial Narrow" w:hAnsi="Arial Narrow" w:cs="Tahoma"/>
          <w:b/>
        </w:rPr>
      </w:pPr>
    </w:p>
    <w:p w:rsidR="00954A15" w:rsidRDefault="00954A15" w:rsidP="005C1516">
      <w:pPr>
        <w:rPr>
          <w:rFonts w:ascii="Arial Narrow" w:hAnsi="Arial Narrow" w:cs="Tahoma"/>
          <w:b/>
        </w:rPr>
      </w:pPr>
    </w:p>
    <w:p w:rsidR="00954A15" w:rsidRDefault="00954A15" w:rsidP="005C1516">
      <w:pPr>
        <w:rPr>
          <w:rFonts w:ascii="Arial Narrow" w:hAnsi="Arial Narrow" w:cs="Tahoma"/>
          <w:b/>
        </w:rPr>
      </w:pPr>
    </w:p>
    <w:p w:rsidR="00954A15" w:rsidRDefault="00954A15" w:rsidP="005C1516">
      <w:pPr>
        <w:rPr>
          <w:rFonts w:ascii="Arial Narrow" w:hAnsi="Arial Narrow" w:cs="Tahoma"/>
          <w:b/>
        </w:rPr>
      </w:pPr>
    </w:p>
    <w:p w:rsidR="00DA66B5" w:rsidRDefault="00DA66B5" w:rsidP="005C1516">
      <w:pPr>
        <w:rPr>
          <w:rFonts w:ascii="Arial Narrow" w:hAnsi="Arial Narrow" w:cs="Tahoma"/>
          <w:b/>
        </w:rPr>
      </w:pPr>
    </w:p>
    <w:p w:rsidR="00DA66B5" w:rsidRDefault="00DA66B5" w:rsidP="005C1516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lastRenderedPageBreak/>
        <w:t>7. Bilancia aktív a pasív</w:t>
      </w:r>
    </w:p>
    <w:p w:rsidR="00DA66B5" w:rsidRDefault="00DA66B5" w:rsidP="005C1516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AKTÍVA</w:t>
      </w:r>
    </w:p>
    <w:p w:rsidR="00DA66B5" w:rsidRDefault="00DA66B5" w:rsidP="005C1516">
      <w:pPr>
        <w:rPr>
          <w:rFonts w:ascii="Arial Narrow" w:hAnsi="Arial Narrow" w:cs="Tahoma"/>
          <w:b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8"/>
        <w:gridCol w:w="2702"/>
      </w:tblGrid>
      <w:tr w:rsidR="00DA66B5" w:rsidRPr="00727300" w:rsidTr="00727300">
        <w:trPr>
          <w:trHeight w:hRule="exact" w:val="567"/>
        </w:trPr>
        <w:tc>
          <w:tcPr>
            <w:tcW w:w="2698" w:type="dxa"/>
            <w:shd w:val="clear" w:color="auto" w:fill="CCFFCC"/>
            <w:vAlign w:val="center"/>
          </w:tcPr>
          <w:p w:rsidR="00DA66B5" w:rsidRPr="00727300" w:rsidRDefault="00DA66B5" w:rsidP="00727300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Názov</w:t>
            </w:r>
          </w:p>
        </w:tc>
        <w:tc>
          <w:tcPr>
            <w:tcW w:w="2702" w:type="dxa"/>
            <w:shd w:val="clear" w:color="auto" w:fill="CCFFCC"/>
            <w:vAlign w:val="center"/>
          </w:tcPr>
          <w:p w:rsidR="00DA66B5" w:rsidRPr="00727300" w:rsidRDefault="00DA66B5" w:rsidP="00727300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Konečný zostatok k 31.12.201</w:t>
            </w:r>
            <w:r w:rsidR="00147722">
              <w:rPr>
                <w:rFonts w:ascii="Arial Narrow" w:hAnsi="Arial Narrow" w:cs="Tahoma"/>
                <w:b/>
                <w:sz w:val="20"/>
                <w:szCs w:val="20"/>
              </w:rPr>
              <w:t>6</w:t>
            </w:r>
          </w:p>
        </w:tc>
      </w:tr>
      <w:tr w:rsidR="00147722" w:rsidRPr="00727300" w:rsidTr="009E5DC7">
        <w:tc>
          <w:tcPr>
            <w:tcW w:w="2698" w:type="dxa"/>
          </w:tcPr>
          <w:p w:rsidR="00147722" w:rsidRPr="00727300" w:rsidRDefault="00147722" w:rsidP="00147722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Pozemky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22" w:rsidRDefault="00147722" w:rsidP="0014772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  <w:t>596 352,62</w:t>
            </w:r>
          </w:p>
        </w:tc>
      </w:tr>
      <w:tr w:rsidR="00147722" w:rsidRPr="00727300" w:rsidTr="009E5DC7">
        <w:tc>
          <w:tcPr>
            <w:tcW w:w="2698" w:type="dxa"/>
          </w:tcPr>
          <w:p w:rsidR="00147722" w:rsidRPr="00727300" w:rsidRDefault="00147722" w:rsidP="00147722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Nehmotný majetok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22" w:rsidRDefault="00147722" w:rsidP="00147722">
            <w:pPr>
              <w:pStyle w:val="Style1"/>
              <w:kinsoku w:val="0"/>
              <w:autoSpaceDE/>
              <w:autoSpaceDN/>
              <w:adjustRightInd/>
              <w:rPr>
                <w:rStyle w:val="CharacterStyle2"/>
                <w:rFonts w:ascii="Arial Narrow" w:hAnsi="Arial Narrow" w:cs="Arial Narrow"/>
              </w:rPr>
            </w:pPr>
          </w:p>
        </w:tc>
      </w:tr>
      <w:tr w:rsidR="00147722" w:rsidRPr="00727300" w:rsidTr="009E5DC7">
        <w:tc>
          <w:tcPr>
            <w:tcW w:w="2698" w:type="dxa"/>
          </w:tcPr>
          <w:p w:rsidR="00147722" w:rsidRPr="00727300" w:rsidRDefault="00147722" w:rsidP="00147722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Stavby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22" w:rsidRDefault="00147722" w:rsidP="0014772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  <w:t>2 528 125,45</w:t>
            </w:r>
          </w:p>
        </w:tc>
      </w:tr>
      <w:tr w:rsidR="00147722" w:rsidRPr="00727300" w:rsidTr="009E5DC7">
        <w:tc>
          <w:tcPr>
            <w:tcW w:w="2698" w:type="dxa"/>
          </w:tcPr>
          <w:p w:rsidR="00147722" w:rsidRPr="00727300" w:rsidRDefault="00147722" w:rsidP="00147722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Samostatné hnuteľné veci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22" w:rsidRDefault="00147722" w:rsidP="0014772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  <w:t>133 364,10</w:t>
            </w:r>
          </w:p>
        </w:tc>
      </w:tr>
      <w:tr w:rsidR="00147722" w:rsidRPr="00727300" w:rsidTr="009E5DC7">
        <w:tc>
          <w:tcPr>
            <w:tcW w:w="2698" w:type="dxa"/>
          </w:tcPr>
          <w:p w:rsidR="00147722" w:rsidRPr="00727300" w:rsidRDefault="00147722" w:rsidP="00147722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Drobný DHM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22" w:rsidRDefault="00147722" w:rsidP="0014772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  <w:t>6 413,10</w:t>
            </w:r>
          </w:p>
        </w:tc>
      </w:tr>
      <w:tr w:rsidR="00147722" w:rsidRPr="00727300" w:rsidTr="009E5DC7">
        <w:tc>
          <w:tcPr>
            <w:tcW w:w="2698" w:type="dxa"/>
          </w:tcPr>
          <w:p w:rsidR="00147722" w:rsidRPr="00727300" w:rsidRDefault="00147722" w:rsidP="00147722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Obstaranie DHM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22" w:rsidRDefault="00147722" w:rsidP="0014772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  <w:t>27 340,00</w:t>
            </w:r>
          </w:p>
        </w:tc>
      </w:tr>
      <w:tr w:rsidR="00147722" w:rsidRPr="00727300" w:rsidTr="009E5DC7">
        <w:tc>
          <w:tcPr>
            <w:tcW w:w="2698" w:type="dxa"/>
          </w:tcPr>
          <w:p w:rsidR="00147722" w:rsidRPr="00727300" w:rsidRDefault="00147722" w:rsidP="00147722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Dopravné prostriedky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22" w:rsidRDefault="00147722" w:rsidP="0014772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w w:val="110"/>
              </w:rPr>
              <w:t>74 974,96</w:t>
            </w:r>
          </w:p>
        </w:tc>
      </w:tr>
      <w:tr w:rsidR="00147722" w:rsidRPr="00727300" w:rsidTr="009E5DC7">
        <w:tc>
          <w:tcPr>
            <w:tcW w:w="2698" w:type="dxa"/>
          </w:tcPr>
          <w:p w:rsidR="00147722" w:rsidRPr="00727300" w:rsidRDefault="00147722" w:rsidP="00147722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Dlhodobý finančný majetok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22" w:rsidRDefault="00147722" w:rsidP="0014772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  <w:t>550 091,06</w:t>
            </w:r>
          </w:p>
        </w:tc>
      </w:tr>
      <w:tr w:rsidR="00147722" w:rsidRPr="00727300" w:rsidTr="009E5DC7">
        <w:tc>
          <w:tcPr>
            <w:tcW w:w="2698" w:type="dxa"/>
          </w:tcPr>
          <w:p w:rsidR="00147722" w:rsidRPr="00727300" w:rsidRDefault="00147722" w:rsidP="00147722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Zásoby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22" w:rsidRDefault="00147722" w:rsidP="0014772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spacing w:val="-10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spacing w:val="-10"/>
                <w:w w:val="110"/>
              </w:rPr>
              <w:t>1 230,42</w:t>
            </w:r>
          </w:p>
        </w:tc>
      </w:tr>
      <w:tr w:rsidR="00147722" w:rsidRPr="00727300" w:rsidTr="009E5DC7">
        <w:tc>
          <w:tcPr>
            <w:tcW w:w="2698" w:type="dxa"/>
          </w:tcPr>
          <w:p w:rsidR="00147722" w:rsidRPr="00727300" w:rsidRDefault="00147722" w:rsidP="00147722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Pohľadávky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22" w:rsidRDefault="00147722" w:rsidP="0014772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  <w:t>86 714,24</w:t>
            </w:r>
          </w:p>
        </w:tc>
      </w:tr>
      <w:tr w:rsidR="00147722" w:rsidRPr="00727300" w:rsidTr="009E5DC7">
        <w:tc>
          <w:tcPr>
            <w:tcW w:w="2698" w:type="dxa"/>
          </w:tcPr>
          <w:p w:rsidR="00147722" w:rsidRPr="00727300" w:rsidRDefault="00147722" w:rsidP="00147722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Finančný majetok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22" w:rsidRDefault="00147722" w:rsidP="0014772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  <w:t>122 528,58</w:t>
            </w:r>
          </w:p>
        </w:tc>
      </w:tr>
      <w:tr w:rsidR="00147722" w:rsidRPr="00727300" w:rsidTr="009E5DC7">
        <w:tc>
          <w:tcPr>
            <w:tcW w:w="2698" w:type="dxa"/>
          </w:tcPr>
          <w:p w:rsidR="00147722" w:rsidRPr="00727300" w:rsidRDefault="00147722" w:rsidP="00147722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Poskytnuté finančné výpomoci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22" w:rsidRDefault="00147722" w:rsidP="0014772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w w:val="110"/>
              </w:rPr>
              <w:t>7 313,0</w:t>
            </w:r>
          </w:p>
        </w:tc>
      </w:tr>
      <w:tr w:rsidR="00147722" w:rsidRPr="00727300" w:rsidTr="009E5DC7">
        <w:tc>
          <w:tcPr>
            <w:tcW w:w="2698" w:type="dxa"/>
          </w:tcPr>
          <w:p w:rsidR="00147722" w:rsidRPr="008E220E" w:rsidRDefault="00147722" w:rsidP="00147722">
            <w:pPr>
              <w:rPr>
                <w:rFonts w:ascii="Arial Narrow" w:hAnsi="Arial Narrow" w:cs="Tahoma"/>
                <w:sz w:val="20"/>
                <w:szCs w:val="20"/>
              </w:rPr>
            </w:pPr>
            <w:r w:rsidRPr="008E220E">
              <w:rPr>
                <w:rFonts w:ascii="Arial Narrow" w:hAnsi="Arial Narrow" w:cs="Tahoma"/>
                <w:sz w:val="20"/>
                <w:szCs w:val="20"/>
              </w:rPr>
              <w:t>Náklady budúcich období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22" w:rsidRDefault="00147722" w:rsidP="0014772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spacing w:val="-8"/>
                <w:w w:val="110"/>
              </w:rPr>
              <w:t>4 351,14</w:t>
            </w:r>
          </w:p>
        </w:tc>
      </w:tr>
      <w:tr w:rsidR="00147722" w:rsidRPr="00727300" w:rsidTr="009E5DC7">
        <w:tc>
          <w:tcPr>
            <w:tcW w:w="2698" w:type="dxa"/>
          </w:tcPr>
          <w:p w:rsidR="00147722" w:rsidRPr="00727300" w:rsidRDefault="00147722" w:rsidP="00147722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SPOLU AKTÍVA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22" w:rsidRDefault="00147722" w:rsidP="00147722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rFonts w:ascii="Arial Narrow" w:hAnsi="Arial Narrow" w:cs="Arial Narrow"/>
                <w:b/>
                <w:bCs/>
                <w:spacing w:val="-8"/>
                <w:w w:val="110"/>
              </w:rPr>
            </w:pPr>
            <w:r>
              <w:rPr>
                <w:rStyle w:val="CharacterStyle2"/>
                <w:rFonts w:ascii="Arial Narrow" w:hAnsi="Arial Narrow" w:cs="Arial Narrow"/>
                <w:b/>
                <w:bCs/>
                <w:spacing w:val="-8"/>
                <w:w w:val="110"/>
              </w:rPr>
              <w:t>4 138 798,67</w:t>
            </w:r>
          </w:p>
        </w:tc>
      </w:tr>
    </w:tbl>
    <w:p w:rsidR="00DA66B5" w:rsidRDefault="00DA66B5" w:rsidP="005C1516">
      <w:pPr>
        <w:rPr>
          <w:rFonts w:ascii="Arial Narrow" w:hAnsi="Arial Narrow" w:cs="Tahoma"/>
          <w:b/>
        </w:rPr>
      </w:pPr>
    </w:p>
    <w:p w:rsidR="00DA66B5" w:rsidRDefault="00DA66B5" w:rsidP="005C1516">
      <w:pPr>
        <w:rPr>
          <w:rFonts w:ascii="Arial Narrow" w:hAnsi="Arial Narrow" w:cs="Tahoma"/>
          <w:b/>
        </w:rPr>
      </w:pPr>
    </w:p>
    <w:p w:rsidR="00DA66B5" w:rsidRDefault="00DA66B5" w:rsidP="005C1516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 xml:space="preserve">PASÍVA  </w:t>
      </w:r>
    </w:p>
    <w:p w:rsidR="00DA66B5" w:rsidRDefault="00DA66B5" w:rsidP="005C1516">
      <w:pPr>
        <w:rPr>
          <w:rFonts w:ascii="Arial Narrow" w:hAnsi="Arial Narrow" w:cs="Tahoma"/>
          <w:b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8"/>
        <w:gridCol w:w="2702"/>
      </w:tblGrid>
      <w:tr w:rsidR="00DA66B5" w:rsidRPr="00727300" w:rsidTr="009F05D5">
        <w:trPr>
          <w:trHeight w:hRule="exact" w:val="665"/>
        </w:trPr>
        <w:tc>
          <w:tcPr>
            <w:tcW w:w="3058" w:type="dxa"/>
            <w:shd w:val="clear" w:color="auto" w:fill="CCFFCC"/>
            <w:vAlign w:val="center"/>
          </w:tcPr>
          <w:p w:rsidR="00DA66B5" w:rsidRPr="00727300" w:rsidRDefault="00DA66B5" w:rsidP="00727300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Názov</w:t>
            </w:r>
          </w:p>
        </w:tc>
        <w:tc>
          <w:tcPr>
            <w:tcW w:w="2702" w:type="dxa"/>
            <w:shd w:val="clear" w:color="auto" w:fill="CCFFCC"/>
            <w:vAlign w:val="center"/>
          </w:tcPr>
          <w:p w:rsidR="00DA66B5" w:rsidRPr="00727300" w:rsidRDefault="00DA66B5" w:rsidP="00727300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Konečný zostatok k 31.12.201</w:t>
            </w:r>
            <w:r w:rsidR="00147722">
              <w:rPr>
                <w:rFonts w:ascii="Arial Narrow" w:hAnsi="Arial Narrow" w:cs="Tahoma"/>
                <w:b/>
                <w:sz w:val="20"/>
                <w:szCs w:val="20"/>
              </w:rPr>
              <w:t>6</w:t>
            </w:r>
          </w:p>
        </w:tc>
      </w:tr>
      <w:tr w:rsidR="00DA66B5" w:rsidRPr="00727300" w:rsidTr="00727300">
        <w:tc>
          <w:tcPr>
            <w:tcW w:w="3058" w:type="dxa"/>
          </w:tcPr>
          <w:p w:rsidR="00DA66B5" w:rsidRPr="00727300" w:rsidRDefault="00DA66B5" w:rsidP="0054359E">
            <w:pPr>
              <w:rPr>
                <w:rFonts w:ascii="Arial Narrow" w:hAnsi="Arial Narrow" w:cs="Tahoma"/>
                <w:sz w:val="20"/>
                <w:szCs w:val="20"/>
              </w:rPr>
            </w:pPr>
            <w:proofErr w:type="spellStart"/>
            <w:r w:rsidRPr="00727300">
              <w:rPr>
                <w:rFonts w:ascii="Arial Narrow" w:hAnsi="Arial Narrow" w:cs="Tahoma"/>
                <w:sz w:val="20"/>
                <w:szCs w:val="20"/>
              </w:rPr>
              <w:t>Nevysporiadaný</w:t>
            </w:r>
            <w:proofErr w:type="spellEnd"/>
            <w:r w:rsidRPr="00727300">
              <w:rPr>
                <w:rFonts w:ascii="Arial Narrow" w:hAnsi="Arial Narrow" w:cs="Tahoma"/>
                <w:sz w:val="20"/>
                <w:szCs w:val="20"/>
              </w:rPr>
              <w:t xml:space="preserve"> hospodársky výsledok</w:t>
            </w:r>
          </w:p>
        </w:tc>
        <w:tc>
          <w:tcPr>
            <w:tcW w:w="2702" w:type="dxa"/>
          </w:tcPr>
          <w:p w:rsidR="00DA66B5" w:rsidRPr="00727300" w:rsidRDefault="00147722" w:rsidP="009F05D5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2 025 714,18</w:t>
            </w:r>
          </w:p>
        </w:tc>
      </w:tr>
      <w:tr w:rsidR="00DA66B5" w:rsidRPr="00727300" w:rsidTr="00727300">
        <w:tc>
          <w:tcPr>
            <w:tcW w:w="3058" w:type="dxa"/>
          </w:tcPr>
          <w:p w:rsidR="00DA66B5" w:rsidRPr="00727300" w:rsidRDefault="00DA66B5" w:rsidP="0054359E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V</w:t>
            </w:r>
            <w:r>
              <w:rPr>
                <w:rFonts w:ascii="Arial Narrow" w:hAnsi="Arial Narrow" w:cs="Tahoma"/>
                <w:sz w:val="20"/>
                <w:szCs w:val="20"/>
              </w:rPr>
              <w:t>ýsledok hospodárenia za rok 2</w:t>
            </w:r>
            <w:r w:rsidRPr="00097E5A">
              <w:rPr>
                <w:rFonts w:ascii="Arial Narrow" w:hAnsi="Arial Narrow" w:cs="Tahoma"/>
                <w:sz w:val="20"/>
                <w:szCs w:val="20"/>
              </w:rPr>
              <w:t>015</w:t>
            </w:r>
          </w:p>
        </w:tc>
        <w:tc>
          <w:tcPr>
            <w:tcW w:w="2702" w:type="dxa"/>
          </w:tcPr>
          <w:p w:rsidR="00DA66B5" w:rsidRPr="00727300" w:rsidRDefault="00147722" w:rsidP="009F05D5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20 572,25</w:t>
            </w:r>
          </w:p>
        </w:tc>
      </w:tr>
      <w:tr w:rsidR="00DA66B5" w:rsidRPr="00727300" w:rsidTr="00727300">
        <w:tc>
          <w:tcPr>
            <w:tcW w:w="3058" w:type="dxa"/>
          </w:tcPr>
          <w:p w:rsidR="00DA66B5" w:rsidRPr="00727300" w:rsidRDefault="00DA66B5" w:rsidP="0054359E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Rezervy krátkodobé</w:t>
            </w:r>
          </w:p>
        </w:tc>
        <w:tc>
          <w:tcPr>
            <w:tcW w:w="2702" w:type="dxa"/>
          </w:tcPr>
          <w:p w:rsidR="00DA66B5" w:rsidRPr="00727300" w:rsidRDefault="00147722" w:rsidP="009F05D5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11 558,44</w:t>
            </w:r>
          </w:p>
        </w:tc>
      </w:tr>
      <w:tr w:rsidR="00DA66B5" w:rsidRPr="00727300" w:rsidTr="00727300">
        <w:tc>
          <w:tcPr>
            <w:tcW w:w="3058" w:type="dxa"/>
          </w:tcPr>
          <w:p w:rsidR="00DA66B5" w:rsidRPr="00727300" w:rsidRDefault="00DA66B5" w:rsidP="0054359E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Ostatné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</w:rPr>
              <w:t>zúčt.rozp.obce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</w:rPr>
              <w:t xml:space="preserve"> a VÚC</w:t>
            </w:r>
          </w:p>
        </w:tc>
        <w:tc>
          <w:tcPr>
            <w:tcW w:w="2702" w:type="dxa"/>
          </w:tcPr>
          <w:p w:rsidR="00DA66B5" w:rsidRDefault="00147722" w:rsidP="009F05D5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0</w:t>
            </w:r>
          </w:p>
        </w:tc>
      </w:tr>
      <w:tr w:rsidR="00DA66B5" w:rsidRPr="00727300" w:rsidTr="00727300">
        <w:tc>
          <w:tcPr>
            <w:tcW w:w="3058" w:type="dxa"/>
          </w:tcPr>
          <w:p w:rsidR="00DA66B5" w:rsidRPr="00727300" w:rsidRDefault="00DA66B5" w:rsidP="0054359E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Dlhodobé záväzky</w:t>
            </w:r>
          </w:p>
        </w:tc>
        <w:tc>
          <w:tcPr>
            <w:tcW w:w="2702" w:type="dxa"/>
          </w:tcPr>
          <w:p w:rsidR="00DA66B5" w:rsidRPr="00727300" w:rsidRDefault="00147722" w:rsidP="009F05D5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7 590,21</w:t>
            </w:r>
          </w:p>
        </w:tc>
      </w:tr>
      <w:tr w:rsidR="00DA66B5" w:rsidRPr="00727300" w:rsidTr="00727300">
        <w:tc>
          <w:tcPr>
            <w:tcW w:w="3058" w:type="dxa"/>
          </w:tcPr>
          <w:p w:rsidR="00DA66B5" w:rsidRPr="00727300" w:rsidRDefault="00DA66B5" w:rsidP="0054359E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Krátkodobé záväzky</w:t>
            </w:r>
          </w:p>
        </w:tc>
        <w:tc>
          <w:tcPr>
            <w:tcW w:w="2702" w:type="dxa"/>
          </w:tcPr>
          <w:p w:rsidR="00DA66B5" w:rsidRPr="00727300" w:rsidRDefault="00147722" w:rsidP="009F05D5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136 431,66</w:t>
            </w:r>
          </w:p>
        </w:tc>
      </w:tr>
      <w:tr w:rsidR="00DA66B5" w:rsidRPr="00727300" w:rsidTr="00727300">
        <w:tc>
          <w:tcPr>
            <w:tcW w:w="3058" w:type="dxa"/>
          </w:tcPr>
          <w:p w:rsidR="00DA66B5" w:rsidRPr="00727300" w:rsidRDefault="00DA66B5" w:rsidP="0054359E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Bankové úvery</w:t>
            </w:r>
          </w:p>
        </w:tc>
        <w:tc>
          <w:tcPr>
            <w:tcW w:w="2702" w:type="dxa"/>
          </w:tcPr>
          <w:p w:rsidR="00DA66B5" w:rsidRPr="00727300" w:rsidRDefault="00147722" w:rsidP="009F05D5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20 000,00</w:t>
            </w:r>
          </w:p>
        </w:tc>
      </w:tr>
      <w:tr w:rsidR="00DA66B5" w:rsidRPr="00727300" w:rsidTr="00727300">
        <w:tc>
          <w:tcPr>
            <w:tcW w:w="3058" w:type="dxa"/>
          </w:tcPr>
          <w:p w:rsidR="00DA66B5" w:rsidRPr="008E220E" w:rsidRDefault="00DA66B5" w:rsidP="0054359E">
            <w:pPr>
              <w:rPr>
                <w:rFonts w:ascii="Arial Narrow" w:hAnsi="Arial Narrow" w:cs="Tahoma"/>
                <w:sz w:val="20"/>
                <w:szCs w:val="20"/>
              </w:rPr>
            </w:pPr>
            <w:r w:rsidRPr="008E220E">
              <w:rPr>
                <w:rFonts w:ascii="Arial Narrow" w:hAnsi="Arial Narrow" w:cs="Tahoma"/>
                <w:sz w:val="20"/>
                <w:szCs w:val="20"/>
              </w:rPr>
              <w:t>Výnosy budúcich období</w:t>
            </w:r>
          </w:p>
        </w:tc>
        <w:tc>
          <w:tcPr>
            <w:tcW w:w="2702" w:type="dxa"/>
          </w:tcPr>
          <w:p w:rsidR="00DA66B5" w:rsidRPr="008E220E" w:rsidRDefault="00147722" w:rsidP="009F05D5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1 916 931,93</w:t>
            </w:r>
          </w:p>
        </w:tc>
      </w:tr>
      <w:tr w:rsidR="00DA66B5" w:rsidRPr="00727300" w:rsidTr="00727300">
        <w:tc>
          <w:tcPr>
            <w:tcW w:w="3058" w:type="dxa"/>
          </w:tcPr>
          <w:p w:rsidR="00DA66B5" w:rsidRPr="00727300" w:rsidRDefault="00DA66B5" w:rsidP="0054359E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SPOLU PASÍVA</w:t>
            </w:r>
          </w:p>
        </w:tc>
        <w:tc>
          <w:tcPr>
            <w:tcW w:w="2702" w:type="dxa"/>
          </w:tcPr>
          <w:p w:rsidR="00DA66B5" w:rsidRPr="00727300" w:rsidRDefault="00147722" w:rsidP="009F05D5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4 138 798,67</w:t>
            </w:r>
          </w:p>
        </w:tc>
      </w:tr>
    </w:tbl>
    <w:p w:rsidR="00DA66B5" w:rsidRDefault="00DA66B5" w:rsidP="005C1516">
      <w:pPr>
        <w:rPr>
          <w:rFonts w:ascii="Arial Narrow" w:hAnsi="Arial Narrow" w:cs="Tahoma"/>
          <w:b/>
        </w:rPr>
      </w:pPr>
    </w:p>
    <w:p w:rsidR="00DA66B5" w:rsidRDefault="00DA66B5" w:rsidP="005C1516">
      <w:pPr>
        <w:rPr>
          <w:rFonts w:ascii="Arial Narrow" w:hAnsi="Arial Narrow" w:cs="Tahoma"/>
        </w:rPr>
      </w:pPr>
    </w:p>
    <w:p w:rsidR="00DA66B5" w:rsidRDefault="00DA66B5" w:rsidP="00CB7345">
      <w:pPr>
        <w:rPr>
          <w:rFonts w:ascii="Arial Narrow" w:hAnsi="Arial Narrow" w:cs="Tahoma"/>
        </w:rPr>
      </w:pPr>
      <w:r w:rsidRPr="00AB7339">
        <w:rPr>
          <w:rFonts w:ascii="Arial Narrow" w:hAnsi="Arial Narrow" w:cs="Tahoma"/>
        </w:rPr>
        <w:t xml:space="preserve">Rezervy vo výške </w:t>
      </w:r>
      <w:r w:rsidR="00147722">
        <w:rPr>
          <w:rFonts w:ascii="Arial Narrow" w:hAnsi="Arial Narrow" w:cs="Tahoma"/>
          <w:b/>
        </w:rPr>
        <w:t>11 558,44</w:t>
      </w:r>
      <w:r w:rsidRPr="00AB7339">
        <w:rPr>
          <w:rFonts w:ascii="Arial Narrow" w:hAnsi="Arial Narrow" w:cs="Tahoma"/>
          <w:b/>
        </w:rPr>
        <w:t xml:space="preserve"> €</w:t>
      </w:r>
      <w:r w:rsidRPr="00AB7339">
        <w:rPr>
          <w:rFonts w:ascii="Arial Narrow" w:hAnsi="Arial Narrow" w:cs="Tahoma"/>
        </w:rPr>
        <w:t xml:space="preserve"> boli tvorené</w:t>
      </w:r>
      <w:r>
        <w:rPr>
          <w:rFonts w:ascii="Arial Narrow" w:hAnsi="Arial Narrow" w:cs="Tahoma"/>
        </w:rPr>
        <w:t xml:space="preserve"> :</w:t>
      </w:r>
    </w:p>
    <w:p w:rsidR="00DA66B5" w:rsidRDefault="00DA66B5" w:rsidP="00CB7345">
      <w:pPr>
        <w:numPr>
          <w:ilvl w:val="0"/>
          <w:numId w:val="25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>rezervy na aud</w:t>
      </w:r>
      <w:r w:rsidR="00147722">
        <w:rPr>
          <w:rFonts w:ascii="Arial Narrow" w:hAnsi="Arial Narrow" w:cs="Tahoma"/>
        </w:rPr>
        <w:t>it účtovnej závierky za rok 2016 vo výške               2 400</w:t>
      </w:r>
      <w:r>
        <w:rPr>
          <w:rFonts w:ascii="Arial Narrow" w:hAnsi="Arial Narrow" w:cs="Tahoma"/>
        </w:rPr>
        <w:t>,00 €</w:t>
      </w:r>
    </w:p>
    <w:p w:rsidR="00DA66B5" w:rsidRDefault="00DA66B5" w:rsidP="00CB7345">
      <w:pPr>
        <w:numPr>
          <w:ilvl w:val="0"/>
          <w:numId w:val="25"/>
        </w:numPr>
        <w:rPr>
          <w:rFonts w:ascii="Arial Narrow" w:hAnsi="Arial Narrow" w:cs="Tahoma"/>
        </w:rPr>
      </w:pPr>
      <w:r w:rsidRPr="00793020">
        <w:rPr>
          <w:rFonts w:ascii="Arial Narrow" w:hAnsi="Arial Narrow" w:cs="Tahoma"/>
        </w:rPr>
        <w:t xml:space="preserve">zákonné rezervy RO  </w:t>
      </w:r>
      <w:r>
        <w:rPr>
          <w:rFonts w:ascii="Arial Narrow" w:hAnsi="Arial Narrow" w:cs="Tahoma"/>
        </w:rPr>
        <w:t xml:space="preserve"> na </w:t>
      </w:r>
      <w:proofErr w:type="spellStart"/>
      <w:r>
        <w:rPr>
          <w:rFonts w:ascii="Arial Narrow" w:hAnsi="Arial Narrow" w:cs="Tahoma"/>
        </w:rPr>
        <w:t>nevyč.dov</w:t>
      </w:r>
      <w:proofErr w:type="spellEnd"/>
      <w:r>
        <w:rPr>
          <w:rFonts w:ascii="Arial Narrow" w:hAnsi="Arial Narrow" w:cs="Tahoma"/>
        </w:rPr>
        <w:t xml:space="preserve">.                </w:t>
      </w:r>
      <w:r w:rsidR="00147722">
        <w:rPr>
          <w:rFonts w:ascii="Arial Narrow" w:hAnsi="Arial Narrow" w:cs="Tahoma"/>
        </w:rPr>
        <w:t xml:space="preserve">                              4 158,44</w:t>
      </w:r>
      <w:r w:rsidRPr="00793020">
        <w:rPr>
          <w:rFonts w:ascii="Arial Narrow" w:hAnsi="Arial Narrow" w:cs="Tahoma"/>
        </w:rPr>
        <w:t xml:space="preserve"> €</w:t>
      </w:r>
    </w:p>
    <w:p w:rsidR="00147722" w:rsidRPr="00793020" w:rsidRDefault="00147722" w:rsidP="00CB7345">
      <w:pPr>
        <w:numPr>
          <w:ilvl w:val="0"/>
          <w:numId w:val="25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>tvorba rezerv na nevyfakturované dodávky energie  za rok 2016   5 000,00 €</w:t>
      </w:r>
    </w:p>
    <w:p w:rsidR="00DA66B5" w:rsidRDefault="00DA66B5" w:rsidP="00CB7345">
      <w:pPr>
        <w:rPr>
          <w:rFonts w:ascii="Arial Narrow" w:hAnsi="Arial Narrow" w:cs="Tahoma"/>
        </w:rPr>
      </w:pPr>
    </w:p>
    <w:p w:rsidR="00DA66B5" w:rsidRDefault="00DA66B5" w:rsidP="00D166C0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Krátkodobé záväzky vykázané ku koncu účtovného obdobia  vo výške  </w:t>
      </w:r>
      <w:r w:rsidR="00147722">
        <w:rPr>
          <w:rFonts w:ascii="Arial Narrow" w:hAnsi="Arial Narrow" w:cs="Tahoma"/>
          <w:b/>
        </w:rPr>
        <w:t>136 431,66</w:t>
      </w:r>
      <w:r>
        <w:rPr>
          <w:rFonts w:ascii="Arial Narrow" w:hAnsi="Arial Narrow" w:cs="Tahoma"/>
        </w:rPr>
        <w:t xml:space="preserve"> </w:t>
      </w:r>
      <w:r w:rsidRPr="004C6B4F">
        <w:rPr>
          <w:rFonts w:ascii="Arial Narrow" w:hAnsi="Arial Narrow" w:cs="Tahoma"/>
          <w:b/>
        </w:rPr>
        <w:t>€</w:t>
      </w:r>
      <w:r>
        <w:rPr>
          <w:rFonts w:ascii="Arial Narrow" w:hAnsi="Arial Narrow" w:cs="Tahoma"/>
        </w:rPr>
        <w:t xml:space="preserve"> pozostávajú:                                               </w:t>
      </w:r>
    </w:p>
    <w:p w:rsidR="00DA66B5" w:rsidRDefault="00DA66B5" w:rsidP="004C6B4F">
      <w:pPr>
        <w:numPr>
          <w:ilvl w:val="0"/>
          <w:numId w:val="12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záväzky z obchodného styku                         </w:t>
      </w:r>
      <w:r w:rsidR="00147722">
        <w:rPr>
          <w:rFonts w:ascii="Arial Narrow" w:hAnsi="Arial Narrow" w:cs="Tahoma"/>
        </w:rPr>
        <w:t xml:space="preserve">                             17 265,59</w:t>
      </w:r>
      <w:r>
        <w:rPr>
          <w:rFonts w:ascii="Arial Narrow" w:hAnsi="Arial Narrow" w:cs="Tahoma"/>
        </w:rPr>
        <w:t xml:space="preserve"> €</w:t>
      </w:r>
    </w:p>
    <w:p w:rsidR="00DA66B5" w:rsidRDefault="00DA66B5" w:rsidP="00554388">
      <w:pPr>
        <w:numPr>
          <w:ilvl w:val="0"/>
          <w:numId w:val="10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>záväzok</w:t>
      </w:r>
      <w:r w:rsidR="00147722">
        <w:rPr>
          <w:rFonts w:ascii="Arial Narrow" w:hAnsi="Arial Narrow" w:cs="Tahoma"/>
        </w:rPr>
        <w:t xml:space="preserve"> z titulu miezd za december 2016</w:t>
      </w:r>
      <w:r>
        <w:rPr>
          <w:rFonts w:ascii="Arial Narrow" w:hAnsi="Arial Narrow" w:cs="Tahoma"/>
        </w:rPr>
        <w:t xml:space="preserve">           </w:t>
      </w:r>
      <w:r w:rsidR="00147722">
        <w:rPr>
          <w:rFonts w:ascii="Arial Narrow" w:hAnsi="Arial Narrow" w:cs="Tahoma"/>
        </w:rPr>
        <w:t xml:space="preserve">                       52 241,12</w:t>
      </w:r>
      <w:r>
        <w:rPr>
          <w:rFonts w:ascii="Arial Narrow" w:hAnsi="Arial Narrow" w:cs="Tahoma"/>
        </w:rPr>
        <w:t xml:space="preserve"> €</w:t>
      </w:r>
    </w:p>
    <w:p w:rsidR="00DA66B5" w:rsidRDefault="00DA66B5" w:rsidP="00554388">
      <w:pPr>
        <w:numPr>
          <w:ilvl w:val="0"/>
          <w:numId w:val="10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odvody do sociálnej a do zdravotných poisťovní </w:t>
      </w:r>
      <w:r w:rsidR="00147722">
        <w:rPr>
          <w:rFonts w:ascii="Arial Narrow" w:hAnsi="Arial Narrow" w:cs="Tahoma"/>
        </w:rPr>
        <w:t>za dec.2016</w:t>
      </w:r>
      <w:r>
        <w:rPr>
          <w:rFonts w:ascii="Arial Narrow" w:hAnsi="Arial Narrow" w:cs="Tahoma"/>
        </w:rPr>
        <w:t xml:space="preserve">    </w:t>
      </w:r>
      <w:r w:rsidR="00147722">
        <w:rPr>
          <w:rFonts w:ascii="Arial Narrow" w:hAnsi="Arial Narrow" w:cs="Tahoma"/>
        </w:rPr>
        <w:t xml:space="preserve">34 537,94 </w:t>
      </w:r>
      <w:r>
        <w:rPr>
          <w:rFonts w:ascii="Arial Narrow" w:hAnsi="Arial Narrow" w:cs="Tahoma"/>
        </w:rPr>
        <w:t>€</w:t>
      </w:r>
    </w:p>
    <w:p w:rsidR="00DA66B5" w:rsidRDefault="00DA66B5" w:rsidP="00554388">
      <w:pPr>
        <w:numPr>
          <w:ilvl w:val="0"/>
          <w:numId w:val="10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odvody daňovému úradu </w:t>
      </w:r>
      <w:r w:rsidR="00147722">
        <w:rPr>
          <w:rFonts w:ascii="Arial Narrow" w:hAnsi="Arial Narrow" w:cs="Tahoma"/>
        </w:rPr>
        <w:t xml:space="preserve">za </w:t>
      </w:r>
      <w:proofErr w:type="spellStart"/>
      <w:r w:rsidR="00147722">
        <w:rPr>
          <w:rFonts w:ascii="Arial Narrow" w:hAnsi="Arial Narrow" w:cs="Tahoma"/>
        </w:rPr>
        <w:t>dec</w:t>
      </w:r>
      <w:proofErr w:type="spellEnd"/>
      <w:r w:rsidR="00147722">
        <w:rPr>
          <w:rFonts w:ascii="Arial Narrow" w:hAnsi="Arial Narrow" w:cs="Tahoma"/>
        </w:rPr>
        <w:t xml:space="preserve">. 2016       </w:t>
      </w:r>
      <w:r>
        <w:rPr>
          <w:rFonts w:ascii="Arial Narrow" w:hAnsi="Arial Narrow" w:cs="Tahoma"/>
        </w:rPr>
        <w:t xml:space="preserve">                                1</w:t>
      </w:r>
      <w:r w:rsidR="00147722">
        <w:rPr>
          <w:rFonts w:ascii="Arial Narrow" w:hAnsi="Arial Narrow" w:cs="Tahoma"/>
        </w:rPr>
        <w:t>0 087,70</w:t>
      </w:r>
      <w:r>
        <w:rPr>
          <w:rFonts w:ascii="Arial Narrow" w:hAnsi="Arial Narrow" w:cs="Tahoma"/>
        </w:rPr>
        <w:t xml:space="preserve"> €</w:t>
      </w:r>
    </w:p>
    <w:p w:rsidR="00DA66B5" w:rsidRDefault="009E3A22" w:rsidP="00554388">
      <w:pPr>
        <w:numPr>
          <w:ilvl w:val="0"/>
          <w:numId w:val="10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iné záväzky – šk. jedáleň, </w:t>
      </w:r>
      <w:proofErr w:type="spellStart"/>
      <w:r>
        <w:rPr>
          <w:rFonts w:ascii="Arial Narrow" w:hAnsi="Arial Narrow" w:cs="Tahoma"/>
        </w:rPr>
        <w:t>str.lístky</w:t>
      </w:r>
      <w:proofErr w:type="spellEnd"/>
      <w:r>
        <w:rPr>
          <w:rFonts w:ascii="Arial Narrow" w:hAnsi="Arial Narrow" w:cs="Tahoma"/>
        </w:rPr>
        <w:t xml:space="preserve"> </w:t>
      </w:r>
      <w:proofErr w:type="spellStart"/>
      <w:r>
        <w:rPr>
          <w:rFonts w:ascii="Arial Narrow" w:hAnsi="Arial Narrow" w:cs="Tahoma"/>
        </w:rPr>
        <w:t>zc</w:t>
      </w:r>
      <w:proofErr w:type="spellEnd"/>
      <w:r>
        <w:rPr>
          <w:rFonts w:ascii="Arial Narrow" w:hAnsi="Arial Narrow" w:cs="Tahoma"/>
        </w:rPr>
        <w:t xml:space="preserve">, zábezpeka                     20 585,13 </w:t>
      </w:r>
      <w:r w:rsidR="00DA66B5">
        <w:rPr>
          <w:rFonts w:ascii="Arial Narrow" w:hAnsi="Arial Narrow" w:cs="Tahoma"/>
        </w:rPr>
        <w:t>€</w:t>
      </w:r>
    </w:p>
    <w:p w:rsidR="00DA66B5" w:rsidRDefault="00DA393A" w:rsidP="001332B8">
      <w:pPr>
        <w:numPr>
          <w:ilvl w:val="0"/>
          <w:numId w:val="10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prijaté preddavky – </w:t>
      </w:r>
      <w:proofErr w:type="spellStart"/>
      <w:r>
        <w:rPr>
          <w:rFonts w:ascii="Arial Narrow" w:hAnsi="Arial Narrow" w:cs="Tahoma"/>
        </w:rPr>
        <w:t>šk.jedáleň</w:t>
      </w:r>
      <w:proofErr w:type="spellEnd"/>
      <w:r>
        <w:rPr>
          <w:rFonts w:ascii="Arial Narrow" w:hAnsi="Arial Narrow" w:cs="Tahoma"/>
        </w:rPr>
        <w:t xml:space="preserve">- stravné      </w:t>
      </w:r>
      <w:r w:rsidR="00DA66B5" w:rsidRPr="009F05D5">
        <w:rPr>
          <w:rFonts w:ascii="Arial Narrow" w:hAnsi="Arial Narrow" w:cs="Tahoma"/>
        </w:rPr>
        <w:t xml:space="preserve">                       </w:t>
      </w:r>
      <w:r>
        <w:rPr>
          <w:rFonts w:ascii="Arial Narrow" w:hAnsi="Arial Narrow" w:cs="Tahoma"/>
        </w:rPr>
        <w:t xml:space="preserve">           1 423,08</w:t>
      </w:r>
      <w:r w:rsidR="00DA66B5">
        <w:rPr>
          <w:rFonts w:ascii="Arial Narrow" w:hAnsi="Arial Narrow" w:cs="Tahoma"/>
        </w:rPr>
        <w:t xml:space="preserve"> €</w:t>
      </w:r>
    </w:p>
    <w:p w:rsidR="00DA66B5" w:rsidRPr="009F05D5" w:rsidRDefault="00DA66B5" w:rsidP="001332B8">
      <w:pPr>
        <w:numPr>
          <w:ilvl w:val="0"/>
          <w:numId w:val="10"/>
        </w:numPr>
        <w:rPr>
          <w:rFonts w:ascii="Arial Narrow" w:hAnsi="Arial Narrow" w:cs="Tahoma"/>
        </w:rPr>
      </w:pPr>
      <w:r w:rsidRPr="009F05D5">
        <w:rPr>
          <w:rFonts w:ascii="Arial Narrow" w:hAnsi="Arial Narrow" w:cs="Tahoma"/>
        </w:rPr>
        <w:t xml:space="preserve">ostatné záväzky – RP, osobitný príjemca                                   </w:t>
      </w:r>
      <w:r>
        <w:rPr>
          <w:rFonts w:ascii="Arial Narrow" w:hAnsi="Arial Narrow" w:cs="Tahoma"/>
        </w:rPr>
        <w:t xml:space="preserve"> </w:t>
      </w:r>
      <w:r w:rsidR="00DA393A">
        <w:rPr>
          <w:rFonts w:ascii="Arial Narrow" w:hAnsi="Arial Narrow" w:cs="Tahoma"/>
        </w:rPr>
        <w:t xml:space="preserve">    106,53</w:t>
      </w:r>
      <w:r w:rsidRPr="009F05D5">
        <w:rPr>
          <w:rFonts w:ascii="Arial Narrow" w:hAnsi="Arial Narrow" w:cs="Tahoma"/>
        </w:rPr>
        <w:t xml:space="preserve"> €</w:t>
      </w:r>
    </w:p>
    <w:p w:rsidR="00DA66B5" w:rsidRDefault="00DA66B5" w:rsidP="00554388">
      <w:pPr>
        <w:numPr>
          <w:ilvl w:val="0"/>
          <w:numId w:val="10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lastRenderedPageBreak/>
        <w:t xml:space="preserve">nevyfakturované dodávky – školská jedáleň      </w:t>
      </w:r>
      <w:r w:rsidR="00DA393A">
        <w:rPr>
          <w:rFonts w:ascii="Arial Narrow" w:hAnsi="Arial Narrow" w:cs="Tahoma"/>
        </w:rPr>
        <w:t xml:space="preserve">                                90,49</w:t>
      </w:r>
      <w:r>
        <w:rPr>
          <w:rFonts w:ascii="Arial Narrow" w:hAnsi="Arial Narrow" w:cs="Tahoma"/>
        </w:rPr>
        <w:t xml:space="preserve"> €</w:t>
      </w:r>
    </w:p>
    <w:p w:rsidR="00DA393A" w:rsidRDefault="00DA393A" w:rsidP="00554388">
      <w:pPr>
        <w:numPr>
          <w:ilvl w:val="0"/>
          <w:numId w:val="10"/>
        </w:numPr>
        <w:rPr>
          <w:rFonts w:ascii="Arial Narrow" w:hAnsi="Arial Narrow" w:cs="Tahoma"/>
        </w:rPr>
      </w:pPr>
      <w:proofErr w:type="spellStart"/>
      <w:r>
        <w:rPr>
          <w:rFonts w:ascii="Arial Narrow" w:hAnsi="Arial Narrow" w:cs="Tahoma"/>
        </w:rPr>
        <w:t>ost.záväzky</w:t>
      </w:r>
      <w:proofErr w:type="spellEnd"/>
      <w:r>
        <w:rPr>
          <w:rFonts w:ascii="Arial Narrow" w:hAnsi="Arial Narrow" w:cs="Tahoma"/>
        </w:rPr>
        <w:t xml:space="preserve"> voči </w:t>
      </w:r>
      <w:proofErr w:type="spellStart"/>
      <w:r>
        <w:rPr>
          <w:rFonts w:ascii="Arial Narrow" w:hAnsi="Arial Narrow" w:cs="Tahoma"/>
        </w:rPr>
        <w:t>zc</w:t>
      </w:r>
      <w:proofErr w:type="spellEnd"/>
      <w:r>
        <w:rPr>
          <w:rFonts w:ascii="Arial Narrow" w:hAnsi="Arial Narrow" w:cs="Tahoma"/>
        </w:rPr>
        <w:t xml:space="preserve"> RO                                                                      94,08 €</w:t>
      </w:r>
    </w:p>
    <w:p w:rsidR="00DA66B5" w:rsidRDefault="00DA66B5" w:rsidP="00554388">
      <w:pPr>
        <w:rPr>
          <w:rFonts w:ascii="Arial Narrow" w:hAnsi="Arial Narrow" w:cs="Tahoma"/>
        </w:rPr>
      </w:pPr>
    </w:p>
    <w:p w:rsidR="00DA66B5" w:rsidRDefault="00DA66B5" w:rsidP="00D166C0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Dlhodobé záväzky vykázané ku koncu účtovného obdobia vo výške </w:t>
      </w:r>
      <w:r w:rsidR="00DA393A">
        <w:rPr>
          <w:rFonts w:ascii="Arial Narrow" w:hAnsi="Arial Narrow" w:cs="Tahoma"/>
          <w:b/>
        </w:rPr>
        <w:t>7 590,21</w:t>
      </w:r>
      <w:r w:rsidRPr="00F610BD">
        <w:rPr>
          <w:rFonts w:ascii="Arial Narrow" w:hAnsi="Arial Narrow" w:cs="Tahoma"/>
          <w:b/>
        </w:rPr>
        <w:t xml:space="preserve"> €</w:t>
      </w:r>
      <w:r>
        <w:rPr>
          <w:rFonts w:ascii="Arial Narrow" w:hAnsi="Arial Narrow" w:cs="Tahoma"/>
        </w:rPr>
        <w:t xml:space="preserve"> pozostávajú:</w:t>
      </w:r>
    </w:p>
    <w:p w:rsidR="00DA66B5" w:rsidRDefault="00DA66B5" w:rsidP="00D166C0">
      <w:pPr>
        <w:numPr>
          <w:ilvl w:val="0"/>
          <w:numId w:val="13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záväzky zo sociálneho fondu – Obec                     </w:t>
      </w:r>
      <w:r w:rsidR="00DA393A">
        <w:rPr>
          <w:rFonts w:ascii="Arial Narrow" w:hAnsi="Arial Narrow" w:cs="Tahoma"/>
        </w:rPr>
        <w:t xml:space="preserve">                        2 733,39</w:t>
      </w:r>
      <w:r>
        <w:rPr>
          <w:rFonts w:ascii="Arial Narrow" w:hAnsi="Arial Narrow" w:cs="Tahoma"/>
        </w:rPr>
        <w:t xml:space="preserve"> €</w:t>
      </w:r>
    </w:p>
    <w:p w:rsidR="00DA66B5" w:rsidRPr="00793020" w:rsidRDefault="00DA66B5" w:rsidP="00D166C0">
      <w:pPr>
        <w:numPr>
          <w:ilvl w:val="0"/>
          <w:numId w:val="13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>záväzky z</w:t>
      </w:r>
      <w:r w:rsidRPr="00793020">
        <w:rPr>
          <w:rFonts w:ascii="Arial Narrow" w:hAnsi="Arial Narrow" w:cs="Tahoma"/>
        </w:rPr>
        <w:t xml:space="preserve">o SF RO                                                                          </w:t>
      </w:r>
      <w:r w:rsidR="00DA393A">
        <w:rPr>
          <w:rFonts w:ascii="Arial Narrow" w:hAnsi="Arial Narrow" w:cs="Tahoma"/>
        </w:rPr>
        <w:t>4 856,82</w:t>
      </w:r>
      <w:r w:rsidRPr="00793020">
        <w:rPr>
          <w:rFonts w:ascii="Arial Narrow" w:hAnsi="Arial Narrow" w:cs="Tahoma"/>
        </w:rPr>
        <w:t xml:space="preserve"> €</w:t>
      </w:r>
    </w:p>
    <w:p w:rsidR="00DA66B5" w:rsidRPr="00264046" w:rsidRDefault="00DA66B5" w:rsidP="00B27B6C">
      <w:pPr>
        <w:rPr>
          <w:rFonts w:ascii="Arial Narrow" w:hAnsi="Arial Narrow" w:cs="Tahoma"/>
          <w:highlight w:val="yellow"/>
        </w:rPr>
      </w:pPr>
    </w:p>
    <w:p w:rsidR="00DA66B5" w:rsidRDefault="00DA66B5" w:rsidP="00D166C0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Pohľadávky vykázané ku koncu účtovného obdobia vo výške </w:t>
      </w:r>
      <w:r w:rsidR="00DA393A">
        <w:rPr>
          <w:rFonts w:ascii="Arial Narrow" w:hAnsi="Arial Narrow" w:cs="Tahoma"/>
          <w:b/>
        </w:rPr>
        <w:t>86 714,24</w:t>
      </w:r>
      <w:r w:rsidRPr="004C6B4F">
        <w:rPr>
          <w:rFonts w:ascii="Arial Narrow" w:hAnsi="Arial Narrow" w:cs="Tahoma"/>
          <w:b/>
        </w:rPr>
        <w:t xml:space="preserve"> €</w:t>
      </w:r>
      <w:r>
        <w:rPr>
          <w:rFonts w:ascii="Arial Narrow" w:hAnsi="Arial Narrow" w:cs="Tahoma"/>
        </w:rPr>
        <w:t xml:space="preserve"> pozostávajú:</w:t>
      </w:r>
    </w:p>
    <w:p w:rsidR="00DA393A" w:rsidRDefault="00DA393A" w:rsidP="00DA393A">
      <w:pPr>
        <w:numPr>
          <w:ilvl w:val="0"/>
          <w:numId w:val="41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>odberatelia                                                                            3 976,52 €</w:t>
      </w:r>
    </w:p>
    <w:p w:rsidR="00DA393A" w:rsidRDefault="00DA393A" w:rsidP="00DA393A">
      <w:pPr>
        <w:numPr>
          <w:ilvl w:val="0"/>
          <w:numId w:val="41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>ostatné pohľadávky-</w:t>
      </w:r>
      <w:proofErr w:type="spellStart"/>
      <w:r>
        <w:rPr>
          <w:rFonts w:ascii="Arial Narrow" w:hAnsi="Arial Narrow" w:cs="Tahoma"/>
        </w:rPr>
        <w:t>prepl</w:t>
      </w:r>
      <w:proofErr w:type="spellEnd"/>
      <w:r>
        <w:rPr>
          <w:rFonts w:ascii="Arial Narrow" w:hAnsi="Arial Narrow" w:cs="Tahoma"/>
        </w:rPr>
        <w:t xml:space="preserve">. na energiách, stravné </w:t>
      </w:r>
      <w:proofErr w:type="spellStart"/>
      <w:r>
        <w:rPr>
          <w:rFonts w:ascii="Arial Narrow" w:hAnsi="Arial Narrow" w:cs="Tahoma"/>
        </w:rPr>
        <w:t>šj-nedopl</w:t>
      </w:r>
      <w:proofErr w:type="spellEnd"/>
      <w:r>
        <w:rPr>
          <w:rFonts w:ascii="Arial Narrow" w:hAnsi="Arial Narrow" w:cs="Tahoma"/>
        </w:rPr>
        <w:t xml:space="preserve">. 4 882,48 €          </w:t>
      </w:r>
    </w:p>
    <w:p w:rsidR="00DA66B5" w:rsidRDefault="00DA66B5" w:rsidP="00D166C0">
      <w:pPr>
        <w:numPr>
          <w:ilvl w:val="0"/>
          <w:numId w:val="15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daňové pohľadávky                                                      </w:t>
      </w:r>
      <w:r w:rsidR="00DA393A">
        <w:rPr>
          <w:rFonts w:ascii="Arial Narrow" w:hAnsi="Arial Narrow" w:cs="Tahoma"/>
        </w:rPr>
        <w:t xml:space="preserve">       39 495,44</w:t>
      </w:r>
      <w:r>
        <w:rPr>
          <w:rFonts w:ascii="Arial Narrow" w:hAnsi="Arial Narrow" w:cs="Tahoma"/>
        </w:rPr>
        <w:t xml:space="preserve"> €</w:t>
      </w:r>
    </w:p>
    <w:p w:rsidR="00DA66B5" w:rsidRDefault="00DA66B5" w:rsidP="00D166C0">
      <w:pPr>
        <w:numPr>
          <w:ilvl w:val="0"/>
          <w:numId w:val="15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nedaňové pohľadávky                                                  </w:t>
      </w:r>
      <w:r w:rsidR="00DA393A">
        <w:rPr>
          <w:rFonts w:ascii="Arial Narrow" w:hAnsi="Arial Narrow" w:cs="Tahoma"/>
        </w:rPr>
        <w:t xml:space="preserve">       37 865,15</w:t>
      </w:r>
      <w:r>
        <w:rPr>
          <w:rFonts w:ascii="Arial Narrow" w:hAnsi="Arial Narrow" w:cs="Tahoma"/>
        </w:rPr>
        <w:t xml:space="preserve"> €</w:t>
      </w:r>
    </w:p>
    <w:p w:rsidR="00DA393A" w:rsidRPr="00793020" w:rsidRDefault="00DA393A" w:rsidP="00DA393A">
      <w:pPr>
        <w:numPr>
          <w:ilvl w:val="0"/>
          <w:numId w:val="15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>pohľadávky voči zamestnancom RO                                       494,65 €</w:t>
      </w:r>
    </w:p>
    <w:p w:rsidR="00DA393A" w:rsidRDefault="00DA393A" w:rsidP="00DA393A">
      <w:pPr>
        <w:ind w:left="720"/>
        <w:rPr>
          <w:rFonts w:ascii="Arial Narrow" w:hAnsi="Arial Narrow" w:cs="Tahoma"/>
        </w:rPr>
      </w:pPr>
    </w:p>
    <w:p w:rsidR="00DA66B5" w:rsidRDefault="00DA66B5" w:rsidP="00B86397">
      <w:pPr>
        <w:rPr>
          <w:rFonts w:ascii="Arial Narrow" w:hAnsi="Arial Narrow" w:cs="Tahoma"/>
        </w:rPr>
      </w:pPr>
    </w:p>
    <w:p w:rsidR="00DA66B5" w:rsidRDefault="00DA66B5" w:rsidP="00B86397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Vývoj opravných položiek k nevymo</w:t>
      </w:r>
      <w:r w:rsidR="00F6695F">
        <w:rPr>
          <w:rFonts w:ascii="Arial Narrow" w:hAnsi="Arial Narrow" w:cs="Tahoma"/>
        </w:rPr>
        <w:t>žiteľným pohľadávkam v roku 2016</w:t>
      </w:r>
      <w:r>
        <w:rPr>
          <w:rFonts w:ascii="Arial Narrow" w:hAnsi="Arial Narrow" w:cs="Tahoma"/>
        </w:rPr>
        <w:t xml:space="preserve"> :</w:t>
      </w:r>
    </w:p>
    <w:p w:rsidR="00DA66B5" w:rsidRPr="008311FB" w:rsidRDefault="00DA66B5" w:rsidP="008100A0">
      <w:pPr>
        <w:pStyle w:val="Odsekzoznamu"/>
        <w:numPr>
          <w:ilvl w:val="0"/>
          <w:numId w:val="31"/>
        </w:numPr>
        <w:rPr>
          <w:rFonts w:ascii="Arial Narrow" w:hAnsi="Arial Narrow" w:cs="Tahoma"/>
        </w:rPr>
      </w:pPr>
      <w:r w:rsidRPr="008311FB">
        <w:rPr>
          <w:rFonts w:ascii="Arial Narrow" w:hAnsi="Arial Narrow" w:cs="Tahoma"/>
        </w:rPr>
        <w:t>k daňovým pohľadá</w:t>
      </w:r>
      <w:r>
        <w:rPr>
          <w:rFonts w:ascii="Arial Narrow" w:hAnsi="Arial Narrow" w:cs="Tahoma"/>
        </w:rPr>
        <w:t xml:space="preserve">vkam </w:t>
      </w:r>
      <w:proofErr w:type="spellStart"/>
      <w:r>
        <w:rPr>
          <w:rFonts w:ascii="Arial Narrow" w:hAnsi="Arial Narrow" w:cs="Tahoma"/>
        </w:rPr>
        <w:t>zost</w:t>
      </w:r>
      <w:proofErr w:type="spellEnd"/>
      <w:r>
        <w:rPr>
          <w:rFonts w:ascii="Arial Narrow" w:hAnsi="Arial Narrow" w:cs="Tahoma"/>
        </w:rPr>
        <w:t xml:space="preserve">.  </w:t>
      </w:r>
      <w:r w:rsidR="00F6695F">
        <w:rPr>
          <w:rFonts w:ascii="Arial Narrow" w:hAnsi="Arial Narrow" w:cs="Tahoma"/>
        </w:rPr>
        <w:t xml:space="preserve"> 2015</w:t>
      </w:r>
      <w:r w:rsidRPr="008311FB">
        <w:rPr>
          <w:rFonts w:ascii="Arial Narrow" w:hAnsi="Arial Narrow" w:cs="Tahoma"/>
        </w:rPr>
        <w:t xml:space="preserve">   </w:t>
      </w:r>
      <w:r>
        <w:rPr>
          <w:rFonts w:ascii="Arial Narrow" w:hAnsi="Arial Narrow" w:cs="Tahoma"/>
        </w:rPr>
        <w:t xml:space="preserve">    </w:t>
      </w:r>
      <w:r w:rsidR="00F6695F">
        <w:rPr>
          <w:rFonts w:ascii="Arial Narrow" w:hAnsi="Arial Narrow" w:cs="Tahoma"/>
        </w:rPr>
        <w:t xml:space="preserve">           144 549,84</w:t>
      </w:r>
      <w:r w:rsidRPr="008311FB">
        <w:rPr>
          <w:rFonts w:ascii="Arial Narrow" w:hAnsi="Arial Narrow" w:cs="Tahoma"/>
        </w:rPr>
        <w:t xml:space="preserve"> €</w:t>
      </w:r>
    </w:p>
    <w:p w:rsidR="00DA66B5" w:rsidRPr="008311FB" w:rsidRDefault="00DA66B5" w:rsidP="008100A0">
      <w:pPr>
        <w:pStyle w:val="Odsekzoznamu"/>
        <w:rPr>
          <w:rFonts w:ascii="Arial Narrow" w:hAnsi="Arial Narrow" w:cs="Tahoma"/>
        </w:rPr>
      </w:pPr>
      <w:r w:rsidRPr="008311FB">
        <w:rPr>
          <w:rFonts w:ascii="Arial Narrow" w:hAnsi="Arial Narrow" w:cs="Tahoma"/>
        </w:rPr>
        <w:t xml:space="preserve">v tom: voči právnickým osobám                           </w:t>
      </w:r>
      <w:r w:rsidRPr="0018020C">
        <w:rPr>
          <w:rFonts w:ascii="Arial Narrow" w:hAnsi="Arial Narrow" w:cs="Tahoma"/>
          <w:i/>
        </w:rPr>
        <w:t>128 251,11</w:t>
      </w:r>
      <w:r w:rsidRPr="008311FB">
        <w:rPr>
          <w:rFonts w:ascii="Arial Narrow" w:hAnsi="Arial Narrow" w:cs="Tahoma"/>
        </w:rPr>
        <w:t xml:space="preserve"> €</w:t>
      </w:r>
    </w:p>
    <w:p w:rsidR="00DA66B5" w:rsidRPr="008311FB" w:rsidRDefault="00DA66B5" w:rsidP="008311FB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             - rozpustenie OP </w:t>
      </w:r>
      <w:r w:rsidR="00F6695F">
        <w:rPr>
          <w:rFonts w:ascii="Arial Narrow" w:hAnsi="Arial Narrow" w:cs="Tahoma"/>
        </w:rPr>
        <w:t xml:space="preserve"> 2016</w:t>
      </w:r>
      <w:r>
        <w:rPr>
          <w:rFonts w:ascii="Arial Narrow" w:hAnsi="Arial Narrow" w:cs="Tahoma"/>
        </w:rPr>
        <w:t xml:space="preserve">     </w:t>
      </w:r>
      <w:r w:rsidRPr="008311FB">
        <w:rPr>
          <w:rFonts w:ascii="Arial Narrow" w:hAnsi="Arial Narrow" w:cs="Tahoma"/>
        </w:rPr>
        <w:t xml:space="preserve">                       </w:t>
      </w:r>
      <w:r>
        <w:rPr>
          <w:rFonts w:ascii="Arial Narrow" w:hAnsi="Arial Narrow" w:cs="Tahoma"/>
        </w:rPr>
        <w:t xml:space="preserve">       </w:t>
      </w:r>
      <w:r w:rsidR="00F6695F">
        <w:rPr>
          <w:rFonts w:ascii="Arial Narrow" w:hAnsi="Arial Narrow" w:cs="Tahoma"/>
        </w:rPr>
        <w:t xml:space="preserve">     16 298,73</w:t>
      </w:r>
      <w:r w:rsidRPr="008311FB">
        <w:rPr>
          <w:rFonts w:ascii="Arial Narrow" w:hAnsi="Arial Narrow" w:cs="Tahoma"/>
        </w:rPr>
        <w:t xml:space="preserve"> €</w:t>
      </w:r>
      <w:r w:rsidRPr="008311FB">
        <w:rPr>
          <w:rFonts w:ascii="Arial Narrow" w:hAnsi="Arial Narrow" w:cs="Tahoma"/>
        </w:rPr>
        <w:tab/>
      </w:r>
    </w:p>
    <w:p w:rsidR="00DA66B5" w:rsidRPr="008311FB" w:rsidRDefault="00DA66B5" w:rsidP="008311FB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           </w:t>
      </w:r>
      <w:r w:rsidRPr="008311FB">
        <w:rPr>
          <w:rFonts w:ascii="Arial Narrow" w:hAnsi="Arial Narrow" w:cs="Tahoma"/>
        </w:rPr>
        <w:t xml:space="preserve">  - t</w:t>
      </w:r>
      <w:r>
        <w:rPr>
          <w:rFonts w:ascii="Arial Narrow" w:hAnsi="Arial Narrow" w:cs="Tahoma"/>
        </w:rPr>
        <w:t xml:space="preserve">vorba OP  </w:t>
      </w:r>
      <w:r w:rsidR="00F6695F">
        <w:rPr>
          <w:rFonts w:ascii="Arial Narrow" w:hAnsi="Arial Narrow" w:cs="Tahoma"/>
        </w:rPr>
        <w:t xml:space="preserve"> 2016</w:t>
      </w:r>
      <w:r w:rsidRPr="008311FB">
        <w:rPr>
          <w:rFonts w:ascii="Arial Narrow" w:hAnsi="Arial Narrow" w:cs="Tahoma"/>
        </w:rPr>
        <w:t xml:space="preserve">            </w:t>
      </w:r>
      <w:r>
        <w:rPr>
          <w:rFonts w:ascii="Arial Narrow" w:hAnsi="Arial Narrow" w:cs="Tahoma"/>
        </w:rPr>
        <w:t xml:space="preserve">    </w:t>
      </w:r>
      <w:r w:rsidRPr="008311FB">
        <w:rPr>
          <w:rFonts w:ascii="Arial Narrow" w:hAnsi="Arial Narrow" w:cs="Tahoma"/>
        </w:rPr>
        <w:t xml:space="preserve">                     </w:t>
      </w:r>
      <w:r w:rsidR="00F6695F">
        <w:rPr>
          <w:rFonts w:ascii="Arial Narrow" w:hAnsi="Arial Narrow" w:cs="Tahoma"/>
        </w:rPr>
        <w:t xml:space="preserve">           18 910,18</w:t>
      </w:r>
      <w:r w:rsidRPr="008311FB">
        <w:rPr>
          <w:rFonts w:ascii="Arial Narrow" w:hAnsi="Arial Narrow" w:cs="Tahoma"/>
        </w:rPr>
        <w:t xml:space="preserve"> €</w:t>
      </w:r>
    </w:p>
    <w:p w:rsidR="00DA66B5" w:rsidRPr="008311FB" w:rsidRDefault="00DA66B5" w:rsidP="008100A0">
      <w:pPr>
        <w:pStyle w:val="Odsekzoznamu"/>
        <w:rPr>
          <w:rFonts w:ascii="Arial Narrow" w:hAnsi="Arial Narrow" w:cs="Tahoma"/>
        </w:rPr>
      </w:pPr>
      <w:r w:rsidRPr="008311FB">
        <w:rPr>
          <w:rFonts w:ascii="Arial Narrow" w:hAnsi="Arial Narrow" w:cs="Tahoma"/>
        </w:rPr>
        <w:t>z o s t a t o k</w:t>
      </w:r>
      <w:r w:rsidR="00F6695F">
        <w:rPr>
          <w:rFonts w:ascii="Arial Narrow" w:hAnsi="Arial Narrow" w:cs="Tahoma"/>
        </w:rPr>
        <w:t>      2016</w:t>
      </w:r>
      <w:r>
        <w:rPr>
          <w:rFonts w:ascii="Arial Narrow" w:hAnsi="Arial Narrow" w:cs="Tahoma"/>
        </w:rPr>
        <w:t xml:space="preserve">                                           </w:t>
      </w:r>
      <w:r w:rsidR="00F6695F">
        <w:rPr>
          <w:rFonts w:ascii="Arial Narrow" w:hAnsi="Arial Narrow" w:cs="Tahoma"/>
          <w:b/>
        </w:rPr>
        <w:t>147 161,29</w:t>
      </w:r>
      <w:r w:rsidRPr="008311FB">
        <w:rPr>
          <w:rFonts w:ascii="Arial Narrow" w:hAnsi="Arial Narrow" w:cs="Tahoma"/>
          <w:b/>
        </w:rPr>
        <w:t xml:space="preserve"> €</w:t>
      </w:r>
    </w:p>
    <w:p w:rsidR="00DA66B5" w:rsidRPr="008311FB" w:rsidRDefault="00DA66B5" w:rsidP="008100A0">
      <w:pPr>
        <w:pStyle w:val="Odsekzoznamu"/>
        <w:rPr>
          <w:rFonts w:ascii="Arial Narrow" w:hAnsi="Arial Narrow" w:cs="Tahoma"/>
        </w:rPr>
      </w:pPr>
    </w:p>
    <w:p w:rsidR="00DA66B5" w:rsidRPr="008311FB" w:rsidRDefault="00DA66B5" w:rsidP="008100A0">
      <w:pPr>
        <w:pStyle w:val="Odsekzoznamu"/>
        <w:numPr>
          <w:ilvl w:val="0"/>
          <w:numId w:val="31"/>
        </w:numPr>
        <w:rPr>
          <w:rFonts w:ascii="Arial Narrow" w:hAnsi="Arial Narrow" w:cs="Tahoma"/>
        </w:rPr>
      </w:pPr>
      <w:r w:rsidRPr="008311FB">
        <w:rPr>
          <w:rFonts w:ascii="Arial Narrow" w:hAnsi="Arial Narrow" w:cs="Tahoma"/>
        </w:rPr>
        <w:t>k nedaňovým pohľadávkam</w:t>
      </w:r>
      <w:r w:rsidR="00F6695F">
        <w:rPr>
          <w:rFonts w:ascii="Arial Narrow" w:hAnsi="Arial Narrow" w:cs="Tahoma"/>
        </w:rPr>
        <w:t xml:space="preserve"> </w:t>
      </w:r>
      <w:proofErr w:type="spellStart"/>
      <w:r w:rsidR="00F6695F">
        <w:rPr>
          <w:rFonts w:ascii="Arial Narrow" w:hAnsi="Arial Narrow" w:cs="Tahoma"/>
        </w:rPr>
        <w:t>zost</w:t>
      </w:r>
      <w:proofErr w:type="spellEnd"/>
      <w:r w:rsidR="00F6695F">
        <w:rPr>
          <w:rFonts w:ascii="Arial Narrow" w:hAnsi="Arial Narrow" w:cs="Tahoma"/>
        </w:rPr>
        <w:t>. 2015</w:t>
      </w:r>
      <w:r w:rsidRPr="008311FB">
        <w:rPr>
          <w:rFonts w:ascii="Arial Narrow" w:hAnsi="Arial Narrow" w:cs="Tahoma"/>
        </w:rPr>
        <w:t xml:space="preserve">  </w:t>
      </w:r>
      <w:r>
        <w:rPr>
          <w:rFonts w:ascii="Arial Narrow" w:hAnsi="Arial Narrow" w:cs="Tahoma"/>
        </w:rPr>
        <w:t xml:space="preserve">      </w:t>
      </w:r>
      <w:r w:rsidR="00917170">
        <w:rPr>
          <w:rFonts w:ascii="Arial Narrow" w:hAnsi="Arial Narrow" w:cs="Tahoma"/>
        </w:rPr>
        <w:t xml:space="preserve">      239 318,02</w:t>
      </w:r>
      <w:r w:rsidRPr="008311FB">
        <w:rPr>
          <w:rFonts w:ascii="Arial Narrow" w:hAnsi="Arial Narrow" w:cs="Tahoma"/>
        </w:rPr>
        <w:t xml:space="preserve"> €</w:t>
      </w:r>
    </w:p>
    <w:p w:rsidR="00F6695F" w:rsidRDefault="00DA66B5" w:rsidP="00F6695F">
      <w:pPr>
        <w:pStyle w:val="Odsekzoznamu"/>
        <w:rPr>
          <w:rFonts w:ascii="Arial Narrow" w:hAnsi="Arial Narrow" w:cs="Tahoma"/>
        </w:rPr>
      </w:pPr>
      <w:r w:rsidRPr="008311FB">
        <w:rPr>
          <w:rFonts w:ascii="Arial Narrow" w:hAnsi="Arial Narrow" w:cs="Tahoma"/>
        </w:rPr>
        <w:t xml:space="preserve">v tom: </w:t>
      </w:r>
    </w:p>
    <w:p w:rsidR="00917170" w:rsidRDefault="00917170" w:rsidP="00917170">
      <w:pPr>
        <w:pStyle w:val="Odsekzoznamu"/>
        <w:numPr>
          <w:ilvl w:val="0"/>
          <w:numId w:val="42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>rozpustenie OP 2016                                  89 945,39</w:t>
      </w:r>
      <w:r w:rsidR="009E5DC7">
        <w:rPr>
          <w:rFonts w:ascii="Arial Narrow" w:hAnsi="Arial Narrow" w:cs="Tahoma"/>
        </w:rPr>
        <w:t xml:space="preserve"> €</w:t>
      </w:r>
    </w:p>
    <w:p w:rsidR="00917170" w:rsidRDefault="00917170" w:rsidP="00917170">
      <w:pPr>
        <w:pStyle w:val="Odsekzoznamu"/>
        <w:numPr>
          <w:ilvl w:val="0"/>
          <w:numId w:val="42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tvorba OP 2016                                          </w:t>
      </w:r>
      <w:r w:rsidR="009E5DC7">
        <w:rPr>
          <w:rFonts w:ascii="Arial Narrow" w:hAnsi="Arial Narrow" w:cs="Tahoma"/>
        </w:rPr>
        <w:t>86 781,38 €</w:t>
      </w:r>
    </w:p>
    <w:p w:rsidR="00917170" w:rsidRDefault="00917170" w:rsidP="00F6695F">
      <w:pPr>
        <w:pStyle w:val="Odsekzoznamu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 </w:t>
      </w:r>
      <w:r w:rsidR="00F6695F">
        <w:rPr>
          <w:rFonts w:ascii="Arial Narrow" w:hAnsi="Arial Narrow" w:cs="Tahoma"/>
        </w:rPr>
        <w:t xml:space="preserve">   za komunálny odpad                  </w:t>
      </w:r>
      <w:r>
        <w:rPr>
          <w:rFonts w:ascii="Arial Narrow" w:hAnsi="Arial Narrow" w:cs="Tahoma"/>
        </w:rPr>
        <w:t xml:space="preserve"> </w:t>
      </w:r>
      <w:r w:rsidR="00F6695F">
        <w:rPr>
          <w:rFonts w:ascii="Arial Narrow" w:hAnsi="Arial Narrow" w:cs="Tahoma"/>
        </w:rPr>
        <w:t xml:space="preserve">   </w:t>
      </w:r>
      <w:r>
        <w:rPr>
          <w:rFonts w:ascii="Arial Narrow" w:hAnsi="Arial Narrow" w:cs="Tahoma"/>
        </w:rPr>
        <w:t xml:space="preserve">                 75 227,89 €</w:t>
      </w:r>
    </w:p>
    <w:p w:rsidR="00F6695F" w:rsidRDefault="00917170" w:rsidP="00F6695F">
      <w:pPr>
        <w:pStyle w:val="Odsekzoznamu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    za nájom </w:t>
      </w:r>
      <w:proofErr w:type="spellStart"/>
      <w:r>
        <w:rPr>
          <w:rFonts w:ascii="Arial Narrow" w:hAnsi="Arial Narrow" w:cs="Tahoma"/>
        </w:rPr>
        <w:t>nebyt.priest</w:t>
      </w:r>
      <w:proofErr w:type="spellEnd"/>
      <w:r>
        <w:rPr>
          <w:rFonts w:ascii="Arial Narrow" w:hAnsi="Arial Narrow" w:cs="Tahoma"/>
        </w:rPr>
        <w:t xml:space="preserve">.                                       8 503,98 €  </w:t>
      </w:r>
    </w:p>
    <w:p w:rsidR="009E5DC7" w:rsidRDefault="00DA66B5" w:rsidP="008100A0">
      <w:pPr>
        <w:pStyle w:val="Odsekzoznamu"/>
        <w:rPr>
          <w:rFonts w:ascii="Arial Narrow" w:hAnsi="Arial Narrow" w:cs="Tahoma"/>
        </w:rPr>
      </w:pPr>
      <w:r w:rsidRPr="008311FB">
        <w:rPr>
          <w:rFonts w:ascii="Arial Narrow" w:hAnsi="Arial Narrow" w:cs="Tahoma"/>
        </w:rPr>
        <w:t xml:space="preserve">      k finančným výpomociam          </w:t>
      </w:r>
      <w:r w:rsidR="00F6695F">
        <w:rPr>
          <w:rFonts w:ascii="Arial Narrow" w:hAnsi="Arial Narrow" w:cs="Tahoma"/>
        </w:rPr>
        <w:t xml:space="preserve">                        2 916,07</w:t>
      </w:r>
      <w:r w:rsidRPr="008311FB">
        <w:rPr>
          <w:rFonts w:ascii="Arial Narrow" w:hAnsi="Arial Narrow" w:cs="Tahoma"/>
        </w:rPr>
        <w:t xml:space="preserve"> €</w:t>
      </w:r>
    </w:p>
    <w:p w:rsidR="00DA66B5" w:rsidRPr="008311FB" w:rsidRDefault="009E5DC7" w:rsidP="008100A0">
      <w:pPr>
        <w:pStyle w:val="Odsekzoznamu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    k OFA                                                                    133,44 €</w:t>
      </w:r>
      <w:r w:rsidR="00DA66B5" w:rsidRPr="008311FB">
        <w:rPr>
          <w:rFonts w:ascii="Arial Narrow" w:hAnsi="Arial Narrow" w:cs="Tahoma"/>
        </w:rPr>
        <w:t xml:space="preserve">   </w:t>
      </w:r>
    </w:p>
    <w:p w:rsidR="00DA66B5" w:rsidRDefault="00DA66B5" w:rsidP="008100A0">
      <w:pPr>
        <w:pStyle w:val="Odsekzoznamu"/>
        <w:rPr>
          <w:rFonts w:ascii="Arial Narrow" w:hAnsi="Arial Narrow" w:cs="Tahoma"/>
        </w:rPr>
      </w:pPr>
      <w:r w:rsidRPr="008311FB">
        <w:rPr>
          <w:rFonts w:ascii="Arial Narrow" w:hAnsi="Arial Narrow" w:cs="Tahoma"/>
        </w:rPr>
        <w:t xml:space="preserve">      k finančnému majetku                                </w:t>
      </w:r>
      <w:r>
        <w:rPr>
          <w:rFonts w:ascii="Arial Narrow" w:hAnsi="Arial Narrow" w:cs="Tahoma"/>
        </w:rPr>
        <w:t xml:space="preserve"> </w:t>
      </w:r>
      <w:r w:rsidRPr="008311FB">
        <w:rPr>
          <w:rFonts w:ascii="Arial Narrow" w:hAnsi="Arial Narrow" w:cs="Tahoma"/>
        </w:rPr>
        <w:t xml:space="preserve">   149 372,63 €</w:t>
      </w:r>
    </w:p>
    <w:p w:rsidR="00DA66B5" w:rsidRDefault="00917170" w:rsidP="008100A0">
      <w:pPr>
        <w:pStyle w:val="Odsekzoznamu"/>
        <w:rPr>
          <w:rFonts w:ascii="Arial Narrow" w:hAnsi="Arial Narrow" w:cs="Tahoma"/>
        </w:rPr>
      </w:pPr>
      <w:r>
        <w:rPr>
          <w:rFonts w:ascii="Arial Narrow" w:hAnsi="Arial Narrow" w:cs="Tahoma"/>
        </w:rPr>
        <w:t>z o s t a t o k     2016</w:t>
      </w:r>
      <w:r w:rsidR="00DA66B5">
        <w:rPr>
          <w:rFonts w:ascii="Arial Narrow" w:hAnsi="Arial Narrow" w:cs="Tahoma"/>
        </w:rPr>
        <w:t xml:space="preserve">                                            </w:t>
      </w:r>
      <w:r w:rsidR="009E5DC7">
        <w:rPr>
          <w:rFonts w:ascii="Arial Narrow" w:hAnsi="Arial Narrow" w:cs="Tahoma"/>
          <w:b/>
        </w:rPr>
        <w:t>236 154,01</w:t>
      </w:r>
      <w:r w:rsidR="00DA66B5" w:rsidRPr="008530DD">
        <w:rPr>
          <w:rFonts w:ascii="Arial Narrow" w:hAnsi="Arial Narrow" w:cs="Tahoma"/>
          <w:b/>
        </w:rPr>
        <w:t xml:space="preserve"> €</w:t>
      </w:r>
    </w:p>
    <w:p w:rsidR="00DA66B5" w:rsidRPr="008311FB" w:rsidRDefault="00DA66B5" w:rsidP="008100A0">
      <w:pPr>
        <w:pStyle w:val="Odsekzoznamu"/>
        <w:rPr>
          <w:rFonts w:ascii="Arial Narrow" w:hAnsi="Arial Narrow" w:cs="Tahoma"/>
        </w:rPr>
      </w:pPr>
    </w:p>
    <w:p w:rsidR="00DA66B5" w:rsidRDefault="00DA66B5" w:rsidP="008230AE">
      <w:pPr>
        <w:rPr>
          <w:rFonts w:ascii="Arial Narrow" w:hAnsi="Arial Narrow" w:cs="Tahoma"/>
        </w:rPr>
      </w:pPr>
    </w:p>
    <w:p w:rsidR="00DA66B5" w:rsidRDefault="009E5DC7" w:rsidP="0065219F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Zo zostatku úveru  z r. 2015</w:t>
      </w:r>
      <w:r w:rsidR="00DA66B5">
        <w:rPr>
          <w:rFonts w:ascii="Arial Narrow" w:hAnsi="Arial Narrow" w:cs="Tahoma"/>
        </w:rPr>
        <w:t xml:space="preserve"> v </w:t>
      </w:r>
      <w:r>
        <w:rPr>
          <w:rFonts w:ascii="Arial Narrow" w:hAnsi="Arial Narrow" w:cs="Tahoma"/>
        </w:rPr>
        <w:t>sume 80</w:t>
      </w:r>
      <w:r w:rsidR="00DA66B5">
        <w:rPr>
          <w:rFonts w:ascii="Arial Narrow" w:hAnsi="Arial Narrow" w:cs="Tahoma"/>
        </w:rPr>
        <w:t> 000,00 € obec splatila istinu  úveru  vo výške 60</w:t>
      </w:r>
      <w:r>
        <w:rPr>
          <w:rFonts w:ascii="Arial Narrow" w:hAnsi="Arial Narrow" w:cs="Tahoma"/>
        </w:rPr>
        <w:t> 000,00 €, zostatok k 31.12.2016  je  2</w:t>
      </w:r>
      <w:r w:rsidR="00DA66B5">
        <w:rPr>
          <w:rFonts w:ascii="Arial Narrow" w:hAnsi="Arial Narrow" w:cs="Tahoma"/>
        </w:rPr>
        <w:t>0 000,00 €.</w:t>
      </w:r>
    </w:p>
    <w:p w:rsidR="00DA66B5" w:rsidRDefault="009E5DC7" w:rsidP="0065219F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Obec k 31.12.2016</w:t>
      </w:r>
      <w:r w:rsidR="00DA66B5">
        <w:rPr>
          <w:rFonts w:ascii="Arial Narrow" w:hAnsi="Arial Narrow" w:cs="Tahoma"/>
        </w:rPr>
        <w:t xml:space="preserve"> nevykazovala zostatok na povolenom prečerpaní účtu č. 7115816001 vedeného </w:t>
      </w:r>
    </w:p>
    <w:p w:rsidR="00DA66B5" w:rsidRDefault="00DA66B5" w:rsidP="0065219F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v  Prima banke Slovensko </w:t>
      </w:r>
      <w:proofErr w:type="spellStart"/>
      <w:r>
        <w:rPr>
          <w:rFonts w:ascii="Arial Narrow" w:hAnsi="Arial Narrow" w:cs="Tahoma"/>
        </w:rPr>
        <w:t>a.s</w:t>
      </w:r>
      <w:proofErr w:type="spellEnd"/>
      <w:r>
        <w:rPr>
          <w:rFonts w:ascii="Arial Narrow" w:hAnsi="Arial Narrow" w:cs="Tahoma"/>
        </w:rPr>
        <w:t>.</w:t>
      </w:r>
    </w:p>
    <w:p w:rsidR="00DA66B5" w:rsidRPr="00BE149F" w:rsidRDefault="00DA66B5" w:rsidP="0065219F">
      <w:pPr>
        <w:rPr>
          <w:rFonts w:ascii="Arial Narrow" w:hAnsi="Arial Narrow" w:cs="Tahoma"/>
        </w:rPr>
      </w:pPr>
    </w:p>
    <w:p w:rsidR="00DA66B5" w:rsidRPr="00BE149F" w:rsidRDefault="00DA66B5" w:rsidP="0065219F">
      <w:pPr>
        <w:rPr>
          <w:rFonts w:ascii="Arial Narrow" w:hAnsi="Arial Narrow" w:cs="Tahoma"/>
        </w:rPr>
      </w:pPr>
      <w:r w:rsidRPr="00BE149F">
        <w:rPr>
          <w:rFonts w:ascii="Arial Narrow" w:hAnsi="Arial Narrow" w:cs="Tahoma"/>
        </w:rPr>
        <w:t xml:space="preserve">Výnosy budúcich období vykázané vo </w:t>
      </w:r>
      <w:r w:rsidRPr="001D1338">
        <w:rPr>
          <w:rFonts w:ascii="Arial Narrow" w:hAnsi="Arial Narrow" w:cs="Tahoma"/>
        </w:rPr>
        <w:t xml:space="preserve">výške      </w:t>
      </w:r>
      <w:r w:rsidRPr="001D1338">
        <w:rPr>
          <w:rFonts w:ascii="Arial Narrow" w:hAnsi="Arial Narrow" w:cs="Tahoma"/>
          <w:b/>
        </w:rPr>
        <w:t>1</w:t>
      </w:r>
      <w:r w:rsidR="009E5DC7">
        <w:rPr>
          <w:rFonts w:ascii="Arial Narrow" w:hAnsi="Arial Narrow" w:cs="Tahoma"/>
          <w:b/>
        </w:rPr>
        <w:t> 916 931,93</w:t>
      </w:r>
      <w:r w:rsidRPr="00BE149F">
        <w:rPr>
          <w:rFonts w:ascii="Arial Narrow" w:hAnsi="Arial Narrow" w:cs="Tahoma"/>
          <w:b/>
        </w:rPr>
        <w:t xml:space="preserve">  €</w:t>
      </w:r>
      <w:r w:rsidRPr="00BE149F">
        <w:rPr>
          <w:rFonts w:ascii="Arial Narrow" w:hAnsi="Arial Narrow" w:cs="Tahoma"/>
        </w:rPr>
        <w:t xml:space="preserve"> tvoria:</w:t>
      </w:r>
    </w:p>
    <w:p w:rsidR="00DA66B5" w:rsidRPr="00BE149F" w:rsidRDefault="00DA66B5" w:rsidP="0065219F">
      <w:pPr>
        <w:rPr>
          <w:rFonts w:ascii="Arial Narrow" w:hAnsi="Arial Narrow" w:cs="Tahoma"/>
        </w:rPr>
      </w:pPr>
    </w:p>
    <w:p w:rsidR="00DA66B5" w:rsidRPr="00BE149F" w:rsidRDefault="00DA66B5" w:rsidP="0065219F">
      <w:pPr>
        <w:numPr>
          <w:ilvl w:val="0"/>
          <w:numId w:val="16"/>
        </w:numPr>
        <w:rPr>
          <w:rFonts w:ascii="Arial Narrow" w:hAnsi="Arial Narrow" w:cs="Tahoma"/>
        </w:rPr>
      </w:pPr>
      <w:r w:rsidRPr="00BE149F">
        <w:rPr>
          <w:rFonts w:ascii="Arial Narrow" w:hAnsi="Arial Narrow" w:cs="Tahoma"/>
        </w:rPr>
        <w:t xml:space="preserve">dotácia - hasičská zbrojnica                                                       </w:t>
      </w:r>
      <w:r w:rsidR="009E5DC7">
        <w:rPr>
          <w:rFonts w:ascii="Arial Narrow" w:hAnsi="Arial Narrow" w:cs="Tahoma"/>
        </w:rPr>
        <w:t>156 015,42</w:t>
      </w:r>
      <w:r w:rsidRPr="00BE149F">
        <w:rPr>
          <w:rFonts w:ascii="Arial Narrow" w:hAnsi="Arial Narrow" w:cs="Tahoma"/>
        </w:rPr>
        <w:t xml:space="preserve"> €</w:t>
      </w:r>
    </w:p>
    <w:p w:rsidR="00DA66B5" w:rsidRPr="00BE149F" w:rsidRDefault="00DA66B5" w:rsidP="0065219F">
      <w:pPr>
        <w:numPr>
          <w:ilvl w:val="0"/>
          <w:numId w:val="16"/>
        </w:numPr>
        <w:rPr>
          <w:rFonts w:ascii="Arial Narrow" w:hAnsi="Arial Narrow" w:cs="Tahoma"/>
        </w:rPr>
      </w:pPr>
      <w:r w:rsidRPr="00BE149F">
        <w:rPr>
          <w:rFonts w:ascii="Arial Narrow" w:hAnsi="Arial Narrow" w:cs="Tahoma"/>
        </w:rPr>
        <w:t xml:space="preserve">dotácia - verejné osvetlenie                                 </w:t>
      </w:r>
      <w:r>
        <w:rPr>
          <w:rFonts w:ascii="Arial Narrow" w:hAnsi="Arial Narrow" w:cs="Tahoma"/>
        </w:rPr>
        <w:t xml:space="preserve"> </w:t>
      </w:r>
      <w:r w:rsidR="009E5DC7">
        <w:rPr>
          <w:rFonts w:ascii="Arial Narrow" w:hAnsi="Arial Narrow" w:cs="Tahoma"/>
        </w:rPr>
        <w:t xml:space="preserve">                      137 505,16</w:t>
      </w:r>
      <w:r w:rsidRPr="00BE149F">
        <w:rPr>
          <w:rFonts w:ascii="Arial Narrow" w:hAnsi="Arial Narrow" w:cs="Tahoma"/>
        </w:rPr>
        <w:t xml:space="preserve"> €</w:t>
      </w:r>
    </w:p>
    <w:p w:rsidR="00DA66B5" w:rsidRPr="00BE149F" w:rsidRDefault="00DA66B5" w:rsidP="0065219F">
      <w:pPr>
        <w:numPr>
          <w:ilvl w:val="0"/>
          <w:numId w:val="16"/>
        </w:numPr>
        <w:rPr>
          <w:rFonts w:ascii="Arial Narrow" w:hAnsi="Arial Narrow" w:cs="Tahoma"/>
        </w:rPr>
      </w:pPr>
      <w:r w:rsidRPr="00BE149F">
        <w:rPr>
          <w:rFonts w:ascii="Arial Narrow" w:hAnsi="Arial Narrow" w:cs="Tahoma"/>
        </w:rPr>
        <w:t xml:space="preserve">dotácia – centrum obce                                                              </w:t>
      </w:r>
      <w:r w:rsidR="009E5DC7">
        <w:rPr>
          <w:rFonts w:ascii="Arial Narrow" w:hAnsi="Arial Narrow" w:cs="Tahoma"/>
        </w:rPr>
        <w:t>552 150,20</w:t>
      </w:r>
      <w:r w:rsidRPr="00BE149F">
        <w:rPr>
          <w:rFonts w:ascii="Arial Narrow" w:hAnsi="Arial Narrow" w:cs="Tahoma"/>
        </w:rPr>
        <w:t xml:space="preserve"> €</w:t>
      </w:r>
    </w:p>
    <w:p w:rsidR="00DA66B5" w:rsidRPr="00BE149F" w:rsidRDefault="00DA66B5" w:rsidP="0065219F">
      <w:pPr>
        <w:numPr>
          <w:ilvl w:val="0"/>
          <w:numId w:val="16"/>
        </w:numPr>
        <w:rPr>
          <w:rFonts w:ascii="Arial Narrow" w:hAnsi="Arial Narrow" w:cs="Tahoma"/>
        </w:rPr>
      </w:pPr>
      <w:r w:rsidRPr="00BE149F">
        <w:rPr>
          <w:rFonts w:ascii="Arial Narrow" w:hAnsi="Arial Narrow" w:cs="Tahoma"/>
        </w:rPr>
        <w:t xml:space="preserve">dotácia – ZŠ                                                                               </w:t>
      </w:r>
      <w:r w:rsidR="009E5DC7">
        <w:rPr>
          <w:rFonts w:ascii="Arial Narrow" w:hAnsi="Arial Narrow" w:cs="Tahoma"/>
        </w:rPr>
        <w:t>262 814,50</w:t>
      </w:r>
      <w:r w:rsidRPr="00BE149F">
        <w:rPr>
          <w:rFonts w:ascii="Arial Narrow" w:hAnsi="Arial Narrow" w:cs="Tahoma"/>
        </w:rPr>
        <w:t xml:space="preserve"> €</w:t>
      </w:r>
    </w:p>
    <w:p w:rsidR="00DA66B5" w:rsidRPr="009E5DC7" w:rsidRDefault="00DA66B5" w:rsidP="009E5DC7">
      <w:pPr>
        <w:numPr>
          <w:ilvl w:val="0"/>
          <w:numId w:val="16"/>
        </w:numPr>
        <w:rPr>
          <w:rFonts w:ascii="Arial Narrow" w:hAnsi="Arial Narrow" w:cs="Tahoma"/>
        </w:rPr>
      </w:pPr>
      <w:r w:rsidRPr="009E5DC7">
        <w:rPr>
          <w:rFonts w:ascii="Arial Narrow" w:hAnsi="Arial Narrow" w:cs="Tahoma"/>
        </w:rPr>
        <w:t xml:space="preserve">dotácia – Zberný dvor-stavba                                </w:t>
      </w:r>
      <w:r w:rsidR="009E5DC7">
        <w:rPr>
          <w:rFonts w:ascii="Arial Narrow" w:hAnsi="Arial Narrow" w:cs="Tahoma"/>
        </w:rPr>
        <w:t xml:space="preserve">             </w:t>
      </w:r>
      <w:r w:rsidRPr="009E5DC7">
        <w:rPr>
          <w:rFonts w:ascii="Arial Narrow" w:hAnsi="Arial Narrow" w:cs="Tahoma"/>
        </w:rPr>
        <w:t xml:space="preserve">        </w:t>
      </w:r>
      <w:r w:rsidR="009E5DC7">
        <w:rPr>
          <w:rFonts w:ascii="Arial Narrow" w:hAnsi="Arial Narrow" w:cs="Tahoma"/>
        </w:rPr>
        <w:t>236 352,32</w:t>
      </w:r>
      <w:r w:rsidRPr="009E5DC7">
        <w:rPr>
          <w:rFonts w:ascii="Arial Narrow" w:hAnsi="Arial Narrow" w:cs="Tahoma"/>
        </w:rPr>
        <w:t xml:space="preserve"> €</w:t>
      </w:r>
    </w:p>
    <w:p w:rsidR="00DA66B5" w:rsidRPr="00BE149F" w:rsidRDefault="00DA66B5" w:rsidP="0089789C">
      <w:pPr>
        <w:numPr>
          <w:ilvl w:val="0"/>
          <w:numId w:val="16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dotácia – Zberný dvor – technika                        </w:t>
      </w:r>
      <w:r w:rsidR="009E5DC7">
        <w:rPr>
          <w:rFonts w:ascii="Arial Narrow" w:hAnsi="Arial Narrow" w:cs="Tahoma"/>
        </w:rPr>
        <w:t xml:space="preserve">                      138 078,28</w:t>
      </w:r>
      <w:r>
        <w:rPr>
          <w:rFonts w:ascii="Arial Narrow" w:hAnsi="Arial Narrow" w:cs="Tahoma"/>
        </w:rPr>
        <w:t xml:space="preserve"> €</w:t>
      </w:r>
    </w:p>
    <w:p w:rsidR="00DA66B5" w:rsidRDefault="00DA66B5" w:rsidP="00793020">
      <w:pPr>
        <w:numPr>
          <w:ilvl w:val="0"/>
          <w:numId w:val="16"/>
        </w:numPr>
        <w:rPr>
          <w:rFonts w:ascii="Arial Narrow" w:hAnsi="Arial Narrow" w:cs="Tahoma"/>
        </w:rPr>
      </w:pPr>
      <w:r w:rsidRPr="00BE149F">
        <w:rPr>
          <w:rFonts w:ascii="Arial Narrow" w:hAnsi="Arial Narrow" w:cs="Tahoma"/>
        </w:rPr>
        <w:lastRenderedPageBreak/>
        <w:t xml:space="preserve">zdravotné stredisko                                                                    </w:t>
      </w:r>
      <w:r w:rsidR="009E5DC7">
        <w:rPr>
          <w:rFonts w:ascii="Arial Narrow" w:hAnsi="Arial Narrow" w:cs="Tahoma"/>
        </w:rPr>
        <w:t>251 333,20</w:t>
      </w:r>
      <w:r w:rsidRPr="00BE149F">
        <w:rPr>
          <w:rFonts w:ascii="Arial Narrow" w:hAnsi="Arial Narrow" w:cs="Tahoma"/>
        </w:rPr>
        <w:t xml:space="preserve"> €</w:t>
      </w:r>
    </w:p>
    <w:p w:rsidR="00DA66B5" w:rsidRDefault="00DA66B5" w:rsidP="00793020">
      <w:pPr>
        <w:numPr>
          <w:ilvl w:val="0"/>
          <w:numId w:val="16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dotácia – Obecný úrad                                          </w:t>
      </w:r>
      <w:r w:rsidR="009E5DC7">
        <w:rPr>
          <w:rFonts w:ascii="Arial Narrow" w:hAnsi="Arial Narrow" w:cs="Tahoma"/>
        </w:rPr>
        <w:t xml:space="preserve">                       55 541,03</w:t>
      </w:r>
      <w:r>
        <w:rPr>
          <w:rFonts w:ascii="Arial Narrow" w:hAnsi="Arial Narrow" w:cs="Tahoma"/>
        </w:rPr>
        <w:t xml:space="preserve"> €</w:t>
      </w:r>
    </w:p>
    <w:p w:rsidR="00DA66B5" w:rsidRDefault="00DA66B5" w:rsidP="00793020">
      <w:pPr>
        <w:numPr>
          <w:ilvl w:val="0"/>
          <w:numId w:val="16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dotácia – park                                                      </w:t>
      </w:r>
      <w:r w:rsidR="009E5DC7">
        <w:rPr>
          <w:rFonts w:ascii="Arial Narrow" w:hAnsi="Arial Narrow" w:cs="Tahoma"/>
        </w:rPr>
        <w:t xml:space="preserve">                        39 660,83</w:t>
      </w:r>
      <w:r>
        <w:rPr>
          <w:rFonts w:ascii="Arial Narrow" w:hAnsi="Arial Narrow" w:cs="Tahoma"/>
        </w:rPr>
        <w:t xml:space="preserve"> €</w:t>
      </w:r>
    </w:p>
    <w:p w:rsidR="00DA66B5" w:rsidRDefault="00DA66B5" w:rsidP="00793020">
      <w:pPr>
        <w:numPr>
          <w:ilvl w:val="0"/>
          <w:numId w:val="16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dotácia – KC – stavba                                           </w:t>
      </w:r>
      <w:r w:rsidR="009E5DC7">
        <w:rPr>
          <w:rFonts w:ascii="Arial Narrow" w:hAnsi="Arial Narrow" w:cs="Tahoma"/>
        </w:rPr>
        <w:t xml:space="preserve">                       71 033,28</w:t>
      </w:r>
      <w:r>
        <w:rPr>
          <w:rFonts w:ascii="Arial Narrow" w:hAnsi="Arial Narrow" w:cs="Tahoma"/>
        </w:rPr>
        <w:t xml:space="preserve"> €</w:t>
      </w:r>
    </w:p>
    <w:p w:rsidR="00DA66B5" w:rsidRDefault="00DA66B5" w:rsidP="00793020">
      <w:pPr>
        <w:numPr>
          <w:ilvl w:val="0"/>
          <w:numId w:val="16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dotácia – KC – vybavenie, IKT, technika                 </w:t>
      </w:r>
      <w:r w:rsidR="009E5DC7">
        <w:rPr>
          <w:rFonts w:ascii="Arial Narrow" w:hAnsi="Arial Narrow" w:cs="Tahoma"/>
        </w:rPr>
        <w:t xml:space="preserve">                     15 875,65 €</w:t>
      </w:r>
    </w:p>
    <w:p w:rsidR="009E5DC7" w:rsidRDefault="009E5DC7" w:rsidP="00793020">
      <w:pPr>
        <w:numPr>
          <w:ilvl w:val="0"/>
          <w:numId w:val="16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>VBO – nájom hrobových miest                                                          572,06 €</w:t>
      </w:r>
    </w:p>
    <w:p w:rsidR="00DA66B5" w:rsidRPr="00204D7B" w:rsidRDefault="00DA66B5" w:rsidP="008230AE">
      <w:pPr>
        <w:ind w:left="360"/>
        <w:rPr>
          <w:rFonts w:ascii="Arial Narrow" w:hAnsi="Arial Narrow" w:cs="Tahoma"/>
        </w:rPr>
      </w:pPr>
    </w:p>
    <w:p w:rsidR="00DA66B5" w:rsidRDefault="00DA66B5" w:rsidP="005455B2">
      <w:pPr>
        <w:rPr>
          <w:rFonts w:ascii="Arial Narrow" w:hAnsi="Arial Narrow" w:cs="Tahoma"/>
          <w:b/>
        </w:rPr>
      </w:pPr>
      <w:r w:rsidRPr="00BE149F">
        <w:rPr>
          <w:rFonts w:ascii="Arial Narrow" w:hAnsi="Arial Narrow" w:cs="Tahoma"/>
        </w:rPr>
        <w:t xml:space="preserve">     </w:t>
      </w:r>
      <w:bookmarkStart w:id="6" w:name="OLE_LINK1"/>
      <w:bookmarkStart w:id="7" w:name="OLE_LINK2"/>
      <w:r>
        <w:rPr>
          <w:rFonts w:ascii="Arial Narrow" w:hAnsi="Arial Narrow" w:cs="Tahoma"/>
          <w:b/>
        </w:rPr>
        <w:t>8. Prehľad o stave a vývoji dlhu</w:t>
      </w:r>
    </w:p>
    <w:bookmarkEnd w:id="6"/>
    <w:bookmarkEnd w:id="7"/>
    <w:p w:rsidR="00DA66B5" w:rsidRDefault="00DA66B5" w:rsidP="005455B2">
      <w:pPr>
        <w:rPr>
          <w:rFonts w:ascii="Arial Narrow" w:hAnsi="Arial Narrow" w:cs="Tahoma"/>
          <w:b/>
        </w:rPr>
      </w:pPr>
    </w:p>
    <w:p w:rsidR="00DA66B5" w:rsidRDefault="005D58C6" w:rsidP="005455B2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Celkový dlh obce k 31.12.2016</w:t>
      </w:r>
    </w:p>
    <w:p w:rsidR="00DA66B5" w:rsidRDefault="00DA66B5" w:rsidP="005455B2">
      <w:pPr>
        <w:rPr>
          <w:rFonts w:ascii="Arial Narrow" w:hAnsi="Arial Narrow" w:cs="Tahoma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8"/>
        <w:gridCol w:w="2702"/>
      </w:tblGrid>
      <w:tr w:rsidR="00DA66B5" w:rsidRPr="00727300" w:rsidTr="009233D9">
        <w:tc>
          <w:tcPr>
            <w:tcW w:w="3058" w:type="dxa"/>
          </w:tcPr>
          <w:p w:rsidR="00DA66B5" w:rsidRPr="00727300" w:rsidRDefault="00DA66B5" w:rsidP="009233D9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Bežné príjmy k 31.12.201</w:t>
            </w:r>
            <w:r w:rsidR="005D58C6">
              <w:rPr>
                <w:rFonts w:ascii="Arial Narrow" w:hAnsi="Arial Narrow" w:cs="Tahoma"/>
                <w:sz w:val="20"/>
                <w:szCs w:val="20"/>
              </w:rPr>
              <w:t>5</w:t>
            </w:r>
          </w:p>
        </w:tc>
        <w:tc>
          <w:tcPr>
            <w:tcW w:w="2702" w:type="dxa"/>
          </w:tcPr>
          <w:p w:rsidR="00DA66B5" w:rsidRPr="00727300" w:rsidRDefault="005D58C6" w:rsidP="009233D9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1 684 055,95</w:t>
            </w:r>
          </w:p>
        </w:tc>
      </w:tr>
      <w:tr w:rsidR="00DA66B5" w:rsidRPr="00727300" w:rsidTr="009233D9">
        <w:tc>
          <w:tcPr>
            <w:tcW w:w="3058" w:type="dxa"/>
          </w:tcPr>
          <w:p w:rsidR="00DA66B5" w:rsidRPr="00727300" w:rsidRDefault="00DA66B5" w:rsidP="009233D9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úver k 31.12.2015</w:t>
            </w:r>
          </w:p>
        </w:tc>
        <w:tc>
          <w:tcPr>
            <w:tcW w:w="2702" w:type="dxa"/>
          </w:tcPr>
          <w:p w:rsidR="00DA66B5" w:rsidRPr="00E16539" w:rsidRDefault="005D58C6" w:rsidP="009233D9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2</w:t>
            </w:r>
            <w:r w:rsidR="00DA66B5">
              <w:rPr>
                <w:rFonts w:ascii="Arial Narrow" w:hAnsi="Arial Narrow" w:cs="Tahoma"/>
                <w:sz w:val="20"/>
                <w:szCs w:val="20"/>
              </w:rPr>
              <w:t>0 000,00</w:t>
            </w:r>
          </w:p>
        </w:tc>
      </w:tr>
      <w:tr w:rsidR="00DA66B5" w:rsidRPr="00727300" w:rsidTr="009233D9">
        <w:tc>
          <w:tcPr>
            <w:tcW w:w="3058" w:type="dxa"/>
          </w:tcPr>
          <w:p w:rsidR="00DA66B5" w:rsidRPr="00727300" w:rsidRDefault="00DA66B5" w:rsidP="009233D9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povolené prečerpanie</w:t>
            </w:r>
          </w:p>
        </w:tc>
        <w:tc>
          <w:tcPr>
            <w:tcW w:w="2702" w:type="dxa"/>
          </w:tcPr>
          <w:p w:rsidR="00DA66B5" w:rsidRPr="00E16539" w:rsidRDefault="00DA66B5" w:rsidP="009233D9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E16539">
              <w:rPr>
                <w:rFonts w:ascii="Arial Narrow" w:hAnsi="Arial Narrow" w:cs="Tahoma"/>
                <w:sz w:val="20"/>
                <w:szCs w:val="20"/>
              </w:rPr>
              <w:t>0</w:t>
            </w:r>
          </w:p>
        </w:tc>
      </w:tr>
      <w:tr w:rsidR="00DA66B5" w:rsidRPr="00727300" w:rsidTr="009233D9">
        <w:tc>
          <w:tcPr>
            <w:tcW w:w="3058" w:type="dxa"/>
          </w:tcPr>
          <w:p w:rsidR="00DA66B5" w:rsidRPr="00727300" w:rsidRDefault="00DA66B5" w:rsidP="009233D9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SPOLU</w:t>
            </w:r>
          </w:p>
        </w:tc>
        <w:tc>
          <w:tcPr>
            <w:tcW w:w="2702" w:type="dxa"/>
          </w:tcPr>
          <w:p w:rsidR="00DA66B5" w:rsidRPr="00727300" w:rsidRDefault="005D58C6" w:rsidP="009233D9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2</w:t>
            </w:r>
            <w:r w:rsidR="00DA66B5">
              <w:rPr>
                <w:rFonts w:ascii="Arial Narrow" w:hAnsi="Arial Narrow" w:cs="Tahoma"/>
                <w:b/>
                <w:sz w:val="20"/>
                <w:szCs w:val="20"/>
              </w:rPr>
              <w:t>0 000,0</w:t>
            </w:r>
          </w:p>
        </w:tc>
      </w:tr>
      <w:tr w:rsidR="00DA66B5" w:rsidRPr="00727300" w:rsidTr="009233D9">
        <w:tc>
          <w:tcPr>
            <w:tcW w:w="3058" w:type="dxa"/>
          </w:tcPr>
          <w:p w:rsidR="00DA66B5" w:rsidRPr="00727300" w:rsidRDefault="00DA66B5" w:rsidP="009233D9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ZADLŽENOSŤ OBCE</w:t>
            </w:r>
          </w:p>
        </w:tc>
        <w:tc>
          <w:tcPr>
            <w:tcW w:w="2702" w:type="dxa"/>
          </w:tcPr>
          <w:p w:rsidR="00DA66B5" w:rsidRPr="00727300" w:rsidRDefault="00DA66B5" w:rsidP="009233D9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%</w:t>
            </w:r>
          </w:p>
        </w:tc>
      </w:tr>
      <w:tr w:rsidR="00DA66B5" w:rsidRPr="00727300" w:rsidTr="009233D9">
        <w:tc>
          <w:tcPr>
            <w:tcW w:w="3058" w:type="dxa"/>
          </w:tcPr>
          <w:p w:rsidR="00DA66B5" w:rsidRPr="00727300" w:rsidRDefault="00DA66B5" w:rsidP="009233D9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sz w:val="20"/>
                <w:szCs w:val="20"/>
              </w:rPr>
              <w:t>úverová</w:t>
            </w:r>
          </w:p>
        </w:tc>
        <w:tc>
          <w:tcPr>
            <w:tcW w:w="2702" w:type="dxa"/>
          </w:tcPr>
          <w:p w:rsidR="00DA66B5" w:rsidRPr="00727300" w:rsidRDefault="005D58C6" w:rsidP="009233D9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1,19</w:t>
            </w:r>
          </w:p>
        </w:tc>
      </w:tr>
    </w:tbl>
    <w:p w:rsidR="00DA66B5" w:rsidRDefault="00DA66B5" w:rsidP="00AA030F">
      <w:pPr>
        <w:rPr>
          <w:rFonts w:ascii="Arial Narrow" w:hAnsi="Arial Narrow" w:cs="Tahoma"/>
        </w:rPr>
      </w:pPr>
      <w:r w:rsidRPr="00BE149F">
        <w:rPr>
          <w:rFonts w:ascii="Arial Narrow" w:hAnsi="Arial Narrow" w:cs="Tahoma"/>
        </w:rPr>
        <w:t xml:space="preserve">          </w:t>
      </w:r>
    </w:p>
    <w:p w:rsidR="00DA66B5" w:rsidRDefault="00DA66B5" w:rsidP="00AA030F">
      <w:pPr>
        <w:rPr>
          <w:rFonts w:ascii="Arial Narrow" w:hAnsi="Arial Narrow" w:cs="Tahoma"/>
        </w:rPr>
      </w:pPr>
      <w:r w:rsidRPr="00BE149F">
        <w:rPr>
          <w:rFonts w:ascii="Arial Narrow" w:hAnsi="Arial Narrow" w:cs="Tahoma"/>
        </w:rPr>
        <w:t xml:space="preserve"> </w:t>
      </w:r>
    </w:p>
    <w:p w:rsidR="00DA66B5" w:rsidRPr="00BB63CF" w:rsidRDefault="00DA66B5" w:rsidP="007F3A07">
      <w:pPr>
        <w:rPr>
          <w:rFonts w:ascii="Arial Narrow" w:hAnsi="Arial Narrow" w:cs="Tahoma"/>
          <w:color w:val="FF00FF"/>
        </w:rPr>
      </w:pPr>
      <w:r>
        <w:rPr>
          <w:rFonts w:ascii="Arial Narrow" w:hAnsi="Arial Narrow" w:cs="Tahoma"/>
          <w:b/>
        </w:rPr>
        <w:t>9. Vyhodnotenie programového rozpočtu za rok 201</w:t>
      </w:r>
      <w:r w:rsidR="005D58C6">
        <w:rPr>
          <w:rFonts w:ascii="Arial Narrow" w:hAnsi="Arial Narrow" w:cs="Tahoma"/>
          <w:b/>
        </w:rPr>
        <w:t>6</w:t>
      </w:r>
    </w:p>
    <w:p w:rsidR="00DA66B5" w:rsidRPr="00BB63CF" w:rsidRDefault="00DA66B5" w:rsidP="007F3A07">
      <w:pPr>
        <w:rPr>
          <w:rFonts w:ascii="Arial Narrow" w:hAnsi="Arial Narrow" w:cs="Tahoma"/>
          <w:color w:val="FF00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7"/>
        <w:gridCol w:w="1952"/>
        <w:gridCol w:w="1948"/>
        <w:gridCol w:w="2085"/>
      </w:tblGrid>
      <w:tr w:rsidR="00DA66B5" w:rsidRPr="00727300" w:rsidTr="00C86336">
        <w:trPr>
          <w:trHeight w:hRule="exact" w:val="567"/>
          <w:jc w:val="center"/>
        </w:trPr>
        <w:tc>
          <w:tcPr>
            <w:tcW w:w="3077" w:type="dxa"/>
            <w:shd w:val="clear" w:color="auto" w:fill="CCFFCC"/>
            <w:vAlign w:val="center"/>
          </w:tcPr>
          <w:p w:rsidR="00DA66B5" w:rsidRPr="00727300" w:rsidRDefault="00DA66B5" w:rsidP="0040256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Programy</w:t>
            </w:r>
          </w:p>
        </w:tc>
        <w:tc>
          <w:tcPr>
            <w:tcW w:w="1952" w:type="dxa"/>
            <w:shd w:val="clear" w:color="auto" w:fill="CCFFCC"/>
            <w:vAlign w:val="center"/>
          </w:tcPr>
          <w:p w:rsidR="00DA66B5" w:rsidRPr="00727300" w:rsidRDefault="00DA66B5" w:rsidP="0040256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Rozpočet</w:t>
            </w:r>
          </w:p>
        </w:tc>
        <w:tc>
          <w:tcPr>
            <w:tcW w:w="1948" w:type="dxa"/>
            <w:shd w:val="clear" w:color="auto" w:fill="CCFFCC"/>
            <w:vAlign w:val="center"/>
          </w:tcPr>
          <w:p w:rsidR="00DA66B5" w:rsidRPr="00727300" w:rsidRDefault="00DA66B5" w:rsidP="0040256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Plnenie</w:t>
            </w:r>
          </w:p>
        </w:tc>
        <w:tc>
          <w:tcPr>
            <w:tcW w:w="2085" w:type="dxa"/>
            <w:shd w:val="clear" w:color="auto" w:fill="CCFFCC"/>
            <w:vAlign w:val="center"/>
          </w:tcPr>
          <w:p w:rsidR="00DA66B5" w:rsidRPr="00727300" w:rsidRDefault="00DA66B5" w:rsidP="0040256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27300">
              <w:rPr>
                <w:rFonts w:ascii="Arial Narrow" w:hAnsi="Arial Narrow" w:cs="Tahoma"/>
                <w:b/>
                <w:sz w:val="20"/>
                <w:szCs w:val="20"/>
              </w:rPr>
              <w:t>% plnenia</w:t>
            </w:r>
          </w:p>
        </w:tc>
      </w:tr>
      <w:tr w:rsidR="005D58C6" w:rsidRPr="00727300" w:rsidTr="005D58C6">
        <w:trPr>
          <w:jc w:val="center"/>
        </w:trPr>
        <w:tc>
          <w:tcPr>
            <w:tcW w:w="3077" w:type="dxa"/>
          </w:tcPr>
          <w:p w:rsidR="005D58C6" w:rsidRPr="00727300" w:rsidRDefault="005D58C6" w:rsidP="005D58C6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01. Plánovanie, manažment a kontrola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C6" w:rsidRDefault="005D58C6" w:rsidP="005D58C6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332 484,0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C6" w:rsidRDefault="005D58C6" w:rsidP="005D58C6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329 000,44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C6" w:rsidRDefault="005D58C6" w:rsidP="005D58C6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w w:val="110"/>
                <w:sz w:val="20"/>
                <w:szCs w:val="20"/>
              </w:rPr>
              <w:t>98,95</w:t>
            </w:r>
          </w:p>
        </w:tc>
      </w:tr>
      <w:tr w:rsidR="005D58C6" w:rsidRPr="00727300" w:rsidTr="005D58C6">
        <w:trPr>
          <w:jc w:val="center"/>
        </w:trPr>
        <w:tc>
          <w:tcPr>
            <w:tcW w:w="3077" w:type="dxa"/>
          </w:tcPr>
          <w:p w:rsidR="005D58C6" w:rsidRPr="00727300" w:rsidRDefault="005D58C6" w:rsidP="005D58C6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02. Ochrana obyvateľstva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C6" w:rsidRDefault="005D58C6" w:rsidP="005D58C6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w w:val="110"/>
                <w:sz w:val="20"/>
                <w:szCs w:val="20"/>
              </w:rPr>
              <w:t>1 150,0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C6" w:rsidRDefault="005D58C6" w:rsidP="005D58C6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947,28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C6" w:rsidRDefault="005D58C6" w:rsidP="005D58C6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w w:val="110"/>
                <w:sz w:val="20"/>
                <w:szCs w:val="20"/>
              </w:rPr>
              <w:t>82,37</w:t>
            </w:r>
          </w:p>
        </w:tc>
      </w:tr>
      <w:tr w:rsidR="005D58C6" w:rsidRPr="00727300" w:rsidTr="005D58C6">
        <w:trPr>
          <w:jc w:val="center"/>
        </w:trPr>
        <w:tc>
          <w:tcPr>
            <w:tcW w:w="3077" w:type="dxa"/>
          </w:tcPr>
          <w:p w:rsidR="005D58C6" w:rsidRPr="00727300" w:rsidRDefault="005D58C6" w:rsidP="005D58C6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03. Bezpečnosť, právo a poriadok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C6" w:rsidRDefault="005D58C6" w:rsidP="005D58C6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86 023,0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C6" w:rsidRDefault="005D58C6" w:rsidP="005D58C6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80 352,90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C6" w:rsidRDefault="005D58C6" w:rsidP="005D58C6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w w:val="110"/>
                <w:sz w:val="20"/>
                <w:szCs w:val="20"/>
              </w:rPr>
              <w:t>93,41</w:t>
            </w:r>
          </w:p>
        </w:tc>
      </w:tr>
      <w:tr w:rsidR="005D58C6" w:rsidRPr="00727300" w:rsidTr="005D58C6">
        <w:trPr>
          <w:jc w:val="center"/>
        </w:trPr>
        <w:tc>
          <w:tcPr>
            <w:tcW w:w="3077" w:type="dxa"/>
          </w:tcPr>
          <w:p w:rsidR="005D58C6" w:rsidRPr="00727300" w:rsidRDefault="005D58C6" w:rsidP="005D58C6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04. Prostredie pre život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C6" w:rsidRDefault="005D58C6" w:rsidP="005D58C6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140 130,0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C6" w:rsidRDefault="005D58C6" w:rsidP="005D58C6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114 476,51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C6" w:rsidRDefault="005D58C6" w:rsidP="005D58C6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w w:val="110"/>
                <w:sz w:val="20"/>
                <w:szCs w:val="20"/>
              </w:rPr>
              <w:t>81,69</w:t>
            </w:r>
          </w:p>
        </w:tc>
      </w:tr>
      <w:tr w:rsidR="005D58C6" w:rsidRPr="00727300" w:rsidTr="005D58C6">
        <w:trPr>
          <w:jc w:val="center"/>
        </w:trPr>
        <w:tc>
          <w:tcPr>
            <w:tcW w:w="3077" w:type="dxa"/>
          </w:tcPr>
          <w:p w:rsidR="005D58C6" w:rsidRPr="00727300" w:rsidRDefault="005D58C6" w:rsidP="005D58C6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05. Odpadové hospodár</w:t>
            </w:r>
            <w:r w:rsidRPr="007A3166">
              <w:rPr>
                <w:rFonts w:ascii="Arial Narrow" w:hAnsi="Arial Narrow" w:cs="Tahoma"/>
                <w:sz w:val="20"/>
                <w:szCs w:val="20"/>
              </w:rPr>
              <w:t>stvo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C6" w:rsidRDefault="005D58C6" w:rsidP="005D58C6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122 610,0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C6" w:rsidRDefault="005D58C6" w:rsidP="005D58C6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122 573,17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C6" w:rsidRDefault="005D58C6" w:rsidP="005D58C6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w w:val="110"/>
                <w:sz w:val="20"/>
                <w:szCs w:val="20"/>
              </w:rPr>
              <w:t>99,97</w:t>
            </w:r>
          </w:p>
        </w:tc>
      </w:tr>
      <w:tr w:rsidR="005D58C6" w:rsidRPr="00727300" w:rsidTr="005D58C6">
        <w:trPr>
          <w:jc w:val="center"/>
        </w:trPr>
        <w:tc>
          <w:tcPr>
            <w:tcW w:w="3077" w:type="dxa"/>
          </w:tcPr>
          <w:p w:rsidR="005D58C6" w:rsidRPr="00727300" w:rsidRDefault="005D58C6" w:rsidP="005D58C6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06. Rozvoj o</w:t>
            </w:r>
            <w:r w:rsidRPr="007A3166">
              <w:rPr>
                <w:rFonts w:ascii="Arial Narrow" w:hAnsi="Arial Narrow" w:cs="Tahoma"/>
                <w:sz w:val="20"/>
                <w:szCs w:val="20"/>
              </w:rPr>
              <w:t>bce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C6" w:rsidRDefault="005D58C6" w:rsidP="005D58C6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19 050,0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C6" w:rsidRDefault="005D58C6" w:rsidP="005D58C6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17 788,62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C6" w:rsidRDefault="005D58C6" w:rsidP="005D58C6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w w:val="110"/>
                <w:sz w:val="20"/>
                <w:szCs w:val="20"/>
              </w:rPr>
              <w:t>93,38</w:t>
            </w:r>
          </w:p>
        </w:tc>
      </w:tr>
      <w:tr w:rsidR="005D58C6" w:rsidRPr="00727300" w:rsidTr="005D58C6">
        <w:trPr>
          <w:jc w:val="center"/>
        </w:trPr>
        <w:tc>
          <w:tcPr>
            <w:tcW w:w="3077" w:type="dxa"/>
          </w:tcPr>
          <w:p w:rsidR="005D58C6" w:rsidRPr="00727300" w:rsidRDefault="005D58C6" w:rsidP="005D58C6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07. Zdravotná starostlivosť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C6" w:rsidRDefault="005D58C6" w:rsidP="005D58C6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24 550,0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C6" w:rsidRDefault="005D58C6" w:rsidP="005D58C6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25 323,93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C6" w:rsidRDefault="005D58C6" w:rsidP="005D58C6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w w:val="110"/>
                <w:sz w:val="20"/>
                <w:szCs w:val="20"/>
              </w:rPr>
              <w:t>103,15</w:t>
            </w:r>
          </w:p>
        </w:tc>
      </w:tr>
      <w:tr w:rsidR="005D58C6" w:rsidRPr="00727300" w:rsidTr="005D58C6">
        <w:trPr>
          <w:jc w:val="center"/>
        </w:trPr>
        <w:tc>
          <w:tcPr>
            <w:tcW w:w="3077" w:type="dxa"/>
          </w:tcPr>
          <w:p w:rsidR="005D58C6" w:rsidRPr="00727300" w:rsidRDefault="005D58C6" w:rsidP="005D58C6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08. Šport a kultúra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C6" w:rsidRDefault="005D58C6" w:rsidP="005D58C6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109 662,0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C6" w:rsidRDefault="005D58C6" w:rsidP="005D58C6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105 507,55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C6" w:rsidRDefault="005D58C6" w:rsidP="005D58C6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w w:val="110"/>
                <w:sz w:val="20"/>
                <w:szCs w:val="20"/>
              </w:rPr>
              <w:t>96,21</w:t>
            </w:r>
          </w:p>
        </w:tc>
      </w:tr>
      <w:tr w:rsidR="005D58C6" w:rsidRPr="00727300" w:rsidTr="005D58C6">
        <w:trPr>
          <w:jc w:val="center"/>
        </w:trPr>
        <w:tc>
          <w:tcPr>
            <w:tcW w:w="3077" w:type="dxa"/>
          </w:tcPr>
          <w:p w:rsidR="005D58C6" w:rsidRPr="00727300" w:rsidRDefault="005D58C6" w:rsidP="005D58C6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09. Vzdelávanie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C6" w:rsidRDefault="005D58C6" w:rsidP="005D58C6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850 651,0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C6" w:rsidRDefault="005D58C6" w:rsidP="005D58C6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878 386,52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C6" w:rsidRDefault="005D58C6" w:rsidP="005D58C6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w w:val="110"/>
                <w:sz w:val="20"/>
                <w:szCs w:val="20"/>
              </w:rPr>
              <w:t>103,26</w:t>
            </w:r>
          </w:p>
        </w:tc>
      </w:tr>
      <w:tr w:rsidR="005D58C6" w:rsidRPr="00727300" w:rsidTr="005D58C6">
        <w:trPr>
          <w:jc w:val="center"/>
        </w:trPr>
        <w:tc>
          <w:tcPr>
            <w:tcW w:w="3077" w:type="dxa"/>
          </w:tcPr>
          <w:p w:rsidR="005D58C6" w:rsidRPr="00727300" w:rsidRDefault="005D58C6" w:rsidP="005D58C6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10. Sociálne sl</w:t>
            </w:r>
            <w:r w:rsidRPr="007A3166">
              <w:rPr>
                <w:rFonts w:ascii="Arial Narrow" w:hAnsi="Arial Narrow" w:cs="Tahoma"/>
                <w:sz w:val="20"/>
                <w:szCs w:val="20"/>
              </w:rPr>
              <w:t>užby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C6" w:rsidRDefault="005D58C6" w:rsidP="005D58C6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88 230,0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C6" w:rsidRDefault="005D58C6" w:rsidP="005D58C6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98 728,68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C6" w:rsidRDefault="005D58C6" w:rsidP="005D58C6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w w:val="110"/>
                <w:sz w:val="20"/>
                <w:szCs w:val="20"/>
              </w:rPr>
              <w:t>111,90</w:t>
            </w:r>
          </w:p>
        </w:tc>
      </w:tr>
      <w:tr w:rsidR="005D58C6" w:rsidRPr="00AC0A1E" w:rsidTr="005D58C6">
        <w:trPr>
          <w:jc w:val="center"/>
        </w:trPr>
        <w:tc>
          <w:tcPr>
            <w:tcW w:w="3077" w:type="dxa"/>
          </w:tcPr>
          <w:p w:rsidR="005D58C6" w:rsidRPr="00AC0A1E" w:rsidRDefault="005D58C6" w:rsidP="005D58C6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AC0A1E">
              <w:rPr>
                <w:rFonts w:ascii="Arial Narrow" w:hAnsi="Arial Narrow" w:cs="Tahoma"/>
                <w:b/>
                <w:sz w:val="20"/>
                <w:szCs w:val="20"/>
              </w:rPr>
              <w:t>Spolu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C6" w:rsidRDefault="005D58C6" w:rsidP="005D58C6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>1 774 540,0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C6" w:rsidRDefault="005D58C6" w:rsidP="005D58C6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spacing w:val="-8"/>
                <w:w w:val="110"/>
                <w:sz w:val="20"/>
                <w:szCs w:val="20"/>
              </w:rPr>
              <w:t xml:space="preserve">1 773 085,60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C6" w:rsidRDefault="001A7D46" w:rsidP="005D58C6">
            <w:pPr>
              <w:pStyle w:val="Style21"/>
              <w:kinsoku w:val="0"/>
              <w:autoSpaceDE/>
              <w:autoSpaceDN/>
              <w:rPr>
                <w:rStyle w:val="CharacterStyle4"/>
                <w:b/>
                <w:bCs/>
                <w:w w:val="110"/>
                <w:sz w:val="20"/>
                <w:szCs w:val="20"/>
              </w:rPr>
            </w:pPr>
            <w:r>
              <w:rPr>
                <w:rStyle w:val="CharacterStyle4"/>
                <w:b/>
                <w:bCs/>
                <w:w w:val="110"/>
                <w:sz w:val="20"/>
                <w:szCs w:val="20"/>
              </w:rPr>
              <w:t>99,92</w:t>
            </w:r>
          </w:p>
        </w:tc>
      </w:tr>
    </w:tbl>
    <w:p w:rsidR="00DA66B5" w:rsidRDefault="00DA66B5" w:rsidP="007F3A07">
      <w:pPr>
        <w:rPr>
          <w:rFonts w:ascii="Arial Narrow" w:hAnsi="Arial Narrow" w:cs="Tahoma"/>
        </w:rPr>
      </w:pPr>
    </w:p>
    <w:p w:rsidR="00DA66B5" w:rsidRDefault="00DA66B5" w:rsidP="007F3A07">
      <w:pPr>
        <w:rPr>
          <w:rFonts w:ascii="Arial Narrow" w:hAnsi="Arial Narrow" w:cs="Tahoma"/>
        </w:rPr>
      </w:pPr>
    </w:p>
    <w:p w:rsidR="00DA66B5" w:rsidRDefault="00DA66B5" w:rsidP="007F3A07">
      <w:pPr>
        <w:rPr>
          <w:rFonts w:ascii="Arial Narrow" w:hAnsi="Arial Narrow" w:cs="Tahoma"/>
        </w:rPr>
      </w:pPr>
    </w:p>
    <w:p w:rsidR="00DA66B5" w:rsidRDefault="00DA66B5" w:rsidP="007F3A07">
      <w:pPr>
        <w:rPr>
          <w:rFonts w:ascii="Arial Narrow" w:hAnsi="Arial Narrow" w:cs="Tahoma"/>
        </w:rPr>
      </w:pPr>
    </w:p>
    <w:p w:rsidR="00DA66B5" w:rsidRDefault="00DA66B5" w:rsidP="007F3A07">
      <w:pPr>
        <w:rPr>
          <w:rFonts w:ascii="Arial Narrow" w:hAnsi="Arial Narrow" w:cs="Tahoma"/>
        </w:rPr>
      </w:pPr>
    </w:p>
    <w:p w:rsidR="00DA66B5" w:rsidRDefault="00DA66B5" w:rsidP="007F3A07">
      <w:pPr>
        <w:rPr>
          <w:rFonts w:ascii="Arial Narrow" w:hAnsi="Arial Narrow" w:cs="Tahoma"/>
        </w:rPr>
      </w:pPr>
    </w:p>
    <w:p w:rsidR="00DA66B5" w:rsidRDefault="00DA66B5" w:rsidP="007F3A07">
      <w:pPr>
        <w:rPr>
          <w:rFonts w:ascii="Arial Narrow" w:hAnsi="Arial Narrow" w:cs="Tahoma"/>
        </w:rPr>
      </w:pPr>
    </w:p>
    <w:p w:rsidR="00DA66B5" w:rsidRDefault="00DA66B5" w:rsidP="007F3A07">
      <w:pPr>
        <w:rPr>
          <w:rFonts w:ascii="Arial Narrow" w:hAnsi="Arial Narrow" w:cs="Tahoma"/>
        </w:rPr>
      </w:pPr>
    </w:p>
    <w:p w:rsidR="00DA66B5" w:rsidRDefault="00DA66B5" w:rsidP="007F3A07">
      <w:pPr>
        <w:rPr>
          <w:rFonts w:ascii="Arial Narrow" w:hAnsi="Arial Narrow" w:cs="Tahoma"/>
        </w:rPr>
      </w:pPr>
    </w:p>
    <w:p w:rsidR="00DA66B5" w:rsidRDefault="00DA66B5" w:rsidP="007F3A07">
      <w:pPr>
        <w:rPr>
          <w:rFonts w:ascii="Arial Narrow" w:hAnsi="Arial Narrow" w:cs="Tahoma"/>
        </w:rPr>
      </w:pPr>
    </w:p>
    <w:p w:rsidR="00DA66B5" w:rsidRDefault="00DA66B5" w:rsidP="007F3A07">
      <w:pPr>
        <w:rPr>
          <w:rFonts w:ascii="Arial Narrow" w:hAnsi="Arial Narrow" w:cs="Tahoma"/>
        </w:rPr>
      </w:pPr>
    </w:p>
    <w:p w:rsidR="00DA66B5" w:rsidRDefault="00DA66B5" w:rsidP="007F3A07">
      <w:pPr>
        <w:rPr>
          <w:rFonts w:ascii="Arial Narrow" w:hAnsi="Arial Narrow" w:cs="Tahoma"/>
        </w:rPr>
      </w:pPr>
    </w:p>
    <w:p w:rsidR="00DA66B5" w:rsidRDefault="00DA66B5" w:rsidP="007F3A07">
      <w:pPr>
        <w:rPr>
          <w:rFonts w:ascii="Arial Narrow" w:hAnsi="Arial Narrow" w:cs="Tahoma"/>
        </w:rPr>
      </w:pPr>
    </w:p>
    <w:p w:rsidR="00DA66B5" w:rsidRDefault="00DA66B5" w:rsidP="007F3A07">
      <w:pPr>
        <w:rPr>
          <w:rFonts w:ascii="Arial Narrow" w:hAnsi="Arial Narrow" w:cs="Tahoma"/>
        </w:rPr>
      </w:pPr>
    </w:p>
    <w:p w:rsidR="00DA66B5" w:rsidRDefault="00DA66B5" w:rsidP="007F3A07">
      <w:pPr>
        <w:rPr>
          <w:rFonts w:ascii="Arial Narrow" w:hAnsi="Arial Narrow" w:cs="Tahoma"/>
        </w:rPr>
      </w:pPr>
    </w:p>
    <w:p w:rsidR="00DA66B5" w:rsidRDefault="00DA66B5" w:rsidP="007F3A07">
      <w:pPr>
        <w:rPr>
          <w:rFonts w:ascii="Arial Narrow" w:hAnsi="Arial Narrow" w:cs="Tahoma"/>
        </w:rPr>
      </w:pPr>
      <w:bookmarkStart w:id="8" w:name="_GoBack"/>
      <w:bookmarkEnd w:id="8"/>
    </w:p>
    <w:tbl>
      <w:tblPr>
        <w:tblW w:w="936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12"/>
        <w:gridCol w:w="6"/>
        <w:gridCol w:w="11"/>
        <w:gridCol w:w="12"/>
        <w:gridCol w:w="549"/>
        <w:gridCol w:w="15"/>
        <w:gridCol w:w="6"/>
        <w:gridCol w:w="8"/>
        <w:gridCol w:w="10"/>
        <w:gridCol w:w="43"/>
        <w:gridCol w:w="926"/>
        <w:gridCol w:w="17"/>
        <w:gridCol w:w="12"/>
        <w:gridCol w:w="1617"/>
        <w:gridCol w:w="18"/>
        <w:gridCol w:w="18"/>
        <w:gridCol w:w="1550"/>
        <w:gridCol w:w="25"/>
        <w:gridCol w:w="16"/>
        <w:gridCol w:w="17"/>
        <w:gridCol w:w="1137"/>
        <w:gridCol w:w="227"/>
        <w:gridCol w:w="828"/>
        <w:gridCol w:w="18"/>
        <w:gridCol w:w="61"/>
        <w:gridCol w:w="661"/>
        <w:gridCol w:w="48"/>
      </w:tblGrid>
      <w:tr w:rsidR="00DA66B5" w:rsidRPr="00365C39" w:rsidTr="004C00B6">
        <w:trPr>
          <w:gridAfter w:val="1"/>
          <w:wAfter w:w="48" w:type="dxa"/>
        </w:trPr>
        <w:tc>
          <w:tcPr>
            <w:tcW w:w="2165" w:type="dxa"/>
            <w:gridSpan w:val="11"/>
            <w:shd w:val="clear" w:color="auto" w:fill="FFCC99"/>
          </w:tcPr>
          <w:p w:rsidR="00DA66B5" w:rsidRPr="00365C39" w:rsidRDefault="00DA66B5" w:rsidP="00365C39">
            <w:pPr>
              <w:rPr>
                <w:rFonts w:ascii="Arial Narrow" w:hAnsi="Arial Narrow" w:cs="Arial"/>
                <w:b/>
                <w:sz w:val="28"/>
                <w:szCs w:val="28"/>
                <w:highlight w:val="yellow"/>
              </w:rPr>
            </w:pPr>
            <w:r w:rsidRPr="00365C39">
              <w:rPr>
                <w:rFonts w:ascii="Arial Narrow" w:hAnsi="Arial Narrow" w:cs="Arial"/>
                <w:b/>
                <w:sz w:val="28"/>
                <w:szCs w:val="28"/>
              </w:rPr>
              <w:t>Program 1</w:t>
            </w:r>
          </w:p>
        </w:tc>
        <w:tc>
          <w:tcPr>
            <w:tcW w:w="7148" w:type="dxa"/>
            <w:gridSpan w:val="16"/>
            <w:shd w:val="clear" w:color="auto" w:fill="FFCC99"/>
          </w:tcPr>
          <w:p w:rsidR="00DA66B5" w:rsidRPr="00365C39" w:rsidRDefault="00DA66B5" w:rsidP="00365C39">
            <w:pPr>
              <w:rPr>
                <w:rFonts w:ascii="Arial Narrow" w:hAnsi="Arial Narrow" w:cs="Arial"/>
                <w:b/>
                <w:sz w:val="28"/>
                <w:szCs w:val="28"/>
                <w:highlight w:val="yellow"/>
              </w:rPr>
            </w:pPr>
            <w:r w:rsidRPr="00365C39">
              <w:rPr>
                <w:rFonts w:ascii="Arial Narrow" w:hAnsi="Arial Narrow" w:cs="Arial"/>
                <w:sz w:val="28"/>
                <w:szCs w:val="28"/>
              </w:rPr>
              <w:t>Plánovanie, manažment a kontrola</w:t>
            </w:r>
          </w:p>
        </w:tc>
      </w:tr>
      <w:tr w:rsidR="00DA66B5" w:rsidRPr="004F1005" w:rsidTr="004C00B6">
        <w:trPr>
          <w:gridAfter w:val="1"/>
          <w:wAfter w:w="48" w:type="dxa"/>
          <w:trHeight w:val="567"/>
        </w:trPr>
        <w:tc>
          <w:tcPr>
            <w:tcW w:w="1493" w:type="dxa"/>
            <w:shd w:val="clear" w:color="auto" w:fill="FFCC99"/>
          </w:tcPr>
          <w:p w:rsidR="00DA66B5" w:rsidRPr="004F1005" w:rsidRDefault="00DA66B5" w:rsidP="00365C39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DA66B5" w:rsidRPr="004F1005" w:rsidRDefault="00DA66B5" w:rsidP="00365C39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1598" w:type="dxa"/>
            <w:gridSpan w:val="11"/>
            <w:shd w:val="clear" w:color="auto" w:fill="FFCC99"/>
          </w:tcPr>
          <w:p w:rsidR="00DA66B5" w:rsidRPr="004F1005" w:rsidRDefault="00DA66B5" w:rsidP="00365C39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DA66B5" w:rsidRPr="004F1005" w:rsidRDefault="00DA66B5" w:rsidP="00365C39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 w:rsidR="005D58C6"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1646" w:type="dxa"/>
            <w:gridSpan w:val="3"/>
            <w:shd w:val="clear" w:color="auto" w:fill="FFCC99"/>
          </w:tcPr>
          <w:p w:rsidR="00DA66B5" w:rsidRPr="004F1005" w:rsidRDefault="00DA66B5" w:rsidP="00365C39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DA66B5" w:rsidRPr="004F1005" w:rsidRDefault="00DA66B5" w:rsidP="00365C39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 w:rsidR="005D58C6"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27" w:type="dxa"/>
            <w:gridSpan w:val="5"/>
            <w:shd w:val="clear" w:color="auto" w:fill="FFCC99"/>
          </w:tcPr>
          <w:p w:rsidR="00DA66B5" w:rsidRPr="004F1005" w:rsidRDefault="00DA66B5" w:rsidP="00365C39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DA66B5" w:rsidRPr="004F1005" w:rsidRDefault="00DA66B5" w:rsidP="00365C39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 w:rsidR="005D58C6"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381" w:type="dxa"/>
            <w:gridSpan w:val="3"/>
            <w:shd w:val="clear" w:color="auto" w:fill="FFCC99"/>
          </w:tcPr>
          <w:p w:rsidR="00DA66B5" w:rsidRPr="004F1005" w:rsidRDefault="00DA66B5" w:rsidP="00365C39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DA66B5" w:rsidRPr="004F1005" w:rsidRDefault="00DA66B5" w:rsidP="00365C39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 w:rsidR="005D58C6"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568" w:type="dxa"/>
            <w:gridSpan w:val="4"/>
            <w:shd w:val="clear" w:color="auto" w:fill="FFCC99"/>
          </w:tcPr>
          <w:p w:rsidR="00DA66B5" w:rsidRPr="004F1005" w:rsidRDefault="00DA66B5" w:rsidP="00365C39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DA66B5" w:rsidRPr="00365C39" w:rsidRDefault="00DA66B5" w:rsidP="00365C39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vertAlign w:val="subscript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vertAlign w:val="subscript"/>
              </w:rPr>
              <w:t>%</w:t>
            </w:r>
          </w:p>
        </w:tc>
      </w:tr>
      <w:tr w:rsidR="00DA66B5" w:rsidRPr="004F1005" w:rsidTr="004C00B6">
        <w:trPr>
          <w:gridAfter w:val="1"/>
          <w:wAfter w:w="48" w:type="dxa"/>
          <w:trHeight w:val="551"/>
        </w:trPr>
        <w:tc>
          <w:tcPr>
            <w:tcW w:w="1493" w:type="dxa"/>
          </w:tcPr>
          <w:p w:rsidR="00DA66B5" w:rsidRPr="004F1005" w:rsidRDefault="00DA66B5" w:rsidP="00365C3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DA66B5" w:rsidRPr="004F1005" w:rsidRDefault="00DA66B5" w:rsidP="00365C39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1598" w:type="dxa"/>
            <w:gridSpan w:val="11"/>
          </w:tcPr>
          <w:p w:rsidR="00DA66B5" w:rsidRDefault="00DA66B5" w:rsidP="00365C3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DA66B5" w:rsidRDefault="00836C9B" w:rsidP="00365C3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256 589</w:t>
            </w:r>
          </w:p>
        </w:tc>
        <w:tc>
          <w:tcPr>
            <w:tcW w:w="1646" w:type="dxa"/>
            <w:gridSpan w:val="3"/>
            <w:vAlign w:val="center"/>
          </w:tcPr>
          <w:p w:rsidR="00DA66B5" w:rsidRPr="004F1005" w:rsidRDefault="00836C9B" w:rsidP="00365C3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298 146</w:t>
            </w:r>
          </w:p>
        </w:tc>
        <w:tc>
          <w:tcPr>
            <w:tcW w:w="1627" w:type="dxa"/>
            <w:gridSpan w:val="5"/>
            <w:vAlign w:val="center"/>
          </w:tcPr>
          <w:p w:rsidR="00DA66B5" w:rsidRPr="003F72A4" w:rsidRDefault="00836C9B" w:rsidP="00663318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332 484</w:t>
            </w:r>
          </w:p>
        </w:tc>
        <w:tc>
          <w:tcPr>
            <w:tcW w:w="1381" w:type="dxa"/>
            <w:gridSpan w:val="3"/>
            <w:vAlign w:val="center"/>
          </w:tcPr>
          <w:p w:rsidR="00DA66B5" w:rsidRPr="004F1005" w:rsidRDefault="00836C9B" w:rsidP="00365C3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329 000,44</w:t>
            </w:r>
          </w:p>
        </w:tc>
        <w:tc>
          <w:tcPr>
            <w:tcW w:w="1568" w:type="dxa"/>
            <w:gridSpan w:val="4"/>
            <w:vAlign w:val="center"/>
          </w:tcPr>
          <w:p w:rsidR="00DA66B5" w:rsidRPr="004F1005" w:rsidRDefault="00DA66B5" w:rsidP="00365C3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  <w:r w:rsidR="00836C9B">
              <w:rPr>
                <w:rFonts w:ascii="Arial Narrow" w:hAnsi="Arial Narrow" w:cs="Arial"/>
                <w:sz w:val="18"/>
                <w:szCs w:val="18"/>
              </w:rPr>
              <w:t>8,95</w:t>
            </w:r>
          </w:p>
        </w:tc>
      </w:tr>
      <w:tr w:rsidR="00DA66B5" w:rsidRPr="004F1005" w:rsidTr="004C00B6">
        <w:trPr>
          <w:gridAfter w:val="1"/>
          <w:wAfter w:w="48" w:type="dxa"/>
          <w:trHeight w:val="551"/>
        </w:trPr>
        <w:tc>
          <w:tcPr>
            <w:tcW w:w="9313" w:type="dxa"/>
            <w:gridSpan w:val="27"/>
          </w:tcPr>
          <w:p w:rsidR="00DA66B5" w:rsidRDefault="00DA66B5" w:rsidP="00365C3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A66B5" w:rsidRPr="00002467" w:rsidTr="004C00B6">
        <w:trPr>
          <w:gridAfter w:val="1"/>
          <w:wAfter w:w="48" w:type="dxa"/>
        </w:trPr>
        <w:tc>
          <w:tcPr>
            <w:tcW w:w="2083" w:type="dxa"/>
            <w:gridSpan w:val="6"/>
            <w:shd w:val="clear" w:color="auto" w:fill="99CCFF"/>
          </w:tcPr>
          <w:p w:rsidR="00DA66B5" w:rsidRPr="00002467" w:rsidRDefault="00DA66B5" w:rsidP="000B6206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Podprogram 1.1</w:t>
            </w:r>
          </w:p>
        </w:tc>
        <w:tc>
          <w:tcPr>
            <w:tcW w:w="7230" w:type="dxa"/>
            <w:gridSpan w:val="21"/>
            <w:shd w:val="clear" w:color="auto" w:fill="99CCFF"/>
          </w:tcPr>
          <w:p w:rsidR="00DA66B5" w:rsidRPr="00002467" w:rsidRDefault="00DA66B5" w:rsidP="000B6206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Verejná správa</w:t>
            </w:r>
          </w:p>
        </w:tc>
      </w:tr>
      <w:tr w:rsidR="00DA66B5" w:rsidRPr="004F1005" w:rsidTr="004C00B6">
        <w:trPr>
          <w:gridAfter w:val="1"/>
          <w:wAfter w:w="48" w:type="dxa"/>
          <w:trHeight w:val="567"/>
        </w:trPr>
        <w:tc>
          <w:tcPr>
            <w:tcW w:w="1493" w:type="dxa"/>
            <w:shd w:val="clear" w:color="auto" w:fill="99CCFF"/>
          </w:tcPr>
          <w:p w:rsidR="00DA66B5" w:rsidRPr="004F1005" w:rsidRDefault="00DA66B5" w:rsidP="000B620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DA66B5" w:rsidRPr="004F1005" w:rsidRDefault="00DA66B5" w:rsidP="000B620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1598" w:type="dxa"/>
            <w:gridSpan w:val="11"/>
            <w:shd w:val="clear" w:color="auto" w:fill="99CCFF"/>
          </w:tcPr>
          <w:p w:rsidR="00DA66B5" w:rsidRPr="004F1005" w:rsidRDefault="00DA66B5" w:rsidP="000B620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DA66B5" w:rsidRPr="004F1005" w:rsidRDefault="00DA66B5" w:rsidP="000B620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 w:rsidR="005D58C6"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1646" w:type="dxa"/>
            <w:gridSpan w:val="3"/>
            <w:shd w:val="clear" w:color="auto" w:fill="99CCFF"/>
          </w:tcPr>
          <w:p w:rsidR="00DA66B5" w:rsidRPr="004F1005" w:rsidRDefault="00DA66B5" w:rsidP="000B620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DA66B5" w:rsidRPr="004F1005" w:rsidRDefault="00DA66B5" w:rsidP="000B620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 w:rsidR="005D58C6"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27" w:type="dxa"/>
            <w:gridSpan w:val="5"/>
            <w:shd w:val="clear" w:color="auto" w:fill="99CCFF"/>
          </w:tcPr>
          <w:p w:rsidR="00DA66B5" w:rsidRPr="004F1005" w:rsidRDefault="00DA66B5" w:rsidP="000B620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DA66B5" w:rsidRPr="004F1005" w:rsidRDefault="00DA66B5" w:rsidP="000B620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 w:rsidR="005D58C6"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381" w:type="dxa"/>
            <w:gridSpan w:val="3"/>
            <w:shd w:val="clear" w:color="auto" w:fill="99CCFF"/>
          </w:tcPr>
          <w:p w:rsidR="00DA66B5" w:rsidRPr="004F1005" w:rsidRDefault="00DA66B5" w:rsidP="000B620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DA66B5" w:rsidRPr="004F1005" w:rsidRDefault="00DA66B5" w:rsidP="00311FC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 w:rsidR="005D58C6"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568" w:type="dxa"/>
            <w:gridSpan w:val="4"/>
            <w:shd w:val="clear" w:color="auto" w:fill="99CCFF"/>
          </w:tcPr>
          <w:p w:rsidR="00DA66B5" w:rsidRPr="004F1005" w:rsidRDefault="00DA66B5" w:rsidP="000B620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DA66B5" w:rsidRPr="00311FCD" w:rsidRDefault="00DA66B5" w:rsidP="000B620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%</w:t>
            </w:r>
          </w:p>
        </w:tc>
      </w:tr>
      <w:tr w:rsidR="00DA66B5" w:rsidRPr="004F1005" w:rsidTr="004C00B6">
        <w:trPr>
          <w:gridAfter w:val="1"/>
          <w:wAfter w:w="48" w:type="dxa"/>
          <w:trHeight w:val="551"/>
        </w:trPr>
        <w:tc>
          <w:tcPr>
            <w:tcW w:w="1493" w:type="dxa"/>
          </w:tcPr>
          <w:p w:rsidR="00DA66B5" w:rsidRPr="004F1005" w:rsidRDefault="00DA66B5" w:rsidP="000B620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DA66B5" w:rsidRPr="004F1005" w:rsidRDefault="00DA66B5" w:rsidP="000B620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1598" w:type="dxa"/>
            <w:gridSpan w:val="11"/>
          </w:tcPr>
          <w:p w:rsidR="00DA66B5" w:rsidRDefault="00DA66B5" w:rsidP="000B62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DA66B5" w:rsidRDefault="00836C9B" w:rsidP="000B62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166 658</w:t>
            </w:r>
          </w:p>
        </w:tc>
        <w:tc>
          <w:tcPr>
            <w:tcW w:w="1646" w:type="dxa"/>
            <w:gridSpan w:val="3"/>
            <w:vAlign w:val="center"/>
          </w:tcPr>
          <w:p w:rsidR="00DA66B5" w:rsidRPr="004F1005" w:rsidRDefault="00836C9B" w:rsidP="000B62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209 116</w:t>
            </w:r>
          </w:p>
        </w:tc>
        <w:tc>
          <w:tcPr>
            <w:tcW w:w="1627" w:type="dxa"/>
            <w:gridSpan w:val="5"/>
            <w:vAlign w:val="center"/>
          </w:tcPr>
          <w:p w:rsidR="00DA66B5" w:rsidRPr="003F72A4" w:rsidRDefault="00836C9B" w:rsidP="000B620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251 656</w:t>
            </w:r>
          </w:p>
        </w:tc>
        <w:tc>
          <w:tcPr>
            <w:tcW w:w="1381" w:type="dxa"/>
            <w:gridSpan w:val="3"/>
            <w:vAlign w:val="center"/>
          </w:tcPr>
          <w:p w:rsidR="00DA66B5" w:rsidRPr="004F1005" w:rsidRDefault="00836C9B" w:rsidP="000B62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249 531,66</w:t>
            </w:r>
          </w:p>
        </w:tc>
        <w:tc>
          <w:tcPr>
            <w:tcW w:w="1568" w:type="dxa"/>
            <w:gridSpan w:val="4"/>
            <w:vAlign w:val="center"/>
          </w:tcPr>
          <w:p w:rsidR="00DA66B5" w:rsidRPr="004F1005" w:rsidRDefault="00836C9B" w:rsidP="000B62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99,16</w:t>
            </w:r>
          </w:p>
        </w:tc>
      </w:tr>
      <w:tr w:rsidR="00DA66B5" w:rsidRPr="004F1005" w:rsidTr="004C00B6">
        <w:trPr>
          <w:gridAfter w:val="1"/>
          <w:wAfter w:w="48" w:type="dxa"/>
          <w:trHeight w:val="480"/>
        </w:trPr>
        <w:tc>
          <w:tcPr>
            <w:tcW w:w="1534" w:type="dxa"/>
            <w:gridSpan w:val="5"/>
            <w:shd w:val="clear" w:color="auto" w:fill="FF99CC"/>
          </w:tcPr>
          <w:p w:rsidR="00DA66B5" w:rsidRPr="004F1005" w:rsidRDefault="00DA66B5" w:rsidP="000B6206">
            <w:pPr>
              <w:spacing w:before="120" w:after="120"/>
              <w:rPr>
                <w:rFonts w:ascii="Arial Narrow" w:hAnsi="Arial Narrow" w:cs="Arial"/>
                <w:b/>
              </w:rPr>
            </w:pPr>
            <w:r w:rsidRPr="004F1005">
              <w:rPr>
                <w:rFonts w:ascii="Arial Narrow" w:hAnsi="Arial Narrow" w:cs="Arial"/>
                <w:b/>
              </w:rPr>
              <w:t xml:space="preserve">Aktivita </w:t>
            </w:r>
            <w:r>
              <w:rPr>
                <w:rFonts w:ascii="Arial Narrow" w:hAnsi="Arial Narrow" w:cs="Arial"/>
                <w:b/>
              </w:rPr>
              <w:t xml:space="preserve">č. </w:t>
            </w:r>
            <w:r w:rsidRPr="004F1005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7779" w:type="dxa"/>
            <w:gridSpan w:val="22"/>
            <w:shd w:val="clear" w:color="auto" w:fill="FF99CC"/>
          </w:tcPr>
          <w:p w:rsidR="00DA66B5" w:rsidRPr="004F1005" w:rsidRDefault="00DA66B5" w:rsidP="000B6206">
            <w:pPr>
              <w:spacing w:before="120"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Činnosť obecného úradu</w:t>
            </w:r>
          </w:p>
        </w:tc>
      </w:tr>
      <w:tr w:rsidR="00DA66B5" w:rsidRPr="004F1005" w:rsidTr="004C00B6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48" w:type="dxa"/>
          <w:trHeight w:val="567"/>
        </w:trPr>
        <w:tc>
          <w:tcPr>
            <w:tcW w:w="1493" w:type="dxa"/>
            <w:tcBorders>
              <w:top w:val="single" w:sz="4" w:space="0" w:color="auto"/>
            </w:tcBorders>
            <w:shd w:val="clear" w:color="auto" w:fill="FF99CC"/>
          </w:tcPr>
          <w:p w:rsidR="00DA66B5" w:rsidRPr="004F1005" w:rsidRDefault="00DA66B5" w:rsidP="000B620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DA66B5" w:rsidRPr="004F1005" w:rsidRDefault="00DA66B5" w:rsidP="000B620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1598" w:type="dxa"/>
            <w:gridSpan w:val="11"/>
            <w:tcBorders>
              <w:top w:val="single" w:sz="4" w:space="0" w:color="auto"/>
            </w:tcBorders>
            <w:shd w:val="clear" w:color="auto" w:fill="FF99CC"/>
          </w:tcPr>
          <w:p w:rsidR="00DA66B5" w:rsidRPr="004F1005" w:rsidRDefault="00DA66B5" w:rsidP="000B620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DA66B5" w:rsidRPr="004F1005" w:rsidRDefault="00DA66B5" w:rsidP="000B620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 w:rsidR="005D58C6"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</w:tcBorders>
            <w:shd w:val="clear" w:color="auto" w:fill="FF99CC"/>
          </w:tcPr>
          <w:p w:rsidR="00DA66B5" w:rsidRPr="004F1005" w:rsidRDefault="00DA66B5" w:rsidP="000B620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DA66B5" w:rsidRPr="004F1005" w:rsidRDefault="00DA66B5" w:rsidP="000B620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 w:rsidR="005D58C6"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27" w:type="dxa"/>
            <w:gridSpan w:val="5"/>
            <w:tcBorders>
              <w:top w:val="single" w:sz="4" w:space="0" w:color="auto"/>
            </w:tcBorders>
            <w:shd w:val="clear" w:color="auto" w:fill="FF99CC"/>
          </w:tcPr>
          <w:p w:rsidR="00DA66B5" w:rsidRPr="004F1005" w:rsidRDefault="00DA66B5" w:rsidP="000B620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DA66B5" w:rsidRPr="004F1005" w:rsidRDefault="00DA66B5" w:rsidP="000B620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 w:rsidR="005D58C6"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</w:tcBorders>
            <w:shd w:val="clear" w:color="auto" w:fill="FF99CC"/>
          </w:tcPr>
          <w:p w:rsidR="00DA66B5" w:rsidRPr="004F1005" w:rsidRDefault="00DA66B5" w:rsidP="000B620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DA66B5" w:rsidRPr="004F1005" w:rsidRDefault="00DA66B5" w:rsidP="00311FC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 w:rsidR="005D58C6"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</w:tcBorders>
            <w:shd w:val="clear" w:color="auto" w:fill="FF99CC"/>
          </w:tcPr>
          <w:p w:rsidR="00DA66B5" w:rsidRPr="004F1005" w:rsidRDefault="00DA66B5" w:rsidP="000B620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DA66B5" w:rsidRPr="004F1005" w:rsidRDefault="00DA66B5" w:rsidP="000B620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%</w:t>
            </w:r>
          </w:p>
        </w:tc>
      </w:tr>
      <w:tr w:rsidR="00DA66B5" w:rsidRPr="004F1005" w:rsidTr="004C00B6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48" w:type="dxa"/>
          <w:trHeight w:val="535"/>
        </w:trPr>
        <w:tc>
          <w:tcPr>
            <w:tcW w:w="1493" w:type="dxa"/>
            <w:vAlign w:val="center"/>
          </w:tcPr>
          <w:p w:rsidR="00DA66B5" w:rsidRPr="004F1005" w:rsidRDefault="00DA66B5" w:rsidP="000B620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A66B5" w:rsidRPr="004F1005" w:rsidRDefault="00DA66B5" w:rsidP="000B620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1598" w:type="dxa"/>
            <w:gridSpan w:val="11"/>
          </w:tcPr>
          <w:p w:rsidR="00DA66B5" w:rsidRPr="004F1005" w:rsidRDefault="00DA66B5" w:rsidP="000B620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DA66B5" w:rsidRPr="006B1F61" w:rsidRDefault="00836C9B" w:rsidP="000B62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153 958</w:t>
            </w:r>
          </w:p>
        </w:tc>
        <w:tc>
          <w:tcPr>
            <w:tcW w:w="1646" w:type="dxa"/>
            <w:gridSpan w:val="3"/>
            <w:vAlign w:val="center"/>
          </w:tcPr>
          <w:p w:rsidR="00DA66B5" w:rsidRPr="004F1005" w:rsidRDefault="00836C9B" w:rsidP="000B62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195 270</w:t>
            </w:r>
          </w:p>
        </w:tc>
        <w:tc>
          <w:tcPr>
            <w:tcW w:w="1627" w:type="dxa"/>
            <w:gridSpan w:val="5"/>
            <w:vAlign w:val="center"/>
          </w:tcPr>
          <w:p w:rsidR="00DA66B5" w:rsidRPr="003F72A4" w:rsidRDefault="00836C9B" w:rsidP="000B620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237 386</w:t>
            </w:r>
          </w:p>
        </w:tc>
        <w:tc>
          <w:tcPr>
            <w:tcW w:w="1381" w:type="dxa"/>
            <w:gridSpan w:val="3"/>
            <w:vAlign w:val="center"/>
          </w:tcPr>
          <w:p w:rsidR="00DA66B5" w:rsidRPr="004F1005" w:rsidRDefault="00836C9B" w:rsidP="000B62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235 951,81</w:t>
            </w:r>
          </w:p>
        </w:tc>
        <w:tc>
          <w:tcPr>
            <w:tcW w:w="1568" w:type="dxa"/>
            <w:gridSpan w:val="4"/>
            <w:vAlign w:val="center"/>
          </w:tcPr>
          <w:p w:rsidR="00DA66B5" w:rsidRPr="004F1005" w:rsidRDefault="00836C9B" w:rsidP="00836C9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99,40</w:t>
            </w:r>
          </w:p>
        </w:tc>
      </w:tr>
      <w:tr w:rsidR="00DA66B5" w:rsidRPr="004F1005" w:rsidTr="004C00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" w:type="dxa"/>
          <w:trHeight w:val="886"/>
        </w:trPr>
        <w:tc>
          <w:tcPr>
            <w:tcW w:w="309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6B5" w:rsidRPr="004F1005" w:rsidRDefault="00DA66B5" w:rsidP="00365C39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Cieľ</w:t>
            </w:r>
          </w:p>
        </w:tc>
        <w:tc>
          <w:tcPr>
            <w:tcW w:w="32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6B5" w:rsidRPr="004F1005" w:rsidRDefault="00DA66B5" w:rsidP="00365C39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Merateľný ukazovateľ</w:t>
            </w:r>
          </w:p>
        </w:tc>
        <w:tc>
          <w:tcPr>
            <w:tcW w:w="13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6B5" w:rsidRPr="004F1005" w:rsidRDefault="00DA66B5" w:rsidP="00365C39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 xml:space="preserve">Cieľová hodnota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     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v r. 201</w:t>
            </w:r>
            <w:r w:rsidR="00652445"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6B5" w:rsidRPr="004F1005" w:rsidRDefault="00DA66B5" w:rsidP="00365C39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Skutočná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hodnota v r.201</w:t>
            </w:r>
            <w:r w:rsidR="00652445"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  <w:tc>
          <w:tcPr>
            <w:tcW w:w="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6B5" w:rsidRDefault="00DA66B5" w:rsidP="00365C39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Plnenie</w:t>
            </w:r>
          </w:p>
          <w:p w:rsidR="00DA66B5" w:rsidRPr="004F1005" w:rsidRDefault="00DA66B5" w:rsidP="00365C39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%</w:t>
            </w:r>
          </w:p>
        </w:tc>
      </w:tr>
      <w:tr w:rsidR="00DA66B5" w:rsidRPr="004F1005" w:rsidTr="004C00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" w:type="dxa"/>
          <w:trHeight w:hRule="exact" w:val="611"/>
        </w:trPr>
        <w:tc>
          <w:tcPr>
            <w:tcW w:w="3091" w:type="dxa"/>
            <w:gridSpan w:val="12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A66B5" w:rsidRPr="00C51DF6" w:rsidRDefault="00DA66B5" w:rsidP="00365C39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C51DF6">
              <w:rPr>
                <w:rFonts w:ascii="Arial Narrow" w:hAnsi="Arial Narrow" w:cs="Arial"/>
                <w:sz w:val="20"/>
                <w:szCs w:val="20"/>
              </w:rPr>
              <w:t xml:space="preserve">Dosiahnuť vysoký stupeň otvorenosti informovania občanov a podnikateľov </w:t>
            </w:r>
          </w:p>
        </w:tc>
        <w:tc>
          <w:tcPr>
            <w:tcW w:w="3273" w:type="dxa"/>
            <w:gridSpan w:val="8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A66B5" w:rsidRPr="00C51DF6" w:rsidRDefault="00DA66B5" w:rsidP="00365C39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C51DF6">
              <w:rPr>
                <w:rFonts w:ascii="Arial Narrow" w:hAnsi="Arial Narrow" w:cs="Arial"/>
                <w:sz w:val="20"/>
                <w:szCs w:val="20"/>
              </w:rPr>
              <w:t>Počet žiadostí o informácie</w:t>
            </w:r>
          </w:p>
          <w:p w:rsidR="00DA66B5" w:rsidRPr="00C51DF6" w:rsidRDefault="00DA66B5" w:rsidP="00365C39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81" w:type="dxa"/>
            <w:gridSpan w:val="3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A66B5" w:rsidRPr="00C51DF6" w:rsidRDefault="00DA66B5" w:rsidP="00365C39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51DF6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A66B5" w:rsidRPr="00C51DF6" w:rsidRDefault="00DA66B5" w:rsidP="00365C39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740" w:type="dxa"/>
            <w:gridSpan w:val="3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A66B5" w:rsidRPr="00C51DF6" w:rsidRDefault="00DA66B5" w:rsidP="00365C39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</w:t>
            </w:r>
          </w:p>
        </w:tc>
      </w:tr>
      <w:tr w:rsidR="00DA66B5" w:rsidRPr="004F1005" w:rsidTr="004C00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" w:type="dxa"/>
          <w:trHeight w:hRule="exact" w:val="480"/>
        </w:trPr>
        <w:tc>
          <w:tcPr>
            <w:tcW w:w="3091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A66B5" w:rsidRPr="00C51DF6" w:rsidRDefault="00DA66B5" w:rsidP="00365C39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A66B5" w:rsidRPr="00C51DF6" w:rsidRDefault="00DA66B5" w:rsidP="00365C39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C51DF6">
              <w:rPr>
                <w:rFonts w:ascii="Arial Narrow" w:hAnsi="Arial Narrow" w:cs="Arial"/>
                <w:sz w:val="20"/>
                <w:szCs w:val="20"/>
              </w:rPr>
              <w:t>% poskytnutých informácií</w:t>
            </w:r>
          </w:p>
        </w:tc>
        <w:tc>
          <w:tcPr>
            <w:tcW w:w="138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A66B5" w:rsidRPr="00C51DF6" w:rsidRDefault="00DA66B5" w:rsidP="00365C39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51DF6">
              <w:rPr>
                <w:rFonts w:ascii="Arial Narrow" w:hAnsi="Arial Narrow" w:cs="Arial"/>
                <w:sz w:val="20"/>
                <w:szCs w:val="20"/>
              </w:rPr>
              <w:t>100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A66B5" w:rsidRPr="00C51DF6" w:rsidRDefault="00DA66B5" w:rsidP="00365C39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51DF6">
              <w:rPr>
                <w:rFonts w:ascii="Arial Narrow" w:hAnsi="Arial Narrow" w:cs="Arial"/>
                <w:sz w:val="20"/>
                <w:szCs w:val="20"/>
              </w:rPr>
              <w:t>100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A66B5" w:rsidRPr="00C51DF6" w:rsidRDefault="00DA66B5" w:rsidP="00365C39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51DF6">
              <w:rPr>
                <w:rFonts w:ascii="Arial Narrow" w:hAnsi="Arial Narrow" w:cs="Arial"/>
                <w:sz w:val="20"/>
                <w:szCs w:val="20"/>
              </w:rPr>
              <w:t>100</w:t>
            </w:r>
          </w:p>
        </w:tc>
      </w:tr>
      <w:tr w:rsidR="00DA66B5" w:rsidRPr="004F1005" w:rsidTr="004C00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" w:type="dxa"/>
          <w:trHeight w:hRule="exact" w:val="560"/>
        </w:trPr>
        <w:tc>
          <w:tcPr>
            <w:tcW w:w="3091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A66B5" w:rsidRPr="00C51DF6" w:rsidRDefault="00DA66B5" w:rsidP="00365C39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A66B5" w:rsidRPr="00C51DF6" w:rsidRDefault="00DA66B5" w:rsidP="00365C39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C51DF6">
              <w:rPr>
                <w:rFonts w:ascii="Arial Narrow" w:hAnsi="Arial Narrow" w:cs="Arial"/>
                <w:sz w:val="20"/>
                <w:szCs w:val="20"/>
              </w:rPr>
              <w:t>počet správ o plnení rozpočtu za rok</w:t>
            </w:r>
          </w:p>
          <w:p w:rsidR="00DA66B5" w:rsidRPr="00C51DF6" w:rsidRDefault="00DA66B5" w:rsidP="00365C39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A66B5" w:rsidRPr="00C51DF6" w:rsidRDefault="00DA66B5" w:rsidP="00365C39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51DF6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A66B5" w:rsidRPr="00C51DF6" w:rsidRDefault="00DA66B5" w:rsidP="00365C39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51DF6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A66B5" w:rsidRPr="00C51DF6" w:rsidRDefault="00DA66B5" w:rsidP="00365C39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</w:t>
            </w:r>
          </w:p>
        </w:tc>
      </w:tr>
      <w:tr w:rsidR="00DA66B5" w:rsidRPr="004F1005" w:rsidTr="004C00B6">
        <w:trPr>
          <w:gridAfter w:val="1"/>
          <w:wAfter w:w="48" w:type="dxa"/>
          <w:trHeight w:hRule="exact" w:val="557"/>
        </w:trPr>
        <w:tc>
          <w:tcPr>
            <w:tcW w:w="3091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A66B5" w:rsidRPr="00C51DF6" w:rsidRDefault="00DA66B5" w:rsidP="00365C39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A66B5" w:rsidRPr="00C51DF6" w:rsidRDefault="00DA66B5" w:rsidP="00365C39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C51DF6">
              <w:rPr>
                <w:rFonts w:ascii="Arial Narrow" w:hAnsi="Arial Narrow" w:cs="Arial"/>
                <w:sz w:val="20"/>
                <w:szCs w:val="20"/>
              </w:rPr>
              <w:t>Schválenie ročného hospodárenia obce audítorom bez výhrad</w:t>
            </w:r>
          </w:p>
        </w:tc>
        <w:tc>
          <w:tcPr>
            <w:tcW w:w="138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A66B5" w:rsidRPr="00C51DF6" w:rsidRDefault="00DA66B5" w:rsidP="00365C39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51DF6">
              <w:rPr>
                <w:rFonts w:ascii="Arial Narrow" w:hAnsi="Arial Narrow" w:cs="Arial"/>
                <w:sz w:val="20"/>
                <w:szCs w:val="20"/>
              </w:rPr>
              <w:t>áno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A66B5" w:rsidRPr="00C51DF6" w:rsidRDefault="00DA66B5" w:rsidP="00365C39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A66B5" w:rsidRPr="00C51DF6" w:rsidRDefault="00DA66B5" w:rsidP="00365C39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</w:tr>
      <w:tr w:rsidR="00DA66B5" w:rsidRPr="004F1005" w:rsidTr="004C00B6">
        <w:trPr>
          <w:gridAfter w:val="1"/>
          <w:wAfter w:w="48" w:type="dxa"/>
          <w:trHeight w:hRule="exact" w:val="562"/>
        </w:trPr>
        <w:tc>
          <w:tcPr>
            <w:tcW w:w="3091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A66B5" w:rsidRPr="00C51DF6" w:rsidRDefault="00DA66B5" w:rsidP="00365C39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A66B5" w:rsidRPr="00C51DF6" w:rsidRDefault="00DA66B5" w:rsidP="00365C39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C51DF6">
              <w:rPr>
                <w:rFonts w:ascii="Arial Narrow" w:hAnsi="Arial Narrow" w:cs="Arial"/>
                <w:sz w:val="20"/>
                <w:szCs w:val="20"/>
              </w:rPr>
              <w:t>počet stretnutí verejných stretnutí s obyvateľmi obce za rok</w:t>
            </w:r>
          </w:p>
          <w:p w:rsidR="00DA66B5" w:rsidRPr="00C51DF6" w:rsidRDefault="00DA66B5" w:rsidP="00365C39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A66B5" w:rsidRPr="00C51DF6" w:rsidRDefault="00DA66B5" w:rsidP="00365C39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51DF6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A66B5" w:rsidRPr="00C51DF6" w:rsidRDefault="00DA66B5" w:rsidP="00365C39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A66B5" w:rsidRPr="00C51DF6" w:rsidRDefault="00DA66B5" w:rsidP="00365C39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DA66B5" w:rsidRPr="004F1005" w:rsidTr="004C00B6">
        <w:trPr>
          <w:gridAfter w:val="1"/>
          <w:wAfter w:w="48" w:type="dxa"/>
          <w:trHeight w:hRule="exact" w:val="568"/>
        </w:trPr>
        <w:tc>
          <w:tcPr>
            <w:tcW w:w="3091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A66B5" w:rsidRPr="00C51DF6" w:rsidRDefault="00DA66B5" w:rsidP="00365C39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C51DF6">
              <w:rPr>
                <w:rFonts w:ascii="Arial Narrow" w:hAnsi="Arial Narrow" w:cs="Arial"/>
                <w:sz w:val="20"/>
                <w:szCs w:val="20"/>
              </w:rPr>
              <w:t>Zabezpečiť transparentné riadenie obecného úradu</w:t>
            </w:r>
          </w:p>
        </w:tc>
        <w:tc>
          <w:tcPr>
            <w:tcW w:w="3273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A66B5" w:rsidRPr="00C51DF6" w:rsidRDefault="00DA66B5" w:rsidP="00365C39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C51DF6">
              <w:rPr>
                <w:rFonts w:ascii="Arial Narrow" w:hAnsi="Arial Narrow" w:cs="Arial"/>
                <w:sz w:val="20"/>
                <w:szCs w:val="20"/>
              </w:rPr>
              <w:t>počet porád starostu obce s vedúcimi oddelení  a riaditeľmi organizácií za rok</w:t>
            </w:r>
          </w:p>
          <w:p w:rsidR="00DA66B5" w:rsidRPr="00C51DF6" w:rsidRDefault="00DA66B5" w:rsidP="00365C39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8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A66B5" w:rsidRPr="00C51DF6" w:rsidRDefault="00DA66B5" w:rsidP="00365C39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51DF6">
              <w:rPr>
                <w:rFonts w:ascii="Arial Narrow" w:hAnsi="Arial Narrow" w:cs="Arial"/>
                <w:sz w:val="20"/>
                <w:szCs w:val="20"/>
              </w:rPr>
              <w:t>4</w:t>
            </w:r>
          </w:p>
          <w:p w:rsidR="00DA66B5" w:rsidRPr="00C51DF6" w:rsidRDefault="00DA66B5" w:rsidP="00365C39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A66B5" w:rsidRPr="00C51DF6" w:rsidRDefault="00DA66B5" w:rsidP="00365C39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51DF6">
              <w:rPr>
                <w:rFonts w:ascii="Arial Narrow" w:hAnsi="Arial Narrow" w:cs="Arial"/>
                <w:sz w:val="20"/>
                <w:szCs w:val="20"/>
              </w:rPr>
              <w:t>4</w:t>
            </w:r>
          </w:p>
          <w:p w:rsidR="00DA66B5" w:rsidRPr="00C51DF6" w:rsidRDefault="00DA66B5" w:rsidP="00365C39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A66B5" w:rsidRPr="00C51DF6" w:rsidRDefault="00DA66B5" w:rsidP="00365C39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</w:t>
            </w:r>
          </w:p>
          <w:p w:rsidR="00DA66B5" w:rsidRPr="00C51DF6" w:rsidRDefault="00DA66B5" w:rsidP="00365C39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A66B5" w:rsidRPr="004F1005" w:rsidTr="004C00B6">
        <w:trPr>
          <w:gridAfter w:val="1"/>
          <w:wAfter w:w="48" w:type="dxa"/>
          <w:trHeight w:hRule="exact" w:val="654"/>
        </w:trPr>
        <w:tc>
          <w:tcPr>
            <w:tcW w:w="3091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A66B5" w:rsidRPr="00C51DF6" w:rsidRDefault="00DA66B5" w:rsidP="00365C39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A66B5" w:rsidRPr="00C51DF6" w:rsidRDefault="00DA66B5" w:rsidP="00365C39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C51DF6">
              <w:rPr>
                <w:rFonts w:ascii="Arial Narrow" w:hAnsi="Arial Narrow" w:cs="Arial"/>
                <w:sz w:val="20"/>
                <w:szCs w:val="20"/>
              </w:rPr>
              <w:t>počet operatívnych stretnutí s vedúcimi zamestnancami obce za mesiac</w:t>
            </w:r>
          </w:p>
          <w:p w:rsidR="00DA66B5" w:rsidRPr="00C51DF6" w:rsidRDefault="00DA66B5" w:rsidP="00365C39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A66B5" w:rsidRPr="00C51DF6" w:rsidRDefault="00DA66B5" w:rsidP="00365C39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51DF6">
              <w:rPr>
                <w:rFonts w:ascii="Arial Narrow" w:hAnsi="Arial Narrow" w:cs="Arial"/>
                <w:sz w:val="20"/>
                <w:szCs w:val="20"/>
              </w:rPr>
              <w:t>min. 20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A66B5" w:rsidRPr="00C51DF6" w:rsidRDefault="00DA66B5" w:rsidP="00365C39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51DF6">
              <w:rPr>
                <w:rFonts w:ascii="Arial Narrow" w:hAnsi="Arial Narrow" w:cs="Arial"/>
                <w:sz w:val="20"/>
                <w:szCs w:val="20"/>
              </w:rPr>
              <w:t>min. 20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A66B5" w:rsidRPr="00C51DF6" w:rsidRDefault="00DA66B5" w:rsidP="00365C39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</w:t>
            </w:r>
          </w:p>
        </w:tc>
      </w:tr>
      <w:tr w:rsidR="00DA66B5" w:rsidRPr="004F1005" w:rsidTr="004C00B6">
        <w:trPr>
          <w:gridAfter w:val="1"/>
          <w:wAfter w:w="48" w:type="dxa"/>
          <w:trHeight w:hRule="exact" w:val="868"/>
        </w:trPr>
        <w:tc>
          <w:tcPr>
            <w:tcW w:w="3091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66B5" w:rsidRPr="00C51DF6" w:rsidRDefault="00DA66B5" w:rsidP="00365C39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C51DF6">
              <w:rPr>
                <w:rFonts w:ascii="Arial Narrow" w:hAnsi="Arial Narrow" w:cs="Arial"/>
                <w:sz w:val="20"/>
                <w:szCs w:val="20"/>
              </w:rPr>
              <w:t>Zabezpečiť profesionalitu činností vykonávaných prostredníctvom obecného úradu</w:t>
            </w:r>
          </w:p>
        </w:tc>
        <w:tc>
          <w:tcPr>
            <w:tcW w:w="3273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A66B5" w:rsidRPr="00C51DF6" w:rsidRDefault="00DA66B5" w:rsidP="00365C39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C51DF6">
              <w:rPr>
                <w:rFonts w:ascii="Arial Narrow" w:hAnsi="Arial Narrow" w:cs="Arial"/>
                <w:sz w:val="20"/>
                <w:szCs w:val="20"/>
              </w:rPr>
              <w:t>počet oprávnených sťažností na činnosť zamestnanca obecného úradu</w:t>
            </w:r>
          </w:p>
        </w:tc>
        <w:tc>
          <w:tcPr>
            <w:tcW w:w="13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6B5" w:rsidRPr="00C51DF6" w:rsidRDefault="00DA66B5" w:rsidP="00365C39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51DF6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6B5" w:rsidRPr="00C51DF6" w:rsidRDefault="00DA66B5" w:rsidP="00365C39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51DF6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6B5" w:rsidRPr="00C51DF6" w:rsidRDefault="00DA66B5" w:rsidP="00365C39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51DF6">
              <w:rPr>
                <w:rFonts w:ascii="Arial Narrow" w:hAnsi="Arial Narrow" w:cs="Arial"/>
                <w:sz w:val="20"/>
                <w:szCs w:val="20"/>
              </w:rPr>
              <w:t>1</w:t>
            </w:r>
            <w:r>
              <w:rPr>
                <w:rFonts w:ascii="Arial Narrow" w:hAnsi="Arial Narrow" w:cs="Arial"/>
                <w:sz w:val="20"/>
                <w:szCs w:val="20"/>
              </w:rPr>
              <w:t>00</w:t>
            </w:r>
          </w:p>
        </w:tc>
      </w:tr>
      <w:tr w:rsidR="00DA66B5" w:rsidRPr="004F1005" w:rsidTr="004C00B6">
        <w:trPr>
          <w:gridAfter w:val="1"/>
          <w:wAfter w:w="48" w:type="dxa"/>
          <w:trHeight w:hRule="exact" w:val="680"/>
        </w:trPr>
        <w:tc>
          <w:tcPr>
            <w:tcW w:w="3091" w:type="dxa"/>
            <w:gridSpan w:val="1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66B5" w:rsidRPr="00C51DF6" w:rsidRDefault="00DA66B5" w:rsidP="00365C39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C51DF6">
              <w:rPr>
                <w:rFonts w:ascii="Arial Narrow" w:hAnsi="Arial Narrow" w:cs="Arial"/>
                <w:sz w:val="20"/>
                <w:szCs w:val="20"/>
              </w:rPr>
              <w:t>Zabezpečiť účinné napĺňanie rozhodnutí obecného zastupiteľstva</w:t>
            </w:r>
          </w:p>
        </w:tc>
        <w:tc>
          <w:tcPr>
            <w:tcW w:w="3273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A66B5" w:rsidRPr="00C51DF6" w:rsidRDefault="00DA66B5" w:rsidP="00365C39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C51DF6">
              <w:rPr>
                <w:rFonts w:ascii="Arial Narrow" w:hAnsi="Arial Narrow" w:cs="Arial"/>
                <w:sz w:val="20"/>
                <w:szCs w:val="20"/>
              </w:rPr>
              <w:t>percento splnených úloh uložených obecným zastupiteľstvom</w:t>
            </w:r>
          </w:p>
        </w:tc>
        <w:tc>
          <w:tcPr>
            <w:tcW w:w="13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6B5" w:rsidRPr="00C51DF6" w:rsidRDefault="00DA66B5" w:rsidP="00365C39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51DF6">
              <w:rPr>
                <w:rFonts w:ascii="Arial Narrow" w:hAnsi="Arial Narrow" w:cs="Arial"/>
                <w:sz w:val="20"/>
                <w:szCs w:val="20"/>
              </w:rPr>
              <w:t>100%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6B5" w:rsidRPr="00C51DF6" w:rsidRDefault="00DA66B5" w:rsidP="00365C39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6B5" w:rsidRPr="00C51DF6" w:rsidRDefault="00DA66B5" w:rsidP="00365C39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A66B5" w:rsidRPr="004F1005" w:rsidTr="004C00B6">
        <w:trPr>
          <w:gridAfter w:val="1"/>
          <w:wAfter w:w="48" w:type="dxa"/>
          <w:trHeight w:hRule="exact" w:val="680"/>
        </w:trPr>
        <w:tc>
          <w:tcPr>
            <w:tcW w:w="3091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6B5" w:rsidRPr="00C51DF6" w:rsidRDefault="00DA66B5" w:rsidP="00365C39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A66B5" w:rsidRPr="00C51DF6" w:rsidRDefault="00DA66B5" w:rsidP="00365C39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C51DF6">
              <w:rPr>
                <w:rFonts w:ascii="Arial Narrow" w:hAnsi="Arial Narrow" w:cs="Arial"/>
                <w:sz w:val="20"/>
                <w:szCs w:val="20"/>
              </w:rPr>
              <w:t>priemerná doba vybavenia podnetu poslanca obecného zastupiteľstva</w:t>
            </w:r>
          </w:p>
        </w:tc>
        <w:tc>
          <w:tcPr>
            <w:tcW w:w="13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6B5" w:rsidRPr="00C51DF6" w:rsidRDefault="00DA66B5" w:rsidP="00365C39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51DF6">
              <w:rPr>
                <w:rFonts w:ascii="Arial Narrow" w:hAnsi="Arial Narrow" w:cs="Arial"/>
                <w:sz w:val="20"/>
                <w:szCs w:val="20"/>
              </w:rPr>
              <w:t>max. 30 dní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6B5" w:rsidRPr="00C51DF6" w:rsidRDefault="00DA66B5" w:rsidP="00365C39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51DF6">
              <w:rPr>
                <w:rFonts w:ascii="Arial Narrow" w:hAnsi="Arial Narrow" w:cs="Arial"/>
                <w:sz w:val="20"/>
                <w:szCs w:val="20"/>
              </w:rPr>
              <w:t>max. 30 dní</w:t>
            </w:r>
          </w:p>
        </w:tc>
        <w:tc>
          <w:tcPr>
            <w:tcW w:w="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6B5" w:rsidRPr="00C51DF6" w:rsidRDefault="00DA66B5" w:rsidP="00365C39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</w:t>
            </w:r>
          </w:p>
        </w:tc>
      </w:tr>
      <w:tr w:rsidR="00DA66B5" w:rsidRPr="004F1005" w:rsidTr="004C00B6">
        <w:trPr>
          <w:gridAfter w:val="1"/>
          <w:wAfter w:w="48" w:type="dxa"/>
          <w:trHeight w:val="480"/>
        </w:trPr>
        <w:tc>
          <w:tcPr>
            <w:tcW w:w="1534" w:type="dxa"/>
            <w:gridSpan w:val="5"/>
            <w:shd w:val="clear" w:color="auto" w:fill="FF99CC"/>
          </w:tcPr>
          <w:p w:rsidR="00DA66B5" w:rsidRPr="004F1005" w:rsidRDefault="00DA66B5" w:rsidP="000B6206">
            <w:pPr>
              <w:spacing w:before="120" w:after="120"/>
              <w:rPr>
                <w:rFonts w:ascii="Arial Narrow" w:hAnsi="Arial Narrow" w:cs="Arial"/>
                <w:b/>
              </w:rPr>
            </w:pPr>
            <w:r w:rsidRPr="004F1005">
              <w:rPr>
                <w:rFonts w:ascii="Arial Narrow" w:hAnsi="Arial Narrow" w:cs="Arial"/>
                <w:b/>
              </w:rPr>
              <w:lastRenderedPageBreak/>
              <w:t xml:space="preserve">Aktivita </w:t>
            </w:r>
            <w:r>
              <w:rPr>
                <w:rFonts w:ascii="Arial Narrow" w:hAnsi="Arial Narrow" w:cs="Arial"/>
                <w:b/>
              </w:rPr>
              <w:t>č. 2</w:t>
            </w:r>
          </w:p>
        </w:tc>
        <w:tc>
          <w:tcPr>
            <w:tcW w:w="7779" w:type="dxa"/>
            <w:gridSpan w:val="22"/>
            <w:shd w:val="clear" w:color="auto" w:fill="FF99CC"/>
          </w:tcPr>
          <w:p w:rsidR="00DA66B5" w:rsidRPr="004F1005" w:rsidRDefault="00DA66B5" w:rsidP="000B6206">
            <w:pPr>
              <w:spacing w:before="120"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Činnosť samosprávnych orgánov obce</w:t>
            </w:r>
          </w:p>
        </w:tc>
      </w:tr>
      <w:tr w:rsidR="005D58C6" w:rsidRPr="004F1005" w:rsidTr="004C00B6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48" w:type="dxa"/>
          <w:trHeight w:val="567"/>
        </w:trPr>
        <w:tc>
          <w:tcPr>
            <w:tcW w:w="1493" w:type="dxa"/>
            <w:tcBorders>
              <w:top w:val="single" w:sz="4" w:space="0" w:color="auto"/>
            </w:tcBorders>
            <w:shd w:val="clear" w:color="auto" w:fill="FF99CC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1598" w:type="dxa"/>
            <w:gridSpan w:val="11"/>
            <w:tcBorders>
              <w:top w:val="single" w:sz="4" w:space="0" w:color="auto"/>
            </w:tcBorders>
            <w:shd w:val="clear" w:color="auto" w:fill="FF99CC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</w:tcBorders>
            <w:shd w:val="clear" w:color="auto" w:fill="FF99CC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27" w:type="dxa"/>
            <w:gridSpan w:val="5"/>
            <w:tcBorders>
              <w:top w:val="single" w:sz="4" w:space="0" w:color="auto"/>
            </w:tcBorders>
            <w:shd w:val="clear" w:color="auto" w:fill="FF99CC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</w:tcBorders>
            <w:shd w:val="clear" w:color="auto" w:fill="FF99CC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</w:tcBorders>
            <w:shd w:val="clear" w:color="auto" w:fill="FF99CC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%</w:t>
            </w:r>
          </w:p>
        </w:tc>
      </w:tr>
      <w:tr w:rsidR="005D58C6" w:rsidRPr="004F1005" w:rsidTr="004C00B6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48" w:type="dxa"/>
          <w:trHeight w:val="535"/>
        </w:trPr>
        <w:tc>
          <w:tcPr>
            <w:tcW w:w="1493" w:type="dxa"/>
            <w:vAlign w:val="center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1598" w:type="dxa"/>
            <w:gridSpan w:val="11"/>
          </w:tcPr>
          <w:p w:rsidR="005D58C6" w:rsidRDefault="005D58C6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5D58C6" w:rsidRDefault="00836C9B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12 700</w:t>
            </w:r>
          </w:p>
        </w:tc>
        <w:tc>
          <w:tcPr>
            <w:tcW w:w="1646" w:type="dxa"/>
            <w:gridSpan w:val="3"/>
            <w:vAlign w:val="center"/>
          </w:tcPr>
          <w:p w:rsidR="005D58C6" w:rsidRPr="004F1005" w:rsidRDefault="00836C9B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13846</w:t>
            </w:r>
          </w:p>
        </w:tc>
        <w:tc>
          <w:tcPr>
            <w:tcW w:w="1627" w:type="dxa"/>
            <w:gridSpan w:val="5"/>
            <w:vAlign w:val="center"/>
          </w:tcPr>
          <w:p w:rsidR="005D58C6" w:rsidRPr="003F72A4" w:rsidRDefault="00836C9B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14 270</w:t>
            </w:r>
          </w:p>
        </w:tc>
        <w:tc>
          <w:tcPr>
            <w:tcW w:w="1381" w:type="dxa"/>
            <w:gridSpan w:val="3"/>
            <w:vAlign w:val="center"/>
          </w:tcPr>
          <w:p w:rsidR="005D58C6" w:rsidRPr="004F1005" w:rsidRDefault="00836C9B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13 579,85</w:t>
            </w:r>
          </w:p>
        </w:tc>
        <w:tc>
          <w:tcPr>
            <w:tcW w:w="1568" w:type="dxa"/>
            <w:gridSpan w:val="4"/>
            <w:vAlign w:val="center"/>
          </w:tcPr>
          <w:p w:rsidR="005D58C6" w:rsidRPr="004F1005" w:rsidRDefault="00836C9B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95,16</w:t>
            </w:r>
          </w:p>
        </w:tc>
      </w:tr>
      <w:tr w:rsidR="00652445" w:rsidRPr="004F1005" w:rsidTr="00633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8" w:type="dxa"/>
          <w:trHeight w:val="886"/>
        </w:trPr>
        <w:tc>
          <w:tcPr>
            <w:tcW w:w="3108" w:type="dxa"/>
            <w:gridSpan w:val="13"/>
            <w:vAlign w:val="center"/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Cieľ</w:t>
            </w:r>
          </w:p>
        </w:tc>
        <w:tc>
          <w:tcPr>
            <w:tcW w:w="3215" w:type="dxa"/>
            <w:gridSpan w:val="5"/>
            <w:vAlign w:val="center"/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Merateľný ukazovateľ</w:t>
            </w:r>
          </w:p>
        </w:tc>
        <w:tc>
          <w:tcPr>
            <w:tcW w:w="14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 xml:space="preserve">Cieľová hodnota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     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v r. 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Skutočná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hodnota v r.201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  <w:tc>
          <w:tcPr>
            <w:tcW w:w="740" w:type="dxa"/>
            <w:gridSpan w:val="3"/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Plnenie</w:t>
            </w:r>
          </w:p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%</w:t>
            </w:r>
          </w:p>
        </w:tc>
      </w:tr>
      <w:tr w:rsidR="00652445" w:rsidRPr="00C51DF6" w:rsidTr="004C00B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8" w:type="dxa"/>
          <w:trHeight w:hRule="exact" w:val="611"/>
        </w:trPr>
        <w:tc>
          <w:tcPr>
            <w:tcW w:w="3108" w:type="dxa"/>
            <w:gridSpan w:val="13"/>
            <w:vMerge w:val="restart"/>
          </w:tcPr>
          <w:p w:rsidR="00652445" w:rsidRPr="00C51DF6" w:rsidRDefault="00652445" w:rsidP="00652445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C51DF6">
              <w:rPr>
                <w:rFonts w:ascii="Arial Narrow" w:hAnsi="Arial Narrow" w:cs="Arial"/>
                <w:sz w:val="20"/>
                <w:szCs w:val="20"/>
              </w:rPr>
              <w:t>Vytvoriť podmienky pre pravidelné pracovné zasadnutia samosprávnych orgánov obce</w:t>
            </w:r>
          </w:p>
        </w:tc>
        <w:tc>
          <w:tcPr>
            <w:tcW w:w="3215" w:type="dxa"/>
            <w:gridSpan w:val="5"/>
          </w:tcPr>
          <w:p w:rsidR="00652445" w:rsidRPr="00C51DF6" w:rsidRDefault="00652445" w:rsidP="00652445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C51DF6">
              <w:rPr>
                <w:rFonts w:ascii="Arial Narrow" w:hAnsi="Arial Narrow" w:cs="Arial"/>
                <w:sz w:val="20"/>
                <w:szCs w:val="20"/>
              </w:rPr>
              <w:t>Počet zasadnutí obecného zastupiteľstva za rok</w:t>
            </w:r>
          </w:p>
          <w:p w:rsidR="00652445" w:rsidRPr="00C51DF6" w:rsidRDefault="00652445" w:rsidP="00652445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22" w:type="dxa"/>
            <w:gridSpan w:val="5"/>
          </w:tcPr>
          <w:p w:rsidR="00652445" w:rsidRPr="00C51DF6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51DF6"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828" w:type="dxa"/>
          </w:tcPr>
          <w:p w:rsidR="00652445" w:rsidRPr="00C51DF6" w:rsidRDefault="00DC6147" w:rsidP="00652445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740" w:type="dxa"/>
            <w:gridSpan w:val="3"/>
          </w:tcPr>
          <w:p w:rsidR="00652445" w:rsidRPr="00C51DF6" w:rsidRDefault="00DC6147" w:rsidP="00652445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111</w:t>
            </w:r>
          </w:p>
        </w:tc>
      </w:tr>
      <w:tr w:rsidR="00652445" w:rsidRPr="00C51DF6" w:rsidTr="004C00B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8" w:type="dxa"/>
          <w:trHeight w:hRule="exact" w:val="548"/>
        </w:trPr>
        <w:tc>
          <w:tcPr>
            <w:tcW w:w="3108" w:type="dxa"/>
            <w:gridSpan w:val="13"/>
            <w:vMerge/>
          </w:tcPr>
          <w:p w:rsidR="00652445" w:rsidRPr="00C51DF6" w:rsidRDefault="00652445" w:rsidP="00652445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15" w:type="dxa"/>
            <w:gridSpan w:val="5"/>
          </w:tcPr>
          <w:p w:rsidR="00652445" w:rsidRPr="00C51DF6" w:rsidRDefault="00652445" w:rsidP="00652445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C51DF6">
              <w:rPr>
                <w:rFonts w:ascii="Arial Narrow" w:hAnsi="Arial Narrow" w:cs="Arial"/>
                <w:sz w:val="20"/>
                <w:szCs w:val="20"/>
              </w:rPr>
              <w:t>Počet zasadnutí odborných komisií obecného zastupiteľstva za rok</w:t>
            </w:r>
          </w:p>
          <w:p w:rsidR="00652445" w:rsidRPr="00C51DF6" w:rsidRDefault="00652445" w:rsidP="00652445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22" w:type="dxa"/>
            <w:gridSpan w:val="5"/>
          </w:tcPr>
          <w:p w:rsidR="00652445" w:rsidRPr="00C51DF6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51DF6">
              <w:rPr>
                <w:rFonts w:ascii="Arial Narrow" w:hAnsi="Arial Narrow" w:cs="Arial"/>
                <w:sz w:val="20"/>
                <w:szCs w:val="20"/>
              </w:rPr>
              <w:t>35</w:t>
            </w:r>
          </w:p>
        </w:tc>
        <w:tc>
          <w:tcPr>
            <w:tcW w:w="828" w:type="dxa"/>
          </w:tcPr>
          <w:p w:rsidR="00652445" w:rsidRPr="00C51DF6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40" w:type="dxa"/>
            <w:gridSpan w:val="3"/>
          </w:tcPr>
          <w:p w:rsidR="00652445" w:rsidRPr="00C51DF6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52445" w:rsidRPr="00002467" w:rsidTr="004C00B6">
        <w:trPr>
          <w:gridAfter w:val="1"/>
          <w:wAfter w:w="48" w:type="dxa"/>
        </w:trPr>
        <w:tc>
          <w:tcPr>
            <w:tcW w:w="2098" w:type="dxa"/>
            <w:gridSpan w:val="7"/>
            <w:shd w:val="clear" w:color="auto" w:fill="99CCFF"/>
          </w:tcPr>
          <w:p w:rsidR="00652445" w:rsidRPr="00002467" w:rsidRDefault="00652445" w:rsidP="00652445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Podprogram 1.2</w:t>
            </w:r>
          </w:p>
        </w:tc>
        <w:tc>
          <w:tcPr>
            <w:tcW w:w="7215" w:type="dxa"/>
            <w:gridSpan w:val="20"/>
            <w:shd w:val="clear" w:color="auto" w:fill="99CCFF"/>
          </w:tcPr>
          <w:p w:rsidR="00652445" w:rsidRPr="00002467" w:rsidRDefault="00652445" w:rsidP="00652445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Členstvo v samosprávnych organizáciách a združeniach</w:t>
            </w:r>
          </w:p>
        </w:tc>
      </w:tr>
      <w:tr w:rsidR="00652445" w:rsidRPr="004F1005" w:rsidTr="004C00B6">
        <w:trPr>
          <w:gridAfter w:val="1"/>
          <w:wAfter w:w="48" w:type="dxa"/>
          <w:trHeight w:val="567"/>
        </w:trPr>
        <w:tc>
          <w:tcPr>
            <w:tcW w:w="1505" w:type="dxa"/>
            <w:gridSpan w:val="2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1586" w:type="dxa"/>
            <w:gridSpan w:val="10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1646" w:type="dxa"/>
            <w:gridSpan w:val="3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27" w:type="dxa"/>
            <w:gridSpan w:val="5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381" w:type="dxa"/>
            <w:gridSpan w:val="3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568" w:type="dxa"/>
            <w:gridSpan w:val="4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%</w:t>
            </w:r>
          </w:p>
        </w:tc>
      </w:tr>
      <w:tr w:rsidR="00652445" w:rsidRPr="004F1005" w:rsidTr="004C00B6">
        <w:trPr>
          <w:gridAfter w:val="1"/>
          <w:wAfter w:w="48" w:type="dxa"/>
          <w:trHeight w:val="551"/>
        </w:trPr>
        <w:tc>
          <w:tcPr>
            <w:tcW w:w="1505" w:type="dxa"/>
            <w:gridSpan w:val="2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1586" w:type="dxa"/>
            <w:gridSpan w:val="10"/>
          </w:tcPr>
          <w:p w:rsidR="0065244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65244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7 282</w:t>
            </w:r>
          </w:p>
        </w:tc>
        <w:tc>
          <w:tcPr>
            <w:tcW w:w="1646" w:type="dxa"/>
            <w:gridSpan w:val="3"/>
            <w:vAlign w:val="center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7 658</w:t>
            </w:r>
          </w:p>
        </w:tc>
        <w:tc>
          <w:tcPr>
            <w:tcW w:w="1627" w:type="dxa"/>
            <w:gridSpan w:val="5"/>
            <w:vAlign w:val="center"/>
          </w:tcPr>
          <w:p w:rsidR="00652445" w:rsidRPr="003F72A4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2 000</w:t>
            </w:r>
          </w:p>
        </w:tc>
        <w:tc>
          <w:tcPr>
            <w:tcW w:w="1381" w:type="dxa"/>
            <w:gridSpan w:val="3"/>
            <w:vAlign w:val="center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2 248,15</w:t>
            </w:r>
          </w:p>
        </w:tc>
        <w:tc>
          <w:tcPr>
            <w:tcW w:w="1568" w:type="dxa"/>
            <w:gridSpan w:val="4"/>
            <w:vAlign w:val="center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112,41</w:t>
            </w:r>
          </w:p>
        </w:tc>
      </w:tr>
      <w:tr w:rsidR="00652445" w:rsidRPr="004F1005" w:rsidTr="006338CA">
        <w:trPr>
          <w:gridAfter w:val="1"/>
          <w:wAfter w:w="48" w:type="dxa"/>
          <w:trHeight w:val="1006"/>
        </w:trPr>
        <w:tc>
          <w:tcPr>
            <w:tcW w:w="3108" w:type="dxa"/>
            <w:gridSpan w:val="13"/>
            <w:vAlign w:val="center"/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Cieľ</w:t>
            </w:r>
          </w:p>
        </w:tc>
        <w:tc>
          <w:tcPr>
            <w:tcW w:w="3256" w:type="dxa"/>
            <w:gridSpan w:val="7"/>
            <w:vAlign w:val="center"/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Merateľný ukazovateľ</w:t>
            </w:r>
          </w:p>
        </w:tc>
        <w:tc>
          <w:tcPr>
            <w:tcW w:w="13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 xml:space="preserve">Cieľová hodnota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     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v r. 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Skutočná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hodnota v r.201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  <w:tc>
          <w:tcPr>
            <w:tcW w:w="722" w:type="dxa"/>
            <w:gridSpan w:val="2"/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Plnenie</w:t>
            </w:r>
          </w:p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%</w:t>
            </w:r>
          </w:p>
        </w:tc>
      </w:tr>
      <w:tr w:rsidR="00652445" w:rsidRPr="002013E6" w:rsidTr="004C00B6">
        <w:trPr>
          <w:gridAfter w:val="1"/>
          <w:wAfter w:w="48" w:type="dxa"/>
          <w:trHeight w:hRule="exact" w:val="738"/>
        </w:trPr>
        <w:tc>
          <w:tcPr>
            <w:tcW w:w="3108" w:type="dxa"/>
            <w:gridSpan w:val="13"/>
          </w:tcPr>
          <w:p w:rsidR="00652445" w:rsidRPr="002013E6" w:rsidRDefault="00652445" w:rsidP="00652445">
            <w:pPr>
              <w:rPr>
                <w:rFonts w:ascii="Arial Narrow" w:hAnsi="Arial Narrow" w:cs="Arial"/>
                <w:sz w:val="20"/>
                <w:szCs w:val="20"/>
              </w:rPr>
            </w:pPr>
            <w:r w:rsidRPr="002013E6">
              <w:rPr>
                <w:rFonts w:ascii="Arial Narrow" w:hAnsi="Arial Narrow" w:cs="Arial"/>
                <w:sz w:val="20"/>
                <w:szCs w:val="20"/>
              </w:rPr>
              <w:t xml:space="preserve">Zabezpečiť účasť obce v regionálnych organizáciách a združeniach </w:t>
            </w:r>
          </w:p>
        </w:tc>
        <w:tc>
          <w:tcPr>
            <w:tcW w:w="3256" w:type="dxa"/>
            <w:gridSpan w:val="7"/>
          </w:tcPr>
          <w:p w:rsidR="00652445" w:rsidRPr="002013E6" w:rsidRDefault="00652445" w:rsidP="00652445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2013E6">
              <w:rPr>
                <w:rFonts w:ascii="Arial Narrow" w:hAnsi="Arial Narrow" w:cs="Arial"/>
                <w:sz w:val="20"/>
                <w:szCs w:val="20"/>
              </w:rPr>
              <w:t xml:space="preserve">počet organizácií a združení, v ktorých je obec členom </w:t>
            </w:r>
          </w:p>
        </w:tc>
        <w:tc>
          <w:tcPr>
            <w:tcW w:w="1381" w:type="dxa"/>
            <w:gridSpan w:val="3"/>
          </w:tcPr>
          <w:p w:rsidR="00652445" w:rsidRPr="002013E6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13E6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846" w:type="dxa"/>
            <w:gridSpan w:val="2"/>
          </w:tcPr>
          <w:p w:rsidR="00652445" w:rsidRPr="002013E6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13E6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722" w:type="dxa"/>
            <w:gridSpan w:val="2"/>
          </w:tcPr>
          <w:p w:rsidR="00652445" w:rsidRPr="002013E6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</w:t>
            </w:r>
          </w:p>
        </w:tc>
      </w:tr>
      <w:tr w:rsidR="00652445" w:rsidRPr="002013E6" w:rsidTr="004C00B6">
        <w:trPr>
          <w:gridAfter w:val="1"/>
          <w:wAfter w:w="48" w:type="dxa"/>
          <w:trHeight w:hRule="exact" w:val="701"/>
        </w:trPr>
        <w:tc>
          <w:tcPr>
            <w:tcW w:w="3108" w:type="dxa"/>
            <w:gridSpan w:val="13"/>
          </w:tcPr>
          <w:p w:rsidR="00652445" w:rsidRPr="002013E6" w:rsidRDefault="00652445" w:rsidP="00652445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013E6">
              <w:rPr>
                <w:rFonts w:ascii="Arial Narrow" w:hAnsi="Arial Narrow" w:cs="Arial"/>
                <w:sz w:val="20"/>
                <w:szCs w:val="20"/>
              </w:rPr>
              <w:t>Zabezpečiť účasť obce v celoštátnych  organizáciách a združeniach</w:t>
            </w:r>
          </w:p>
          <w:p w:rsidR="00652445" w:rsidRPr="002013E6" w:rsidRDefault="00652445" w:rsidP="0065244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56" w:type="dxa"/>
            <w:gridSpan w:val="7"/>
          </w:tcPr>
          <w:p w:rsidR="00652445" w:rsidRPr="002013E6" w:rsidRDefault="00652445" w:rsidP="00652445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2013E6">
              <w:rPr>
                <w:rFonts w:ascii="Arial Narrow" w:hAnsi="Arial Narrow" w:cs="Arial"/>
                <w:sz w:val="20"/>
                <w:szCs w:val="20"/>
              </w:rPr>
              <w:t>počet  organizácií a združení, v ktorých je obec  členom</w:t>
            </w:r>
          </w:p>
        </w:tc>
        <w:tc>
          <w:tcPr>
            <w:tcW w:w="1381" w:type="dxa"/>
            <w:gridSpan w:val="3"/>
          </w:tcPr>
          <w:p w:rsidR="00652445" w:rsidRPr="002013E6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13E6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846" w:type="dxa"/>
            <w:gridSpan w:val="2"/>
          </w:tcPr>
          <w:p w:rsidR="00652445" w:rsidRPr="002013E6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013E6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22" w:type="dxa"/>
            <w:gridSpan w:val="2"/>
          </w:tcPr>
          <w:p w:rsidR="00652445" w:rsidRPr="002013E6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</w:t>
            </w:r>
          </w:p>
        </w:tc>
      </w:tr>
      <w:tr w:rsidR="00652445" w:rsidRPr="00002467" w:rsidTr="004C00B6">
        <w:trPr>
          <w:gridAfter w:val="1"/>
          <w:wAfter w:w="48" w:type="dxa"/>
        </w:trPr>
        <w:tc>
          <w:tcPr>
            <w:tcW w:w="2104" w:type="dxa"/>
            <w:gridSpan w:val="8"/>
            <w:shd w:val="clear" w:color="auto" w:fill="99CCFF"/>
          </w:tcPr>
          <w:p w:rsidR="00652445" w:rsidRPr="00002467" w:rsidRDefault="00652445" w:rsidP="00652445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Podprogram 1.3</w:t>
            </w:r>
          </w:p>
        </w:tc>
        <w:tc>
          <w:tcPr>
            <w:tcW w:w="7209" w:type="dxa"/>
            <w:gridSpan w:val="19"/>
            <w:shd w:val="clear" w:color="auto" w:fill="99CCFF"/>
          </w:tcPr>
          <w:p w:rsidR="00652445" w:rsidRPr="00002467" w:rsidRDefault="00652445" w:rsidP="00652445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Manažment investícií</w:t>
            </w:r>
          </w:p>
        </w:tc>
      </w:tr>
      <w:tr w:rsidR="00652445" w:rsidRPr="004F1005" w:rsidTr="004C00B6">
        <w:trPr>
          <w:gridAfter w:val="1"/>
          <w:wAfter w:w="48" w:type="dxa"/>
          <w:trHeight w:val="567"/>
        </w:trPr>
        <w:tc>
          <w:tcPr>
            <w:tcW w:w="1505" w:type="dxa"/>
            <w:gridSpan w:val="2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1586" w:type="dxa"/>
            <w:gridSpan w:val="10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1646" w:type="dxa"/>
            <w:gridSpan w:val="3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27" w:type="dxa"/>
            <w:gridSpan w:val="5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381" w:type="dxa"/>
            <w:gridSpan w:val="3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568" w:type="dxa"/>
            <w:gridSpan w:val="4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%</w:t>
            </w:r>
          </w:p>
        </w:tc>
      </w:tr>
      <w:tr w:rsidR="00652445" w:rsidRPr="004F1005" w:rsidTr="004C00B6">
        <w:trPr>
          <w:gridAfter w:val="1"/>
          <w:wAfter w:w="48" w:type="dxa"/>
          <w:trHeight w:val="551"/>
        </w:trPr>
        <w:tc>
          <w:tcPr>
            <w:tcW w:w="1505" w:type="dxa"/>
            <w:gridSpan w:val="2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1586" w:type="dxa"/>
            <w:gridSpan w:val="10"/>
          </w:tcPr>
          <w:p w:rsidR="0065244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65244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67 670</w:t>
            </w:r>
          </w:p>
        </w:tc>
        <w:tc>
          <w:tcPr>
            <w:tcW w:w="1646" w:type="dxa"/>
            <w:gridSpan w:val="3"/>
            <w:vAlign w:val="center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66 502</w:t>
            </w:r>
          </w:p>
        </w:tc>
        <w:tc>
          <w:tcPr>
            <w:tcW w:w="1627" w:type="dxa"/>
            <w:gridSpan w:val="5"/>
            <w:vAlign w:val="center"/>
          </w:tcPr>
          <w:p w:rsidR="00652445" w:rsidRPr="003F72A4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63 380</w:t>
            </w:r>
          </w:p>
        </w:tc>
        <w:tc>
          <w:tcPr>
            <w:tcW w:w="1381" w:type="dxa"/>
            <w:gridSpan w:val="3"/>
            <w:vAlign w:val="center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62 433,62</w:t>
            </w:r>
          </w:p>
        </w:tc>
        <w:tc>
          <w:tcPr>
            <w:tcW w:w="1568" w:type="dxa"/>
            <w:gridSpan w:val="4"/>
            <w:vAlign w:val="center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98,51</w:t>
            </w:r>
          </w:p>
        </w:tc>
      </w:tr>
      <w:tr w:rsidR="00652445" w:rsidRPr="004F1005" w:rsidTr="006338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" w:type="dxa"/>
          <w:trHeight w:val="1039"/>
        </w:trPr>
        <w:tc>
          <w:tcPr>
            <w:tcW w:w="310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Cieľ</w:t>
            </w:r>
          </w:p>
        </w:tc>
        <w:tc>
          <w:tcPr>
            <w:tcW w:w="3240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Merateľný ukazovateľ</w:t>
            </w:r>
          </w:p>
        </w:tc>
        <w:tc>
          <w:tcPr>
            <w:tcW w:w="1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 xml:space="preserve">Cieľová hodnota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     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v r. 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Skutočná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hodnota v r.201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  <w:tc>
          <w:tcPr>
            <w:tcW w:w="722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Plnenie</w:t>
            </w:r>
          </w:p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%</w:t>
            </w:r>
          </w:p>
        </w:tc>
      </w:tr>
      <w:tr w:rsidR="00652445" w:rsidRPr="004F1005" w:rsidTr="004C00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" w:type="dxa"/>
          <w:trHeight w:hRule="exact" w:val="724"/>
        </w:trPr>
        <w:tc>
          <w:tcPr>
            <w:tcW w:w="3108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52445" w:rsidRPr="004F1005" w:rsidRDefault="00652445" w:rsidP="00652445">
            <w:pPr>
              <w:spacing w:before="120" w:after="120"/>
              <w:rPr>
                <w:rFonts w:ascii="Arial Narrow" w:hAnsi="Arial Narrow" w:cs="Arial"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sz w:val="16"/>
                <w:szCs w:val="16"/>
              </w:rPr>
              <w:t xml:space="preserve">Zabezpečiť </w:t>
            </w:r>
            <w:r>
              <w:rPr>
                <w:rFonts w:ascii="Arial Narrow" w:hAnsi="Arial Narrow" w:cs="Arial"/>
                <w:sz w:val="16"/>
                <w:szCs w:val="16"/>
              </w:rPr>
              <w:t>udržateľné hospodárenie obce pri financovaní investičných zámerov</w:t>
            </w:r>
          </w:p>
        </w:tc>
        <w:tc>
          <w:tcPr>
            <w:tcW w:w="324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52445" w:rsidRPr="004F1005" w:rsidRDefault="00652445" w:rsidP="00652445">
            <w:pPr>
              <w:spacing w:before="120" w:after="120"/>
              <w:rPr>
                <w:rFonts w:ascii="Arial Narrow" w:hAnsi="Arial Narrow" w:cs="Arial"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sz w:val="16"/>
                <w:szCs w:val="16"/>
              </w:rPr>
              <w:t xml:space="preserve">počet </w:t>
            </w:r>
            <w:r>
              <w:rPr>
                <w:rFonts w:ascii="Arial Narrow" w:hAnsi="Arial Narrow" w:cs="Arial"/>
                <w:sz w:val="16"/>
                <w:szCs w:val="16"/>
              </w:rPr>
              <w:t>splatených úverov</w:t>
            </w:r>
          </w:p>
        </w:tc>
        <w:tc>
          <w:tcPr>
            <w:tcW w:w="139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</w:t>
            </w:r>
          </w:p>
        </w:tc>
        <w:tc>
          <w:tcPr>
            <w:tcW w:w="84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72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</w:tr>
      <w:tr w:rsidR="00652445" w:rsidRPr="004F1005" w:rsidTr="00575C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" w:type="dxa"/>
          <w:trHeight w:hRule="exact" w:val="724"/>
        </w:trPr>
        <w:tc>
          <w:tcPr>
            <w:tcW w:w="3108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52445" w:rsidRPr="004F1005" w:rsidRDefault="00652445" w:rsidP="00652445">
            <w:pPr>
              <w:spacing w:before="120" w:after="12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445" w:rsidRPr="004F1005" w:rsidRDefault="00652445" w:rsidP="00652445">
            <w:pPr>
              <w:spacing w:before="120" w:after="12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Maximálna výška úverovej zaťaženosti obce</w:t>
            </w:r>
          </w:p>
        </w:tc>
        <w:tc>
          <w:tcPr>
            <w:tcW w:w="13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sz w:val="16"/>
                <w:szCs w:val="16"/>
              </w:rPr>
              <w:t>30%</w:t>
            </w:r>
          </w:p>
        </w:tc>
        <w:tc>
          <w:tcPr>
            <w:tcW w:w="8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5,04</w:t>
            </w:r>
            <w:r w:rsidRPr="004F1005">
              <w:rPr>
                <w:rFonts w:ascii="Arial Narrow" w:hAnsi="Arial Narrow" w:cs="Arial"/>
                <w:sz w:val="16"/>
                <w:szCs w:val="16"/>
              </w:rPr>
              <w:t>%</w:t>
            </w:r>
          </w:p>
        </w:tc>
        <w:tc>
          <w:tcPr>
            <w:tcW w:w="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</w:tr>
      <w:tr w:rsidR="00652445" w:rsidRPr="004F1005" w:rsidTr="00575C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" w:type="dxa"/>
          <w:trHeight w:hRule="exact" w:val="724"/>
        </w:trPr>
        <w:tc>
          <w:tcPr>
            <w:tcW w:w="3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445" w:rsidRPr="004F1005" w:rsidRDefault="00652445" w:rsidP="00652445">
            <w:pPr>
              <w:spacing w:before="120" w:after="12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4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2445" w:rsidRPr="004F1005" w:rsidRDefault="00652445" w:rsidP="00652445">
            <w:pPr>
              <w:spacing w:before="120" w:after="120"/>
              <w:rPr>
                <w:rFonts w:ascii="Arial Narrow" w:hAnsi="Arial Narrow" w:cs="Arial"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sz w:val="16"/>
                <w:szCs w:val="16"/>
              </w:rPr>
              <w:t>podiel pridelenej sumy na rozvojové projekty a žiadosti na celkovej sume</w:t>
            </w:r>
          </w:p>
        </w:tc>
        <w:tc>
          <w:tcPr>
            <w:tcW w:w="139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sz w:val="16"/>
                <w:szCs w:val="16"/>
              </w:rPr>
              <w:t>min. 80%</w:t>
            </w:r>
          </w:p>
        </w:tc>
        <w:tc>
          <w:tcPr>
            <w:tcW w:w="8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sz w:val="16"/>
                <w:szCs w:val="16"/>
              </w:rPr>
              <w:t>min. 80%</w:t>
            </w:r>
          </w:p>
        </w:tc>
        <w:tc>
          <w:tcPr>
            <w:tcW w:w="72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</w:tr>
      <w:tr w:rsidR="00652445" w:rsidRPr="004F1005" w:rsidTr="00575C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" w:type="dxa"/>
          <w:trHeight w:hRule="exact" w:val="680"/>
        </w:trPr>
        <w:tc>
          <w:tcPr>
            <w:tcW w:w="3108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52445" w:rsidRPr="004F1005" w:rsidRDefault="00652445" w:rsidP="00652445">
            <w:pPr>
              <w:spacing w:before="120" w:after="120"/>
              <w:rPr>
                <w:rFonts w:ascii="Arial Narrow" w:hAnsi="Arial Narrow" w:cs="Arial"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sz w:val="16"/>
                <w:szCs w:val="16"/>
              </w:rPr>
              <w:lastRenderedPageBreak/>
              <w:t>Zabezpečiť  efektívnu prípravu odborných podkladov k realizovaným  investičným akciám  obce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52445" w:rsidRPr="004F1005" w:rsidRDefault="00652445" w:rsidP="00652445">
            <w:pPr>
              <w:spacing w:before="120" w:after="120"/>
              <w:rPr>
                <w:rFonts w:ascii="Arial Narrow" w:hAnsi="Arial Narrow" w:cs="Arial"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sz w:val="16"/>
                <w:szCs w:val="16"/>
              </w:rPr>
              <w:t xml:space="preserve">predpokladaný počet vykonaných verejných obstarávaní za rok 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sz w:val="16"/>
                <w:szCs w:val="16"/>
              </w:rPr>
              <w:t>2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</w:tr>
      <w:tr w:rsidR="00652445" w:rsidRPr="004F1005" w:rsidTr="004C00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" w:type="dxa"/>
          <w:trHeight w:hRule="exact" w:val="429"/>
        </w:trPr>
        <w:tc>
          <w:tcPr>
            <w:tcW w:w="3108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52445" w:rsidRPr="004F1005" w:rsidRDefault="00652445" w:rsidP="00652445">
            <w:pPr>
              <w:spacing w:before="40"/>
              <w:ind w:right="-626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4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52445" w:rsidRPr="004F1005" w:rsidRDefault="00652445" w:rsidP="00652445">
            <w:pPr>
              <w:spacing w:before="120" w:after="120"/>
              <w:rPr>
                <w:rFonts w:ascii="Arial Narrow" w:hAnsi="Arial Narrow" w:cs="Arial"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sz w:val="16"/>
                <w:szCs w:val="16"/>
              </w:rPr>
              <w:t xml:space="preserve">% úspešnosť realizovaných verejných obstarávaní </w:t>
            </w:r>
          </w:p>
        </w:tc>
        <w:tc>
          <w:tcPr>
            <w:tcW w:w="1397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sz w:val="16"/>
                <w:szCs w:val="16"/>
              </w:rPr>
              <w:t>100%</w:t>
            </w:r>
          </w:p>
        </w:tc>
        <w:tc>
          <w:tcPr>
            <w:tcW w:w="84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sz w:val="16"/>
                <w:szCs w:val="16"/>
              </w:rPr>
              <w:t>100%</w:t>
            </w:r>
          </w:p>
        </w:tc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</w:tr>
      <w:tr w:rsidR="00652445" w:rsidRPr="004F1005" w:rsidTr="004C00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" w:type="dxa"/>
          <w:trHeight w:hRule="exact" w:val="349"/>
        </w:trPr>
        <w:tc>
          <w:tcPr>
            <w:tcW w:w="31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445" w:rsidRPr="004F1005" w:rsidRDefault="00652445" w:rsidP="00652445">
            <w:pPr>
              <w:spacing w:before="40"/>
              <w:ind w:right="-626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4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445" w:rsidRPr="004F1005" w:rsidRDefault="00652445" w:rsidP="00652445">
            <w:pPr>
              <w:spacing w:before="120" w:after="120"/>
              <w:rPr>
                <w:rFonts w:ascii="Arial Narrow" w:hAnsi="Arial Narrow" w:cs="Arial"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sz w:val="16"/>
                <w:szCs w:val="16"/>
              </w:rPr>
              <w:t xml:space="preserve">dodržanie časových lehôt </w:t>
            </w:r>
          </w:p>
        </w:tc>
        <w:tc>
          <w:tcPr>
            <w:tcW w:w="139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sz w:val="16"/>
                <w:szCs w:val="16"/>
              </w:rPr>
              <w:t>áno</w:t>
            </w:r>
          </w:p>
        </w:tc>
        <w:tc>
          <w:tcPr>
            <w:tcW w:w="8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sz w:val="16"/>
                <w:szCs w:val="16"/>
              </w:rPr>
              <w:t>áno</w:t>
            </w:r>
          </w:p>
        </w:tc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sz w:val="16"/>
                <w:szCs w:val="16"/>
              </w:rPr>
              <w:t>áno</w:t>
            </w:r>
          </w:p>
        </w:tc>
      </w:tr>
      <w:tr w:rsidR="00652445" w:rsidRPr="00002467" w:rsidTr="004C00B6">
        <w:trPr>
          <w:gridAfter w:val="1"/>
          <w:wAfter w:w="48" w:type="dxa"/>
        </w:trPr>
        <w:tc>
          <w:tcPr>
            <w:tcW w:w="2112" w:type="dxa"/>
            <w:gridSpan w:val="9"/>
            <w:shd w:val="clear" w:color="auto" w:fill="99CCFF"/>
          </w:tcPr>
          <w:p w:rsidR="00652445" w:rsidRPr="00002467" w:rsidRDefault="00652445" w:rsidP="00652445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Podprogram 1.4</w:t>
            </w:r>
          </w:p>
        </w:tc>
        <w:tc>
          <w:tcPr>
            <w:tcW w:w="7201" w:type="dxa"/>
            <w:gridSpan w:val="18"/>
            <w:shd w:val="clear" w:color="auto" w:fill="99CCFF"/>
          </w:tcPr>
          <w:p w:rsidR="00652445" w:rsidRPr="00002467" w:rsidRDefault="00652445" w:rsidP="00652445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Služby občanom</w:t>
            </w:r>
          </w:p>
        </w:tc>
      </w:tr>
      <w:tr w:rsidR="00652445" w:rsidRPr="004F1005" w:rsidTr="004C00B6">
        <w:trPr>
          <w:gridAfter w:val="1"/>
          <w:wAfter w:w="48" w:type="dxa"/>
          <w:trHeight w:val="567"/>
        </w:trPr>
        <w:tc>
          <w:tcPr>
            <w:tcW w:w="1511" w:type="dxa"/>
            <w:gridSpan w:val="3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1597" w:type="dxa"/>
            <w:gridSpan w:val="10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1647" w:type="dxa"/>
            <w:gridSpan w:val="3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09" w:type="dxa"/>
            <w:gridSpan w:val="4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2227" w:type="dxa"/>
            <w:gridSpan w:val="5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722" w:type="dxa"/>
            <w:gridSpan w:val="2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%</w:t>
            </w:r>
          </w:p>
        </w:tc>
      </w:tr>
      <w:tr w:rsidR="00652445" w:rsidRPr="004F1005" w:rsidTr="004C00B6">
        <w:trPr>
          <w:gridAfter w:val="1"/>
          <w:wAfter w:w="48" w:type="dxa"/>
          <w:trHeight w:val="551"/>
        </w:trPr>
        <w:tc>
          <w:tcPr>
            <w:tcW w:w="1511" w:type="dxa"/>
            <w:gridSpan w:val="3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1597" w:type="dxa"/>
            <w:gridSpan w:val="10"/>
          </w:tcPr>
          <w:p w:rsidR="0065244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65244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12 471</w:t>
            </w:r>
          </w:p>
        </w:tc>
        <w:tc>
          <w:tcPr>
            <w:tcW w:w="1647" w:type="dxa"/>
            <w:gridSpan w:val="3"/>
            <w:vAlign w:val="center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13 504</w:t>
            </w:r>
          </w:p>
        </w:tc>
        <w:tc>
          <w:tcPr>
            <w:tcW w:w="1609" w:type="dxa"/>
            <w:gridSpan w:val="4"/>
            <w:vAlign w:val="center"/>
          </w:tcPr>
          <w:p w:rsidR="00652445" w:rsidRPr="003F72A4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12 798</w:t>
            </w:r>
          </w:p>
        </w:tc>
        <w:tc>
          <w:tcPr>
            <w:tcW w:w="2227" w:type="dxa"/>
            <w:gridSpan w:val="5"/>
            <w:vAlign w:val="center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13 205,46</w:t>
            </w:r>
          </w:p>
        </w:tc>
        <w:tc>
          <w:tcPr>
            <w:tcW w:w="722" w:type="dxa"/>
            <w:gridSpan w:val="2"/>
            <w:vAlign w:val="center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103,18</w:t>
            </w:r>
          </w:p>
        </w:tc>
      </w:tr>
      <w:tr w:rsidR="00652445" w:rsidRPr="004F1005" w:rsidTr="006338CA">
        <w:trPr>
          <w:gridAfter w:val="1"/>
          <w:wAfter w:w="48" w:type="dxa"/>
          <w:trHeight w:val="1039"/>
        </w:trPr>
        <w:tc>
          <w:tcPr>
            <w:tcW w:w="3108" w:type="dxa"/>
            <w:gridSpan w:val="13"/>
            <w:vAlign w:val="center"/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Cieľ</w:t>
            </w:r>
          </w:p>
        </w:tc>
        <w:tc>
          <w:tcPr>
            <w:tcW w:w="3256" w:type="dxa"/>
            <w:gridSpan w:val="7"/>
            <w:vAlign w:val="center"/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Merateľný ukazovateľ</w:t>
            </w:r>
          </w:p>
        </w:tc>
        <w:tc>
          <w:tcPr>
            <w:tcW w:w="13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 xml:space="preserve">Cieľová hodnota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     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v r. 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Skutočná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hodnota v r.201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  <w:tc>
          <w:tcPr>
            <w:tcW w:w="722" w:type="dxa"/>
            <w:gridSpan w:val="2"/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Plnenie</w:t>
            </w:r>
          </w:p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%</w:t>
            </w:r>
          </w:p>
        </w:tc>
      </w:tr>
      <w:tr w:rsidR="00652445" w:rsidRPr="004F1005" w:rsidTr="004C00B6">
        <w:trPr>
          <w:gridAfter w:val="1"/>
          <w:wAfter w:w="48" w:type="dxa"/>
          <w:trHeight w:hRule="exact" w:val="866"/>
        </w:trPr>
        <w:tc>
          <w:tcPr>
            <w:tcW w:w="3108" w:type="dxa"/>
            <w:gridSpan w:val="13"/>
            <w:vMerge w:val="restart"/>
          </w:tcPr>
          <w:p w:rsidR="00652445" w:rsidRPr="000D5155" w:rsidRDefault="00652445" w:rsidP="00652445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0D5155">
              <w:rPr>
                <w:rFonts w:ascii="Arial Narrow" w:hAnsi="Arial Narrow" w:cs="Arial"/>
                <w:sz w:val="20"/>
                <w:szCs w:val="20"/>
              </w:rPr>
              <w:t>Zabezpečiť plynulú činnosť matriky</w:t>
            </w:r>
            <w:r>
              <w:rPr>
                <w:rFonts w:ascii="Arial Narrow" w:hAnsi="Arial Narrow" w:cs="Arial"/>
                <w:sz w:val="20"/>
                <w:szCs w:val="20"/>
              </w:rPr>
              <w:t>, promptnú a flexibilnú evidenciu obyvateľov obce</w:t>
            </w:r>
          </w:p>
        </w:tc>
        <w:tc>
          <w:tcPr>
            <w:tcW w:w="3256" w:type="dxa"/>
            <w:gridSpan w:val="7"/>
          </w:tcPr>
          <w:p w:rsidR="00652445" w:rsidRPr="000D5155" w:rsidRDefault="00652445" w:rsidP="00652445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Priemerný počet matričných úkonov za rok</w:t>
            </w:r>
          </w:p>
        </w:tc>
        <w:tc>
          <w:tcPr>
            <w:tcW w:w="1381" w:type="dxa"/>
            <w:gridSpan w:val="3"/>
          </w:tcPr>
          <w:p w:rsidR="00652445" w:rsidRPr="000D515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300</w:t>
            </w:r>
          </w:p>
        </w:tc>
        <w:tc>
          <w:tcPr>
            <w:tcW w:w="846" w:type="dxa"/>
            <w:gridSpan w:val="2"/>
          </w:tcPr>
          <w:p w:rsidR="00652445" w:rsidRPr="000D515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2" w:type="dxa"/>
            <w:gridSpan w:val="2"/>
          </w:tcPr>
          <w:p w:rsidR="00652445" w:rsidRPr="000D515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52445" w:rsidRPr="004F1005" w:rsidTr="004C00B6">
        <w:trPr>
          <w:gridAfter w:val="1"/>
          <w:wAfter w:w="48" w:type="dxa"/>
          <w:trHeight w:hRule="exact" w:val="724"/>
        </w:trPr>
        <w:tc>
          <w:tcPr>
            <w:tcW w:w="3108" w:type="dxa"/>
            <w:gridSpan w:val="13"/>
            <w:vMerge/>
          </w:tcPr>
          <w:p w:rsidR="00652445" w:rsidRPr="000D5155" w:rsidRDefault="00652445" w:rsidP="00652445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56" w:type="dxa"/>
            <w:gridSpan w:val="7"/>
          </w:tcPr>
          <w:p w:rsidR="00652445" w:rsidRPr="000D5155" w:rsidRDefault="00652445" w:rsidP="00652445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Priemerný čas na vykonanie dožiadaní a príslušnej agendy</w:t>
            </w:r>
          </w:p>
        </w:tc>
        <w:tc>
          <w:tcPr>
            <w:tcW w:w="1381" w:type="dxa"/>
            <w:gridSpan w:val="3"/>
          </w:tcPr>
          <w:p w:rsidR="00652445" w:rsidRPr="000D515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max. 10 dní</w:t>
            </w:r>
          </w:p>
        </w:tc>
        <w:tc>
          <w:tcPr>
            <w:tcW w:w="846" w:type="dxa"/>
            <w:gridSpan w:val="2"/>
          </w:tcPr>
          <w:p w:rsidR="00652445" w:rsidRPr="000D515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max. 10 dní</w:t>
            </w:r>
          </w:p>
        </w:tc>
        <w:tc>
          <w:tcPr>
            <w:tcW w:w="722" w:type="dxa"/>
            <w:gridSpan w:val="2"/>
          </w:tcPr>
          <w:p w:rsidR="00652445" w:rsidRPr="000D515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</w:t>
            </w:r>
          </w:p>
        </w:tc>
      </w:tr>
      <w:tr w:rsidR="00652445" w:rsidRPr="004F1005" w:rsidTr="004C00B6">
        <w:trPr>
          <w:gridAfter w:val="1"/>
          <w:wAfter w:w="48" w:type="dxa"/>
          <w:trHeight w:hRule="exact" w:val="724"/>
        </w:trPr>
        <w:tc>
          <w:tcPr>
            <w:tcW w:w="3108" w:type="dxa"/>
            <w:gridSpan w:val="13"/>
            <w:vMerge/>
          </w:tcPr>
          <w:p w:rsidR="00652445" w:rsidRPr="000D5155" w:rsidRDefault="00652445" w:rsidP="00652445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56" w:type="dxa"/>
            <w:gridSpan w:val="7"/>
          </w:tcPr>
          <w:p w:rsidR="00652445" w:rsidRPr="000D5155" w:rsidRDefault="00652445" w:rsidP="00652445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Počet vydaných rozhodnutí o určení súpisného čísla</w:t>
            </w:r>
          </w:p>
        </w:tc>
        <w:tc>
          <w:tcPr>
            <w:tcW w:w="1381" w:type="dxa"/>
            <w:gridSpan w:val="3"/>
          </w:tcPr>
          <w:p w:rsidR="00652445" w:rsidRPr="000D515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46" w:type="dxa"/>
            <w:gridSpan w:val="2"/>
          </w:tcPr>
          <w:p w:rsidR="00652445" w:rsidRPr="000D515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2" w:type="dxa"/>
            <w:gridSpan w:val="2"/>
          </w:tcPr>
          <w:p w:rsidR="00652445" w:rsidRPr="000D515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52445" w:rsidRPr="004F1005" w:rsidTr="004C00B6">
        <w:trPr>
          <w:gridAfter w:val="1"/>
          <w:wAfter w:w="48" w:type="dxa"/>
          <w:trHeight w:hRule="exact" w:val="812"/>
        </w:trPr>
        <w:tc>
          <w:tcPr>
            <w:tcW w:w="3108" w:type="dxa"/>
            <w:gridSpan w:val="13"/>
            <w:vMerge w:val="restart"/>
          </w:tcPr>
          <w:p w:rsidR="00652445" w:rsidRPr="000D5155" w:rsidRDefault="00652445" w:rsidP="00652445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0D5155">
              <w:rPr>
                <w:rFonts w:ascii="Arial Narrow" w:hAnsi="Arial Narrow" w:cs="Arial"/>
                <w:sz w:val="20"/>
                <w:szCs w:val="20"/>
              </w:rPr>
              <w:t xml:space="preserve">Zabezpečiť  </w:t>
            </w:r>
            <w:r>
              <w:rPr>
                <w:rFonts w:ascii="Arial Narrow" w:hAnsi="Arial Narrow" w:cs="Arial"/>
                <w:sz w:val="20"/>
                <w:szCs w:val="20"/>
              </w:rPr>
              <w:t>plynulé a rýchle vybavovanie stavebnej agendy</w:t>
            </w:r>
          </w:p>
        </w:tc>
        <w:tc>
          <w:tcPr>
            <w:tcW w:w="3256" w:type="dxa"/>
            <w:gridSpan w:val="7"/>
          </w:tcPr>
          <w:p w:rsidR="00652445" w:rsidRPr="000D5155" w:rsidRDefault="00652445" w:rsidP="00652445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Počet vydaných rozhodnutí za rok</w:t>
            </w:r>
          </w:p>
        </w:tc>
        <w:tc>
          <w:tcPr>
            <w:tcW w:w="1381" w:type="dxa"/>
            <w:gridSpan w:val="3"/>
          </w:tcPr>
          <w:p w:rsidR="00652445" w:rsidRPr="000D515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</w:t>
            </w:r>
          </w:p>
        </w:tc>
        <w:tc>
          <w:tcPr>
            <w:tcW w:w="846" w:type="dxa"/>
            <w:gridSpan w:val="2"/>
          </w:tcPr>
          <w:p w:rsidR="00652445" w:rsidRPr="000D515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2" w:type="dxa"/>
            <w:gridSpan w:val="2"/>
          </w:tcPr>
          <w:p w:rsidR="00652445" w:rsidRPr="000D515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52445" w:rsidRPr="004F1005" w:rsidTr="004C00B6">
        <w:trPr>
          <w:gridAfter w:val="1"/>
          <w:wAfter w:w="48" w:type="dxa"/>
          <w:trHeight w:hRule="exact" w:val="680"/>
        </w:trPr>
        <w:tc>
          <w:tcPr>
            <w:tcW w:w="3108" w:type="dxa"/>
            <w:gridSpan w:val="13"/>
            <w:vMerge/>
          </w:tcPr>
          <w:p w:rsidR="00652445" w:rsidRPr="000D5155" w:rsidRDefault="00652445" w:rsidP="00652445">
            <w:pPr>
              <w:spacing w:before="40"/>
              <w:ind w:right="-62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56" w:type="dxa"/>
            <w:gridSpan w:val="7"/>
          </w:tcPr>
          <w:p w:rsidR="00652445" w:rsidRPr="000D5155" w:rsidRDefault="00652445" w:rsidP="00652445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Priemerný čas na vydanie rozhodnutia</w:t>
            </w:r>
          </w:p>
        </w:tc>
        <w:tc>
          <w:tcPr>
            <w:tcW w:w="1381" w:type="dxa"/>
            <w:gridSpan w:val="3"/>
          </w:tcPr>
          <w:p w:rsidR="00652445" w:rsidRPr="000D515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15 dní</w:t>
            </w:r>
          </w:p>
        </w:tc>
        <w:tc>
          <w:tcPr>
            <w:tcW w:w="846" w:type="dxa"/>
            <w:gridSpan w:val="2"/>
          </w:tcPr>
          <w:p w:rsidR="00652445" w:rsidRPr="000D515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Max. 15 dní</w:t>
            </w:r>
          </w:p>
        </w:tc>
        <w:tc>
          <w:tcPr>
            <w:tcW w:w="722" w:type="dxa"/>
            <w:gridSpan w:val="2"/>
          </w:tcPr>
          <w:p w:rsidR="00652445" w:rsidRPr="000D515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</w:t>
            </w:r>
          </w:p>
        </w:tc>
      </w:tr>
      <w:tr w:rsidR="00652445" w:rsidRPr="004F1005" w:rsidTr="004C00B6">
        <w:trPr>
          <w:gridAfter w:val="1"/>
          <w:wAfter w:w="48" w:type="dxa"/>
          <w:trHeight w:hRule="exact" w:val="349"/>
        </w:trPr>
        <w:tc>
          <w:tcPr>
            <w:tcW w:w="3108" w:type="dxa"/>
            <w:gridSpan w:val="13"/>
            <w:vMerge/>
          </w:tcPr>
          <w:p w:rsidR="00652445" w:rsidRPr="000D5155" w:rsidRDefault="00652445" w:rsidP="00652445">
            <w:pPr>
              <w:spacing w:before="40"/>
              <w:ind w:right="-62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56" w:type="dxa"/>
            <w:gridSpan w:val="7"/>
          </w:tcPr>
          <w:p w:rsidR="00652445" w:rsidRPr="000D5155" w:rsidRDefault="00652445" w:rsidP="00652445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0D5155">
              <w:rPr>
                <w:rFonts w:ascii="Arial Narrow" w:hAnsi="Arial Narrow" w:cs="Arial"/>
                <w:sz w:val="20"/>
                <w:szCs w:val="20"/>
              </w:rPr>
              <w:t xml:space="preserve">dodržanie časových lehôt </w:t>
            </w:r>
          </w:p>
        </w:tc>
        <w:tc>
          <w:tcPr>
            <w:tcW w:w="1381" w:type="dxa"/>
            <w:gridSpan w:val="3"/>
          </w:tcPr>
          <w:p w:rsidR="00652445" w:rsidRPr="000D515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D5155">
              <w:rPr>
                <w:rFonts w:ascii="Arial Narrow" w:hAnsi="Arial Narrow" w:cs="Arial"/>
                <w:sz w:val="20"/>
                <w:szCs w:val="20"/>
              </w:rPr>
              <w:t>áno</w:t>
            </w:r>
          </w:p>
        </w:tc>
        <w:tc>
          <w:tcPr>
            <w:tcW w:w="846" w:type="dxa"/>
            <w:gridSpan w:val="2"/>
          </w:tcPr>
          <w:p w:rsidR="00652445" w:rsidRPr="000D515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D5155">
              <w:rPr>
                <w:rFonts w:ascii="Arial Narrow" w:hAnsi="Arial Narrow" w:cs="Arial"/>
                <w:sz w:val="20"/>
                <w:szCs w:val="20"/>
              </w:rPr>
              <w:t>áno</w:t>
            </w:r>
          </w:p>
        </w:tc>
        <w:tc>
          <w:tcPr>
            <w:tcW w:w="722" w:type="dxa"/>
            <w:gridSpan w:val="2"/>
          </w:tcPr>
          <w:p w:rsidR="00652445" w:rsidRPr="000D515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D5155">
              <w:rPr>
                <w:rFonts w:ascii="Arial Narrow" w:hAnsi="Arial Narrow" w:cs="Arial"/>
                <w:sz w:val="20"/>
                <w:szCs w:val="20"/>
              </w:rPr>
              <w:t>áno</w:t>
            </w:r>
          </w:p>
        </w:tc>
      </w:tr>
      <w:tr w:rsidR="00652445" w:rsidRPr="00002467" w:rsidTr="004C00B6">
        <w:trPr>
          <w:gridAfter w:val="1"/>
          <w:wAfter w:w="48" w:type="dxa"/>
        </w:trPr>
        <w:tc>
          <w:tcPr>
            <w:tcW w:w="2122" w:type="dxa"/>
            <w:gridSpan w:val="10"/>
            <w:shd w:val="clear" w:color="auto" w:fill="99CCFF"/>
          </w:tcPr>
          <w:p w:rsidR="00652445" w:rsidRPr="00002467" w:rsidRDefault="00652445" w:rsidP="00652445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Podprogram 1.5</w:t>
            </w:r>
          </w:p>
        </w:tc>
        <w:tc>
          <w:tcPr>
            <w:tcW w:w="7191" w:type="dxa"/>
            <w:gridSpan w:val="17"/>
            <w:shd w:val="clear" w:color="auto" w:fill="99CCFF"/>
          </w:tcPr>
          <w:p w:rsidR="00652445" w:rsidRPr="00002467" w:rsidRDefault="00652445" w:rsidP="00652445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Voľby a referendá</w:t>
            </w:r>
          </w:p>
        </w:tc>
      </w:tr>
      <w:tr w:rsidR="00652445" w:rsidRPr="004F1005" w:rsidTr="004C00B6">
        <w:trPr>
          <w:gridAfter w:val="1"/>
          <w:wAfter w:w="48" w:type="dxa"/>
          <w:trHeight w:val="567"/>
        </w:trPr>
        <w:tc>
          <w:tcPr>
            <w:tcW w:w="1522" w:type="dxa"/>
            <w:gridSpan w:val="4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1598" w:type="dxa"/>
            <w:gridSpan w:val="10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1653" w:type="dxa"/>
            <w:gridSpan w:val="3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08" w:type="dxa"/>
            <w:gridSpan w:val="4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2271" w:type="dxa"/>
            <w:gridSpan w:val="5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661" w:type="dxa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%</w:t>
            </w:r>
          </w:p>
        </w:tc>
      </w:tr>
      <w:tr w:rsidR="00652445" w:rsidRPr="004F1005" w:rsidTr="004C00B6">
        <w:trPr>
          <w:gridAfter w:val="1"/>
          <w:wAfter w:w="48" w:type="dxa"/>
          <w:trHeight w:val="551"/>
        </w:trPr>
        <w:tc>
          <w:tcPr>
            <w:tcW w:w="1522" w:type="dxa"/>
            <w:gridSpan w:val="4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1598" w:type="dxa"/>
            <w:gridSpan w:val="10"/>
          </w:tcPr>
          <w:p w:rsidR="0065244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65244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2 508</w:t>
            </w:r>
          </w:p>
        </w:tc>
        <w:tc>
          <w:tcPr>
            <w:tcW w:w="1653" w:type="dxa"/>
            <w:gridSpan w:val="3"/>
            <w:vAlign w:val="center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1 365</w:t>
            </w:r>
          </w:p>
        </w:tc>
        <w:tc>
          <w:tcPr>
            <w:tcW w:w="1608" w:type="dxa"/>
            <w:gridSpan w:val="4"/>
            <w:vAlign w:val="center"/>
          </w:tcPr>
          <w:p w:rsidR="00652445" w:rsidRPr="003F72A4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2 650</w:t>
            </w:r>
          </w:p>
        </w:tc>
        <w:tc>
          <w:tcPr>
            <w:tcW w:w="2271" w:type="dxa"/>
            <w:gridSpan w:val="5"/>
            <w:vAlign w:val="center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1 581,55</w:t>
            </w:r>
          </w:p>
        </w:tc>
        <w:tc>
          <w:tcPr>
            <w:tcW w:w="661" w:type="dxa"/>
            <w:vAlign w:val="center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59,68</w:t>
            </w:r>
          </w:p>
        </w:tc>
      </w:tr>
      <w:tr w:rsidR="00652445" w:rsidRPr="004F1005" w:rsidTr="006338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039"/>
        </w:trPr>
        <w:tc>
          <w:tcPr>
            <w:tcW w:w="31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Cieľ</w:t>
            </w:r>
          </w:p>
        </w:tc>
        <w:tc>
          <w:tcPr>
            <w:tcW w:w="3261" w:type="dxa"/>
            <w:gridSpan w:val="7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Merateľný ukazovateľ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 xml:space="preserve">Cieľová hodnota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     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v r. 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Skutočná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hodnota v r.201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Plnenie</w:t>
            </w:r>
          </w:p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%</w:t>
            </w:r>
          </w:p>
        </w:tc>
      </w:tr>
      <w:tr w:rsidR="00652445" w:rsidRPr="004F1005" w:rsidTr="009455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25"/>
        </w:trPr>
        <w:tc>
          <w:tcPr>
            <w:tcW w:w="3120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52445" w:rsidRPr="000D5155" w:rsidRDefault="00652445" w:rsidP="00652445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Plynulý priebeh volieb a referenda</w:t>
            </w:r>
          </w:p>
        </w:tc>
        <w:tc>
          <w:tcPr>
            <w:tcW w:w="3261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52445" w:rsidRPr="000D5155" w:rsidRDefault="00652445" w:rsidP="00652445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Počet očakávaných druhov volieb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52445" w:rsidRPr="000D515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52445" w:rsidRPr="000D515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52445" w:rsidRPr="000D515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652445" w:rsidRPr="004F1005" w:rsidTr="009455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9"/>
        </w:trPr>
        <w:tc>
          <w:tcPr>
            <w:tcW w:w="3120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445" w:rsidRPr="000D5155" w:rsidRDefault="00652445" w:rsidP="00652445">
            <w:pPr>
              <w:spacing w:before="40"/>
              <w:ind w:right="-62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445" w:rsidRPr="000D5155" w:rsidRDefault="00652445" w:rsidP="00652445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0D5155">
              <w:rPr>
                <w:rFonts w:ascii="Arial Narrow" w:hAnsi="Arial Narrow" w:cs="Arial"/>
                <w:sz w:val="20"/>
                <w:szCs w:val="20"/>
              </w:rPr>
              <w:t xml:space="preserve">dodržanie časových lehôt 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445" w:rsidRPr="000D515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D5155">
              <w:rPr>
                <w:rFonts w:ascii="Arial Narrow" w:hAnsi="Arial Narrow" w:cs="Arial"/>
                <w:sz w:val="20"/>
                <w:szCs w:val="20"/>
              </w:rPr>
              <w:t>áno</w:t>
            </w:r>
          </w:p>
        </w:tc>
        <w:tc>
          <w:tcPr>
            <w:tcW w:w="113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445" w:rsidRPr="000D515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D5155">
              <w:rPr>
                <w:rFonts w:ascii="Arial Narrow" w:hAnsi="Arial Narrow" w:cs="Arial"/>
                <w:sz w:val="20"/>
                <w:szCs w:val="20"/>
              </w:rPr>
              <w:t>áno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445" w:rsidRPr="000D515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D5155">
              <w:rPr>
                <w:rFonts w:ascii="Arial Narrow" w:hAnsi="Arial Narrow" w:cs="Arial"/>
                <w:sz w:val="20"/>
                <w:szCs w:val="20"/>
              </w:rPr>
              <w:t>áno</w:t>
            </w:r>
          </w:p>
        </w:tc>
      </w:tr>
    </w:tbl>
    <w:p w:rsidR="00DA66B5" w:rsidRDefault="00DA66B5" w:rsidP="007F3A07">
      <w:pPr>
        <w:rPr>
          <w:rFonts w:ascii="Arial Narrow" w:hAnsi="Arial Narrow" w:cs="Tahoma"/>
        </w:rPr>
      </w:pPr>
    </w:p>
    <w:p w:rsidR="00DA66B5" w:rsidRDefault="00DA66B5" w:rsidP="008C309D">
      <w:pPr>
        <w:rPr>
          <w:rFonts w:ascii="Arial Narrow" w:hAnsi="Arial Narrow" w:cs="Tahoma"/>
        </w:rPr>
      </w:pPr>
    </w:p>
    <w:p w:rsidR="00DA66B5" w:rsidRDefault="00DA66B5" w:rsidP="008C309D">
      <w:pPr>
        <w:rPr>
          <w:rFonts w:ascii="Arial Narrow" w:hAnsi="Arial Narrow" w:cs="Tahoma"/>
        </w:rPr>
      </w:pPr>
    </w:p>
    <w:p w:rsidR="00DA66B5" w:rsidRDefault="00DA66B5" w:rsidP="008C309D">
      <w:pPr>
        <w:rPr>
          <w:rFonts w:ascii="Arial Narrow" w:hAnsi="Arial Narrow" w:cs="Tahoma"/>
        </w:rPr>
      </w:pPr>
    </w:p>
    <w:p w:rsidR="00DA66B5" w:rsidRDefault="00DA66B5" w:rsidP="008C309D">
      <w:pPr>
        <w:rPr>
          <w:rFonts w:ascii="Arial Narrow" w:hAnsi="Arial Narrow" w:cs="Tahoma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9"/>
        <w:gridCol w:w="597"/>
        <w:gridCol w:w="89"/>
        <w:gridCol w:w="899"/>
        <w:gridCol w:w="1646"/>
        <w:gridCol w:w="1649"/>
        <w:gridCol w:w="938"/>
        <w:gridCol w:w="717"/>
        <w:gridCol w:w="274"/>
        <w:gridCol w:w="734"/>
      </w:tblGrid>
      <w:tr w:rsidR="00DA66B5" w:rsidRPr="00002467" w:rsidTr="0094555E">
        <w:tc>
          <w:tcPr>
            <w:tcW w:w="2205" w:type="dxa"/>
            <w:gridSpan w:val="3"/>
            <w:shd w:val="clear" w:color="auto" w:fill="FFCC99"/>
          </w:tcPr>
          <w:p w:rsidR="00DA66B5" w:rsidRPr="000B6206" w:rsidRDefault="00DA66B5" w:rsidP="000B6206">
            <w:pPr>
              <w:rPr>
                <w:rFonts w:ascii="Arial Narrow" w:hAnsi="Arial Narrow" w:cs="Arial"/>
                <w:b/>
                <w:sz w:val="28"/>
                <w:szCs w:val="28"/>
                <w:highlight w:val="yellow"/>
              </w:rPr>
            </w:pPr>
            <w:r w:rsidRPr="000B6206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>Program 2</w:t>
            </w:r>
          </w:p>
        </w:tc>
        <w:tc>
          <w:tcPr>
            <w:tcW w:w="6857" w:type="dxa"/>
            <w:gridSpan w:val="7"/>
            <w:shd w:val="clear" w:color="auto" w:fill="FFCC99"/>
          </w:tcPr>
          <w:p w:rsidR="00DA66B5" w:rsidRPr="000B6206" w:rsidRDefault="00DA66B5" w:rsidP="000B6206">
            <w:pPr>
              <w:rPr>
                <w:rFonts w:ascii="Arial Narrow" w:hAnsi="Arial Narrow" w:cs="Arial"/>
                <w:b/>
                <w:sz w:val="28"/>
                <w:szCs w:val="28"/>
                <w:highlight w:val="yellow"/>
              </w:rPr>
            </w:pPr>
            <w:r w:rsidRPr="000B6206">
              <w:rPr>
                <w:rFonts w:ascii="Arial Narrow" w:hAnsi="Arial Narrow" w:cs="Arial"/>
                <w:sz w:val="28"/>
                <w:szCs w:val="28"/>
              </w:rPr>
              <w:t>Ochrana obyvateľstva</w:t>
            </w:r>
          </w:p>
        </w:tc>
      </w:tr>
      <w:tr w:rsidR="005D58C6" w:rsidRPr="004F1005" w:rsidTr="0094555E">
        <w:trPr>
          <w:trHeight w:val="567"/>
        </w:trPr>
        <w:tc>
          <w:tcPr>
            <w:tcW w:w="1519" w:type="dxa"/>
            <w:shd w:val="clear" w:color="auto" w:fill="FFCC99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1585" w:type="dxa"/>
            <w:gridSpan w:val="3"/>
            <w:shd w:val="clear" w:color="auto" w:fill="FFCC99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1646" w:type="dxa"/>
            <w:shd w:val="clear" w:color="auto" w:fill="FFCC99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49" w:type="dxa"/>
            <w:shd w:val="clear" w:color="auto" w:fill="FFCC99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655" w:type="dxa"/>
            <w:gridSpan w:val="2"/>
            <w:shd w:val="clear" w:color="auto" w:fill="FFCC99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008" w:type="dxa"/>
            <w:gridSpan w:val="2"/>
            <w:shd w:val="clear" w:color="auto" w:fill="FFCC99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365C39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vertAlign w:val="subscript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vertAlign w:val="subscript"/>
              </w:rPr>
              <w:t>%</w:t>
            </w:r>
          </w:p>
        </w:tc>
      </w:tr>
      <w:tr w:rsidR="005D58C6" w:rsidRPr="004F1005" w:rsidTr="0094555E">
        <w:trPr>
          <w:trHeight w:val="551"/>
        </w:trPr>
        <w:tc>
          <w:tcPr>
            <w:tcW w:w="1519" w:type="dxa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1585" w:type="dxa"/>
            <w:gridSpan w:val="3"/>
          </w:tcPr>
          <w:p w:rsidR="005D58C6" w:rsidRDefault="005D58C6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5D58C6" w:rsidRDefault="00836C9B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1 042</w:t>
            </w:r>
          </w:p>
        </w:tc>
        <w:tc>
          <w:tcPr>
            <w:tcW w:w="1646" w:type="dxa"/>
            <w:vAlign w:val="center"/>
          </w:tcPr>
          <w:p w:rsidR="005D58C6" w:rsidRPr="004F1005" w:rsidRDefault="00836C9B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1000</w:t>
            </w:r>
          </w:p>
        </w:tc>
        <w:tc>
          <w:tcPr>
            <w:tcW w:w="1649" w:type="dxa"/>
            <w:vAlign w:val="center"/>
          </w:tcPr>
          <w:p w:rsidR="005D58C6" w:rsidRPr="003F72A4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1 150</w:t>
            </w:r>
          </w:p>
        </w:tc>
        <w:tc>
          <w:tcPr>
            <w:tcW w:w="1655" w:type="dxa"/>
            <w:gridSpan w:val="2"/>
            <w:vAlign w:val="center"/>
          </w:tcPr>
          <w:p w:rsidR="005D58C6" w:rsidRPr="004F1005" w:rsidRDefault="00836C9B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947,28</w:t>
            </w:r>
          </w:p>
        </w:tc>
        <w:tc>
          <w:tcPr>
            <w:tcW w:w="1008" w:type="dxa"/>
            <w:gridSpan w:val="2"/>
            <w:vAlign w:val="center"/>
          </w:tcPr>
          <w:p w:rsidR="005D58C6" w:rsidRPr="004F1005" w:rsidRDefault="00836C9B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82,37</w:t>
            </w:r>
          </w:p>
        </w:tc>
      </w:tr>
      <w:tr w:rsidR="005D58C6" w:rsidRPr="00002467" w:rsidTr="0094555E">
        <w:tc>
          <w:tcPr>
            <w:tcW w:w="2116" w:type="dxa"/>
            <w:gridSpan w:val="2"/>
            <w:shd w:val="clear" w:color="auto" w:fill="99CCFF"/>
          </w:tcPr>
          <w:p w:rsidR="005D58C6" w:rsidRPr="00002467" w:rsidRDefault="005D58C6" w:rsidP="005D58C6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Podprogram 2.1</w:t>
            </w:r>
          </w:p>
        </w:tc>
        <w:tc>
          <w:tcPr>
            <w:tcW w:w="6946" w:type="dxa"/>
            <w:gridSpan w:val="8"/>
            <w:shd w:val="clear" w:color="auto" w:fill="99CCFF"/>
          </w:tcPr>
          <w:p w:rsidR="005D58C6" w:rsidRPr="00002467" w:rsidRDefault="005D58C6" w:rsidP="005D58C6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Civilná ochrana</w:t>
            </w:r>
          </w:p>
        </w:tc>
      </w:tr>
      <w:tr w:rsidR="005D58C6" w:rsidRPr="004F1005" w:rsidTr="0094555E">
        <w:trPr>
          <w:trHeight w:val="567"/>
        </w:trPr>
        <w:tc>
          <w:tcPr>
            <w:tcW w:w="1519" w:type="dxa"/>
            <w:shd w:val="clear" w:color="auto" w:fill="99CCFF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1585" w:type="dxa"/>
            <w:gridSpan w:val="3"/>
            <w:shd w:val="clear" w:color="auto" w:fill="99CCFF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1646" w:type="dxa"/>
            <w:shd w:val="clear" w:color="auto" w:fill="99CCFF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49" w:type="dxa"/>
            <w:shd w:val="clear" w:color="auto" w:fill="99CCFF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655" w:type="dxa"/>
            <w:gridSpan w:val="2"/>
            <w:shd w:val="clear" w:color="auto" w:fill="99CCFF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008" w:type="dxa"/>
            <w:gridSpan w:val="2"/>
            <w:shd w:val="clear" w:color="auto" w:fill="99CCFF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%</w:t>
            </w:r>
          </w:p>
        </w:tc>
      </w:tr>
      <w:tr w:rsidR="005D58C6" w:rsidRPr="004F1005" w:rsidTr="0094555E">
        <w:trPr>
          <w:trHeight w:val="551"/>
        </w:trPr>
        <w:tc>
          <w:tcPr>
            <w:tcW w:w="1519" w:type="dxa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1585" w:type="dxa"/>
            <w:gridSpan w:val="3"/>
          </w:tcPr>
          <w:p w:rsidR="005D58C6" w:rsidRDefault="005D58C6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5D58C6" w:rsidRDefault="00836C9B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1 042</w:t>
            </w:r>
          </w:p>
        </w:tc>
        <w:tc>
          <w:tcPr>
            <w:tcW w:w="1646" w:type="dxa"/>
            <w:vAlign w:val="center"/>
          </w:tcPr>
          <w:p w:rsidR="005D58C6" w:rsidRPr="004F1005" w:rsidRDefault="00836C9B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1 000</w:t>
            </w:r>
          </w:p>
        </w:tc>
        <w:tc>
          <w:tcPr>
            <w:tcW w:w="1649" w:type="dxa"/>
            <w:vAlign w:val="center"/>
          </w:tcPr>
          <w:p w:rsidR="005D58C6" w:rsidRPr="003F72A4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1 150</w:t>
            </w:r>
          </w:p>
        </w:tc>
        <w:tc>
          <w:tcPr>
            <w:tcW w:w="1655" w:type="dxa"/>
            <w:gridSpan w:val="2"/>
            <w:vAlign w:val="center"/>
          </w:tcPr>
          <w:p w:rsidR="005D58C6" w:rsidRPr="004F1005" w:rsidRDefault="00836C9B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947,28</w:t>
            </w:r>
          </w:p>
        </w:tc>
        <w:tc>
          <w:tcPr>
            <w:tcW w:w="1008" w:type="dxa"/>
            <w:gridSpan w:val="2"/>
            <w:vAlign w:val="center"/>
          </w:tcPr>
          <w:p w:rsidR="005D58C6" w:rsidRPr="004F1005" w:rsidRDefault="00836C9B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82,37</w:t>
            </w:r>
          </w:p>
        </w:tc>
      </w:tr>
      <w:tr w:rsidR="00652445" w:rsidTr="006338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039"/>
        </w:trPr>
        <w:tc>
          <w:tcPr>
            <w:tcW w:w="310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Cieľ</w:t>
            </w:r>
          </w:p>
        </w:tc>
        <w:tc>
          <w:tcPr>
            <w:tcW w:w="3295" w:type="dxa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Merateľný ukazovateľ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 xml:space="preserve">Cieľová hodnota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     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v r. 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Skutočná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hodnota v r.201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Plnenie</w:t>
            </w:r>
          </w:p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%</w:t>
            </w:r>
          </w:p>
        </w:tc>
      </w:tr>
      <w:tr w:rsidR="00652445" w:rsidTr="009455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89"/>
        </w:trPr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rPr>
                <w:rFonts w:ascii="Arial" w:hAnsi="Arial" w:cs="Arial"/>
                <w:dstrike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Zabezpečiť ochranu obyvateľov pred dopadom mimoriadnych udalostí</w:t>
            </w:r>
            <w:r>
              <w:rPr>
                <w:rFonts w:ascii="Arial" w:hAnsi="Arial" w:cs="Arial"/>
                <w:dstrike/>
                <w:sz w:val="16"/>
                <w:szCs w:val="16"/>
              </w:rPr>
              <w:t xml:space="preserve"> 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aktualizovaná agenda CO </w:t>
            </w:r>
          </w:p>
          <w:p w:rsidR="00652445" w:rsidRDefault="00652445" w:rsidP="00652445">
            <w:pPr>
              <w:pStyle w:val="Textbubliny"/>
              <w:rPr>
                <w:rFonts w:ascii="Arial" w:hAnsi="Arial" w:cs="Arial"/>
                <w:dstrike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áno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áno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652445" w:rsidTr="009455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51"/>
        </w:trPr>
        <w:tc>
          <w:tcPr>
            <w:tcW w:w="31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plnenie zákonných požiadaviek</w:t>
            </w:r>
          </w:p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</w:tbl>
    <w:p w:rsidR="00DA66B5" w:rsidRDefault="00DA66B5" w:rsidP="008C309D">
      <w:pPr>
        <w:rPr>
          <w:rFonts w:ascii="Arial Narrow" w:hAnsi="Arial Narrow" w:cs="Tahoma"/>
        </w:rPr>
      </w:pPr>
    </w:p>
    <w:tbl>
      <w:tblPr>
        <w:tblW w:w="9065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4"/>
        <w:gridCol w:w="592"/>
        <w:gridCol w:w="7"/>
        <w:gridCol w:w="82"/>
        <w:gridCol w:w="903"/>
        <w:gridCol w:w="9"/>
        <w:gridCol w:w="1635"/>
        <w:gridCol w:w="20"/>
        <w:gridCol w:w="1627"/>
        <w:gridCol w:w="28"/>
        <w:gridCol w:w="910"/>
        <w:gridCol w:w="598"/>
        <w:gridCol w:w="393"/>
        <w:gridCol w:w="737"/>
      </w:tblGrid>
      <w:tr w:rsidR="00DA66B5" w:rsidRPr="00002467" w:rsidTr="00067545">
        <w:tc>
          <w:tcPr>
            <w:tcW w:w="2205" w:type="dxa"/>
            <w:gridSpan w:val="4"/>
            <w:shd w:val="clear" w:color="auto" w:fill="FFCC99"/>
          </w:tcPr>
          <w:p w:rsidR="00DA66B5" w:rsidRPr="0094555E" w:rsidRDefault="00DA66B5" w:rsidP="00F2559A">
            <w:pPr>
              <w:rPr>
                <w:rFonts w:ascii="Arial Narrow" w:hAnsi="Arial Narrow" w:cs="Arial"/>
                <w:b/>
                <w:sz w:val="28"/>
                <w:szCs w:val="28"/>
                <w:highlight w:val="yellow"/>
              </w:rPr>
            </w:pPr>
            <w:r w:rsidRPr="0094555E">
              <w:rPr>
                <w:rFonts w:ascii="Arial Narrow" w:hAnsi="Arial Narrow" w:cs="Arial"/>
                <w:b/>
                <w:sz w:val="28"/>
                <w:szCs w:val="28"/>
              </w:rPr>
              <w:t>Program 3</w:t>
            </w:r>
          </w:p>
        </w:tc>
        <w:tc>
          <w:tcPr>
            <w:tcW w:w="6860" w:type="dxa"/>
            <w:gridSpan w:val="10"/>
            <w:shd w:val="clear" w:color="auto" w:fill="FFCC99"/>
          </w:tcPr>
          <w:p w:rsidR="00DA66B5" w:rsidRPr="0094555E" w:rsidRDefault="00DA66B5" w:rsidP="00F2559A">
            <w:pPr>
              <w:rPr>
                <w:rFonts w:ascii="Arial Narrow" w:hAnsi="Arial Narrow" w:cs="Arial"/>
                <w:b/>
                <w:sz w:val="28"/>
                <w:szCs w:val="28"/>
                <w:highlight w:val="yellow"/>
              </w:rPr>
            </w:pPr>
            <w:r w:rsidRPr="0094555E">
              <w:rPr>
                <w:rFonts w:ascii="Arial Narrow" w:hAnsi="Arial Narrow" w:cs="Arial"/>
                <w:sz w:val="28"/>
                <w:szCs w:val="28"/>
              </w:rPr>
              <w:t>Bezpečnosť, právo a poriadok</w:t>
            </w:r>
          </w:p>
        </w:tc>
      </w:tr>
      <w:tr w:rsidR="005D58C6" w:rsidRPr="004F1005" w:rsidTr="00067545">
        <w:trPr>
          <w:trHeight w:val="567"/>
        </w:trPr>
        <w:tc>
          <w:tcPr>
            <w:tcW w:w="1524" w:type="dxa"/>
            <w:shd w:val="clear" w:color="auto" w:fill="FFCC99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1584" w:type="dxa"/>
            <w:gridSpan w:val="4"/>
            <w:shd w:val="clear" w:color="auto" w:fill="FFCC99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1644" w:type="dxa"/>
            <w:gridSpan w:val="2"/>
            <w:shd w:val="clear" w:color="auto" w:fill="FFCC99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47" w:type="dxa"/>
            <w:gridSpan w:val="2"/>
            <w:shd w:val="clear" w:color="auto" w:fill="FFCC99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536" w:type="dxa"/>
            <w:gridSpan w:val="3"/>
            <w:shd w:val="clear" w:color="auto" w:fill="FFCC99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130" w:type="dxa"/>
            <w:gridSpan w:val="2"/>
            <w:shd w:val="clear" w:color="auto" w:fill="FFCC99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365C39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vertAlign w:val="subscript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vertAlign w:val="subscript"/>
              </w:rPr>
              <w:t>%</w:t>
            </w:r>
          </w:p>
        </w:tc>
      </w:tr>
      <w:tr w:rsidR="005D58C6" w:rsidRPr="004F1005" w:rsidTr="00067545">
        <w:trPr>
          <w:trHeight w:val="551"/>
        </w:trPr>
        <w:tc>
          <w:tcPr>
            <w:tcW w:w="1524" w:type="dxa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1584" w:type="dxa"/>
            <w:gridSpan w:val="4"/>
          </w:tcPr>
          <w:p w:rsidR="005D58C6" w:rsidRDefault="005D58C6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5D58C6" w:rsidRDefault="00836C9B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81 051</w:t>
            </w:r>
          </w:p>
        </w:tc>
        <w:tc>
          <w:tcPr>
            <w:tcW w:w="1644" w:type="dxa"/>
            <w:gridSpan w:val="2"/>
            <w:vAlign w:val="center"/>
          </w:tcPr>
          <w:p w:rsidR="005D58C6" w:rsidRPr="004F1005" w:rsidRDefault="00836C9B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75 784</w:t>
            </w:r>
          </w:p>
        </w:tc>
        <w:tc>
          <w:tcPr>
            <w:tcW w:w="1647" w:type="dxa"/>
            <w:gridSpan w:val="2"/>
            <w:vAlign w:val="center"/>
          </w:tcPr>
          <w:p w:rsidR="005D58C6" w:rsidRPr="003F72A4" w:rsidRDefault="00836C9B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86 023</w:t>
            </w:r>
          </w:p>
        </w:tc>
        <w:tc>
          <w:tcPr>
            <w:tcW w:w="1536" w:type="dxa"/>
            <w:gridSpan w:val="3"/>
            <w:vAlign w:val="center"/>
          </w:tcPr>
          <w:p w:rsidR="005D58C6" w:rsidRPr="004F1005" w:rsidRDefault="00836C9B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80 352,90</w:t>
            </w:r>
          </w:p>
        </w:tc>
        <w:tc>
          <w:tcPr>
            <w:tcW w:w="1130" w:type="dxa"/>
            <w:gridSpan w:val="2"/>
            <w:vAlign w:val="center"/>
          </w:tcPr>
          <w:p w:rsidR="005D58C6" w:rsidRPr="004F1005" w:rsidRDefault="00836C9B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93,41</w:t>
            </w:r>
          </w:p>
        </w:tc>
      </w:tr>
      <w:tr w:rsidR="005D58C6" w:rsidRPr="00002467" w:rsidTr="00067545">
        <w:tc>
          <w:tcPr>
            <w:tcW w:w="2116" w:type="dxa"/>
            <w:gridSpan w:val="2"/>
            <w:shd w:val="clear" w:color="auto" w:fill="99CCFF"/>
          </w:tcPr>
          <w:p w:rsidR="005D58C6" w:rsidRPr="00002467" w:rsidRDefault="005D58C6" w:rsidP="005D58C6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Podprogram 3.1</w:t>
            </w:r>
          </w:p>
        </w:tc>
        <w:tc>
          <w:tcPr>
            <w:tcW w:w="6949" w:type="dxa"/>
            <w:gridSpan w:val="12"/>
            <w:shd w:val="clear" w:color="auto" w:fill="99CCFF"/>
          </w:tcPr>
          <w:p w:rsidR="005D58C6" w:rsidRPr="00002467" w:rsidRDefault="005D58C6" w:rsidP="005D58C6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Verejný poriadok a bezpečnosť</w:t>
            </w:r>
          </w:p>
        </w:tc>
      </w:tr>
      <w:tr w:rsidR="005D58C6" w:rsidRPr="004F1005" w:rsidTr="00067545">
        <w:trPr>
          <w:trHeight w:val="567"/>
        </w:trPr>
        <w:tc>
          <w:tcPr>
            <w:tcW w:w="1524" w:type="dxa"/>
            <w:shd w:val="clear" w:color="auto" w:fill="99CCFF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1584" w:type="dxa"/>
            <w:gridSpan w:val="4"/>
            <w:shd w:val="clear" w:color="auto" w:fill="99CCFF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1644" w:type="dxa"/>
            <w:gridSpan w:val="2"/>
            <w:shd w:val="clear" w:color="auto" w:fill="99CCFF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47" w:type="dxa"/>
            <w:gridSpan w:val="2"/>
            <w:shd w:val="clear" w:color="auto" w:fill="99CCFF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536" w:type="dxa"/>
            <w:gridSpan w:val="3"/>
            <w:shd w:val="clear" w:color="auto" w:fill="99CCFF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130" w:type="dxa"/>
            <w:gridSpan w:val="2"/>
            <w:shd w:val="clear" w:color="auto" w:fill="99CCFF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%</w:t>
            </w:r>
          </w:p>
        </w:tc>
      </w:tr>
      <w:tr w:rsidR="005D58C6" w:rsidRPr="004F1005" w:rsidTr="00067545">
        <w:trPr>
          <w:trHeight w:val="551"/>
        </w:trPr>
        <w:tc>
          <w:tcPr>
            <w:tcW w:w="1524" w:type="dxa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1584" w:type="dxa"/>
            <w:gridSpan w:val="4"/>
          </w:tcPr>
          <w:p w:rsidR="005D58C6" w:rsidRDefault="005D58C6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5D58C6" w:rsidRDefault="00836C9B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67 181</w:t>
            </w:r>
          </w:p>
        </w:tc>
        <w:tc>
          <w:tcPr>
            <w:tcW w:w="1644" w:type="dxa"/>
            <w:gridSpan w:val="2"/>
            <w:vAlign w:val="center"/>
          </w:tcPr>
          <w:p w:rsidR="005D58C6" w:rsidRPr="004F1005" w:rsidRDefault="00836C9B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69 911</w:t>
            </w:r>
          </w:p>
        </w:tc>
        <w:tc>
          <w:tcPr>
            <w:tcW w:w="1647" w:type="dxa"/>
            <w:gridSpan w:val="2"/>
            <w:vAlign w:val="center"/>
          </w:tcPr>
          <w:p w:rsidR="005D58C6" w:rsidRPr="003F72A4" w:rsidRDefault="00836C9B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73 431</w:t>
            </w:r>
          </w:p>
        </w:tc>
        <w:tc>
          <w:tcPr>
            <w:tcW w:w="1536" w:type="dxa"/>
            <w:gridSpan w:val="3"/>
            <w:vAlign w:val="center"/>
          </w:tcPr>
          <w:p w:rsidR="005D58C6" w:rsidRPr="004F1005" w:rsidRDefault="00836C9B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72 990,38</w:t>
            </w:r>
          </w:p>
        </w:tc>
        <w:tc>
          <w:tcPr>
            <w:tcW w:w="1130" w:type="dxa"/>
            <w:gridSpan w:val="2"/>
            <w:vAlign w:val="center"/>
          </w:tcPr>
          <w:p w:rsidR="005D58C6" w:rsidRPr="004F1005" w:rsidRDefault="00836C9B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99,40</w:t>
            </w:r>
          </w:p>
        </w:tc>
      </w:tr>
      <w:tr w:rsidR="00652445" w:rsidTr="006338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039"/>
        </w:trPr>
        <w:tc>
          <w:tcPr>
            <w:tcW w:w="310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Cieľ</w:t>
            </w:r>
          </w:p>
        </w:tc>
        <w:tc>
          <w:tcPr>
            <w:tcW w:w="3291" w:type="dxa"/>
            <w:gridSpan w:val="4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Merateľný ukazovateľ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 xml:space="preserve">Cieľová hodnota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     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v r. 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Skutočná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hodnota v r.201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Plnenie</w:t>
            </w:r>
          </w:p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%</w:t>
            </w:r>
          </w:p>
        </w:tc>
      </w:tr>
      <w:tr w:rsidR="00652445" w:rsidTr="000675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310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2445" w:rsidRDefault="00652445" w:rsidP="006524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Minimalizovať protispoločenskú činnosť aktívnym prístupom hliadok obecnej polície</w:t>
            </w:r>
          </w:p>
        </w:tc>
        <w:tc>
          <w:tcPr>
            <w:tcW w:w="32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počet vykonaných hliadok príslušníkmi OP  za rok  </w:t>
            </w:r>
          </w:p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445" w:rsidTr="000675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44"/>
        </w:trPr>
        <w:tc>
          <w:tcPr>
            <w:tcW w:w="31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2445" w:rsidRDefault="00652445" w:rsidP="006524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počet hodín príslušníkov OP v hliadkovej službe za rok </w:t>
            </w:r>
          </w:p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7000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445" w:rsidTr="000675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29"/>
        </w:trPr>
        <w:tc>
          <w:tcPr>
            <w:tcW w:w="31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celkový počet príslušníkov OP 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652445" w:rsidTr="000675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16"/>
        </w:trPr>
        <w:tc>
          <w:tcPr>
            <w:tcW w:w="3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Eliminovať hrubé narúšanie verejného poriadku počas</w:t>
            </w:r>
          </w:p>
          <w:p w:rsidR="00652445" w:rsidRDefault="00652445" w:rsidP="006524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kultúrnych a športových podujatí </w:t>
            </w:r>
          </w:p>
        </w:tc>
        <w:tc>
          <w:tcPr>
            <w:tcW w:w="3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percentuálna účasť OP na športových a kultúrnych podujatiach organizovaných obcou  za rok </w:t>
            </w:r>
          </w:p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445" w:rsidTr="000675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16"/>
        </w:trPr>
        <w:tc>
          <w:tcPr>
            <w:tcW w:w="310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Pr="006B7B59" w:rsidRDefault="00652445" w:rsidP="00652445">
            <w:pPr>
              <w:spacing w:line="360" w:lineRule="auto"/>
              <w:ind w:right="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Minimalizovať počet túlavých zvierat, prenos nákazlivých chorôb a počet napadnutých osôb týmito zvieratami</w:t>
            </w:r>
            <w:r w:rsidRPr="006B7B5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Pr="006B7B59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priemerná doba odchytu od nahlásenia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Pr="006B7B59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dní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Pr="006B7B59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dni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Pr="006B7B59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652445" w:rsidTr="00067545">
        <w:trPr>
          <w:trHeight w:hRule="exact" w:val="567"/>
        </w:trPr>
        <w:tc>
          <w:tcPr>
            <w:tcW w:w="3108" w:type="dxa"/>
            <w:gridSpan w:val="5"/>
            <w:tcBorders>
              <w:top w:val="nil"/>
            </w:tcBorders>
            <w:vAlign w:val="bottom"/>
          </w:tcPr>
          <w:p w:rsidR="00652445" w:rsidRPr="006964EE" w:rsidRDefault="00652445" w:rsidP="00652445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91" w:type="dxa"/>
            <w:gridSpan w:val="4"/>
            <w:tcBorders>
              <w:top w:val="nil"/>
            </w:tcBorders>
          </w:tcPr>
          <w:p w:rsidR="00652445" w:rsidRPr="006B7B59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percento úspešnosti odchytu zvierat z nahlásených prípadov</w:t>
            </w:r>
            <w:r w:rsidRPr="006B7B59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938" w:type="dxa"/>
            <w:gridSpan w:val="2"/>
            <w:tcBorders>
              <w:top w:val="nil"/>
            </w:tcBorders>
          </w:tcPr>
          <w:p w:rsidR="00652445" w:rsidRPr="006B7B59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6B7B5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</w:tcBorders>
          </w:tcPr>
          <w:p w:rsidR="00652445" w:rsidRPr="006B7B59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37" w:type="dxa"/>
            <w:tcBorders>
              <w:top w:val="nil"/>
            </w:tcBorders>
          </w:tcPr>
          <w:p w:rsidR="00652445" w:rsidRPr="006B7B59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652445" w:rsidTr="00067545">
        <w:trPr>
          <w:trHeight w:hRule="exact" w:val="539"/>
        </w:trPr>
        <w:tc>
          <w:tcPr>
            <w:tcW w:w="3108" w:type="dxa"/>
            <w:gridSpan w:val="5"/>
          </w:tcPr>
          <w:p w:rsidR="00652445" w:rsidRDefault="00652445" w:rsidP="006524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Zabezpečiť promptné doručovanie súdnych zásielok</w:t>
            </w:r>
          </w:p>
        </w:tc>
        <w:tc>
          <w:tcPr>
            <w:tcW w:w="3291" w:type="dxa"/>
            <w:gridSpan w:val="4"/>
          </w:tcPr>
          <w:p w:rsidR="00652445" w:rsidRDefault="00652445" w:rsidP="006524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čas potrebný na doručenie od prebratia zásielky</w:t>
            </w:r>
          </w:p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8" w:type="dxa"/>
            <w:gridSpan w:val="2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48 hodín</w:t>
            </w:r>
          </w:p>
        </w:tc>
        <w:tc>
          <w:tcPr>
            <w:tcW w:w="991" w:type="dxa"/>
            <w:gridSpan w:val="2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48 hodín</w:t>
            </w:r>
          </w:p>
        </w:tc>
        <w:tc>
          <w:tcPr>
            <w:tcW w:w="737" w:type="dxa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652445" w:rsidRPr="006964EE" w:rsidTr="000675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10"/>
        </w:trPr>
        <w:tc>
          <w:tcPr>
            <w:tcW w:w="3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line="360" w:lineRule="auto"/>
              <w:ind w:right="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Maximalizovať bezpečnosť prechodu pre chodov pri školách</w:t>
            </w:r>
          </w:p>
        </w:tc>
        <w:tc>
          <w:tcPr>
            <w:tcW w:w="3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Pr="006B7B59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počet hodín dozoru na prechode pre chodcov pri školách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Pr="006B7B59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Pr="006B7B59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Pr="006B7B59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445" w:rsidRPr="00002467" w:rsidTr="00067545">
        <w:tc>
          <w:tcPr>
            <w:tcW w:w="2123" w:type="dxa"/>
            <w:gridSpan w:val="3"/>
            <w:shd w:val="clear" w:color="auto" w:fill="99CCFF"/>
          </w:tcPr>
          <w:p w:rsidR="00652445" w:rsidRPr="00002467" w:rsidRDefault="00652445" w:rsidP="00652445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Podprogram 3.2</w:t>
            </w:r>
          </w:p>
        </w:tc>
        <w:tc>
          <w:tcPr>
            <w:tcW w:w="6942" w:type="dxa"/>
            <w:gridSpan w:val="11"/>
            <w:shd w:val="clear" w:color="auto" w:fill="99CCFF"/>
          </w:tcPr>
          <w:p w:rsidR="00652445" w:rsidRPr="00002467" w:rsidRDefault="00652445" w:rsidP="00652445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Monitorovací kamerový systém obce</w:t>
            </w:r>
          </w:p>
        </w:tc>
      </w:tr>
      <w:tr w:rsidR="00652445" w:rsidRPr="004F1005" w:rsidTr="00067545">
        <w:trPr>
          <w:trHeight w:val="567"/>
        </w:trPr>
        <w:tc>
          <w:tcPr>
            <w:tcW w:w="1524" w:type="dxa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1593" w:type="dxa"/>
            <w:gridSpan w:val="5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1655" w:type="dxa"/>
            <w:gridSpan w:val="2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55" w:type="dxa"/>
            <w:gridSpan w:val="2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508" w:type="dxa"/>
            <w:gridSpan w:val="2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130" w:type="dxa"/>
            <w:gridSpan w:val="2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%</w:t>
            </w:r>
          </w:p>
        </w:tc>
      </w:tr>
      <w:tr w:rsidR="00652445" w:rsidRPr="004F1005" w:rsidTr="00067545">
        <w:trPr>
          <w:trHeight w:val="551"/>
        </w:trPr>
        <w:tc>
          <w:tcPr>
            <w:tcW w:w="1524" w:type="dxa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1593" w:type="dxa"/>
            <w:gridSpan w:val="5"/>
          </w:tcPr>
          <w:p w:rsidR="0065244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65244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3 500</w:t>
            </w:r>
          </w:p>
        </w:tc>
        <w:tc>
          <w:tcPr>
            <w:tcW w:w="1655" w:type="dxa"/>
            <w:gridSpan w:val="2"/>
            <w:vAlign w:val="center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</w:t>
            </w:r>
          </w:p>
        </w:tc>
        <w:tc>
          <w:tcPr>
            <w:tcW w:w="1655" w:type="dxa"/>
            <w:gridSpan w:val="2"/>
            <w:vAlign w:val="center"/>
          </w:tcPr>
          <w:p w:rsidR="00652445" w:rsidRPr="003F72A4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0</w:t>
            </w:r>
          </w:p>
        </w:tc>
        <w:tc>
          <w:tcPr>
            <w:tcW w:w="1508" w:type="dxa"/>
            <w:gridSpan w:val="2"/>
            <w:vAlign w:val="center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</w:t>
            </w:r>
          </w:p>
        </w:tc>
        <w:tc>
          <w:tcPr>
            <w:tcW w:w="1130" w:type="dxa"/>
            <w:gridSpan w:val="2"/>
            <w:vAlign w:val="center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</w:t>
            </w:r>
          </w:p>
        </w:tc>
      </w:tr>
      <w:tr w:rsidR="00652445" w:rsidTr="006338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039"/>
        </w:trPr>
        <w:tc>
          <w:tcPr>
            <w:tcW w:w="311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Cieľ</w:t>
            </w:r>
          </w:p>
        </w:tc>
        <w:tc>
          <w:tcPr>
            <w:tcW w:w="3282" w:type="dxa"/>
            <w:gridSpan w:val="3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Merateľný ukazovateľ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 xml:space="preserve">Cieľová hodnota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     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v r. 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Skutočná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hodnota v r.201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Plnenie</w:t>
            </w:r>
          </w:p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%</w:t>
            </w:r>
          </w:p>
        </w:tc>
      </w:tr>
      <w:tr w:rsidR="00652445" w:rsidTr="000675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62"/>
        </w:trPr>
        <w:tc>
          <w:tcPr>
            <w:tcW w:w="311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2445" w:rsidRDefault="00652445" w:rsidP="006524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Zvýšiť pasívnu bezpečnosť obce </w:t>
            </w:r>
          </w:p>
          <w:p w:rsidR="00652445" w:rsidRDefault="00652445" w:rsidP="006524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počet novo inštalovaných kamier</w:t>
            </w:r>
          </w:p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652445" w:rsidTr="000675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9"/>
        </w:trPr>
        <w:tc>
          <w:tcPr>
            <w:tcW w:w="311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2445" w:rsidRDefault="00652445" w:rsidP="006524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% pokrytie obce kamerami </w:t>
            </w:r>
          </w:p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652445" w:rsidTr="000675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89"/>
        </w:trPr>
        <w:tc>
          <w:tcPr>
            <w:tcW w:w="311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2445" w:rsidRDefault="00652445" w:rsidP="006524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rPr>
                <w:rFonts w:ascii="Arial" w:hAnsi="Arial" w:cs="Arial"/>
                <w:sz w:val="16"/>
                <w:szCs w:val="16"/>
              </w:rPr>
            </w:pPr>
          </w:p>
          <w:p w:rsidR="00652445" w:rsidRDefault="00652445" w:rsidP="006524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počet prevádzkových kamier v obci spolu </w:t>
            </w:r>
          </w:p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652445" w:rsidTr="000675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79"/>
        </w:trPr>
        <w:tc>
          <w:tcPr>
            <w:tcW w:w="311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2445" w:rsidRDefault="00652445" w:rsidP="006524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rPr>
                <w:rFonts w:ascii="Arial" w:hAnsi="Arial" w:cs="Arial"/>
                <w:sz w:val="16"/>
                <w:szCs w:val="16"/>
              </w:rPr>
            </w:pPr>
          </w:p>
          <w:p w:rsidR="00652445" w:rsidRDefault="00652445" w:rsidP="006524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zabezpečená obsluha 24 hodín</w:t>
            </w:r>
          </w:p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áno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áno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652445" w:rsidTr="000675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28"/>
        </w:trPr>
        <w:tc>
          <w:tcPr>
            <w:tcW w:w="311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2445" w:rsidRDefault="00652445" w:rsidP="006524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rPr>
                <w:rFonts w:ascii="Arial" w:hAnsi="Arial" w:cs="Arial"/>
                <w:sz w:val="16"/>
                <w:szCs w:val="16"/>
              </w:rPr>
            </w:pPr>
          </w:p>
          <w:p w:rsidR="00652445" w:rsidRDefault="00652445" w:rsidP="006524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počet vykonaných odborných prehliadok a skúšok</w:t>
            </w:r>
          </w:p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652445" w:rsidTr="000675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85"/>
        </w:trPr>
        <w:tc>
          <w:tcPr>
            <w:tcW w:w="3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445" w:rsidRDefault="00652445" w:rsidP="006524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% objasnených protispoločenských  činností zo všetkých  zdokumentovaných  kamerovým systémom 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65 %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65 %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652445" w:rsidRPr="00002467" w:rsidTr="00067545">
        <w:tc>
          <w:tcPr>
            <w:tcW w:w="2123" w:type="dxa"/>
            <w:gridSpan w:val="3"/>
            <w:shd w:val="clear" w:color="auto" w:fill="99CCFF"/>
          </w:tcPr>
          <w:p w:rsidR="00652445" w:rsidRPr="00002467" w:rsidRDefault="00652445" w:rsidP="00652445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Podprogram 3.3</w:t>
            </w:r>
          </w:p>
        </w:tc>
        <w:tc>
          <w:tcPr>
            <w:tcW w:w="6942" w:type="dxa"/>
            <w:gridSpan w:val="11"/>
            <w:shd w:val="clear" w:color="auto" w:fill="99CCFF"/>
          </w:tcPr>
          <w:p w:rsidR="00652445" w:rsidRPr="00002467" w:rsidRDefault="00652445" w:rsidP="00652445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Ochrana pred požiarmi</w:t>
            </w:r>
          </w:p>
        </w:tc>
      </w:tr>
      <w:tr w:rsidR="00652445" w:rsidRPr="004F1005" w:rsidTr="00067545">
        <w:trPr>
          <w:trHeight w:val="567"/>
        </w:trPr>
        <w:tc>
          <w:tcPr>
            <w:tcW w:w="1524" w:type="dxa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1593" w:type="dxa"/>
            <w:gridSpan w:val="5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1655" w:type="dxa"/>
            <w:gridSpan w:val="2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55" w:type="dxa"/>
            <w:gridSpan w:val="2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508" w:type="dxa"/>
            <w:gridSpan w:val="2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130" w:type="dxa"/>
            <w:gridSpan w:val="2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%</w:t>
            </w:r>
          </w:p>
        </w:tc>
      </w:tr>
      <w:tr w:rsidR="00652445" w:rsidRPr="004F1005" w:rsidTr="00067545">
        <w:trPr>
          <w:trHeight w:val="551"/>
        </w:trPr>
        <w:tc>
          <w:tcPr>
            <w:tcW w:w="1524" w:type="dxa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1593" w:type="dxa"/>
            <w:gridSpan w:val="5"/>
          </w:tcPr>
          <w:p w:rsidR="0065244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65244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13 870</w:t>
            </w:r>
          </w:p>
        </w:tc>
        <w:tc>
          <w:tcPr>
            <w:tcW w:w="1655" w:type="dxa"/>
            <w:gridSpan w:val="2"/>
            <w:vAlign w:val="center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5 872</w:t>
            </w:r>
          </w:p>
        </w:tc>
        <w:tc>
          <w:tcPr>
            <w:tcW w:w="1655" w:type="dxa"/>
            <w:gridSpan w:val="2"/>
            <w:vAlign w:val="center"/>
          </w:tcPr>
          <w:p w:rsidR="00652445" w:rsidRPr="003F72A4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12 592</w:t>
            </w:r>
          </w:p>
        </w:tc>
        <w:tc>
          <w:tcPr>
            <w:tcW w:w="1508" w:type="dxa"/>
            <w:gridSpan w:val="2"/>
            <w:vAlign w:val="center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7 362,52</w:t>
            </w:r>
          </w:p>
        </w:tc>
        <w:tc>
          <w:tcPr>
            <w:tcW w:w="1130" w:type="dxa"/>
            <w:gridSpan w:val="2"/>
            <w:vAlign w:val="center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58,47</w:t>
            </w:r>
          </w:p>
        </w:tc>
      </w:tr>
      <w:tr w:rsidR="00652445" w:rsidTr="006338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039"/>
        </w:trPr>
        <w:tc>
          <w:tcPr>
            <w:tcW w:w="311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Cieľ</w:t>
            </w:r>
          </w:p>
        </w:tc>
        <w:tc>
          <w:tcPr>
            <w:tcW w:w="3282" w:type="dxa"/>
            <w:gridSpan w:val="3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Merateľný ukazovateľ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 xml:space="preserve">Cieľová hodnota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     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v r. 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Skutočná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hodnota v r.201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Plnenie</w:t>
            </w:r>
          </w:p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%</w:t>
            </w:r>
          </w:p>
        </w:tc>
      </w:tr>
      <w:tr w:rsidR="00652445" w:rsidTr="000675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32"/>
        </w:trPr>
        <w:tc>
          <w:tcPr>
            <w:tcW w:w="311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Minimalizovať riziko vzniku požiarov na území obce 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počet realizovaných periodických prednášok za rok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652445" w:rsidTr="000675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00"/>
        </w:trPr>
        <w:tc>
          <w:tcPr>
            <w:tcW w:w="311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počet vykonaných  preventívnych prehliadok budov za rok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652445" w:rsidTr="000675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41"/>
        </w:trPr>
        <w:tc>
          <w:tcPr>
            <w:tcW w:w="3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počet zrealizovaných hasičských cvičení dobrovoľného   hasičského zboru obce za rok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</w:tbl>
    <w:p w:rsidR="00DA66B5" w:rsidRDefault="00DA66B5" w:rsidP="008C309D">
      <w:pPr>
        <w:rPr>
          <w:rFonts w:ascii="Arial Narrow" w:hAnsi="Arial Narrow" w:cs="Tahoma"/>
        </w:rPr>
      </w:pPr>
    </w:p>
    <w:p w:rsidR="00DA66B5" w:rsidRDefault="00DA66B5" w:rsidP="008C309D">
      <w:pPr>
        <w:rPr>
          <w:rFonts w:ascii="Arial Narrow" w:hAnsi="Arial Narrow" w:cs="Tahoma"/>
        </w:rPr>
      </w:pPr>
    </w:p>
    <w:p w:rsidR="00DA66B5" w:rsidRDefault="00DA66B5" w:rsidP="008C309D">
      <w:pPr>
        <w:rPr>
          <w:rFonts w:ascii="Arial Narrow" w:hAnsi="Arial Narrow" w:cs="Tahoma"/>
        </w:rPr>
      </w:pPr>
    </w:p>
    <w:p w:rsidR="00DA66B5" w:rsidRDefault="00DA66B5" w:rsidP="008C309D">
      <w:pPr>
        <w:rPr>
          <w:rFonts w:ascii="Arial Narrow" w:hAnsi="Arial Narrow" w:cs="Tahoma"/>
        </w:rPr>
      </w:pPr>
    </w:p>
    <w:p w:rsidR="00DA66B5" w:rsidRDefault="00DA66B5" w:rsidP="008C309D">
      <w:pPr>
        <w:rPr>
          <w:rFonts w:ascii="Arial Narrow" w:hAnsi="Arial Narrow" w:cs="Tahoma"/>
        </w:rPr>
      </w:pPr>
    </w:p>
    <w:p w:rsidR="00DA66B5" w:rsidRDefault="00DA66B5" w:rsidP="008C309D">
      <w:pPr>
        <w:rPr>
          <w:rFonts w:ascii="Arial Narrow" w:hAnsi="Arial Narrow" w:cs="Tahoma"/>
        </w:rPr>
      </w:pPr>
    </w:p>
    <w:p w:rsidR="00DA66B5" w:rsidRDefault="00DA66B5" w:rsidP="008C309D">
      <w:pPr>
        <w:rPr>
          <w:rFonts w:ascii="Arial Narrow" w:hAnsi="Arial Narrow" w:cs="Tahoma"/>
        </w:rPr>
      </w:pPr>
    </w:p>
    <w:p w:rsidR="00DA66B5" w:rsidRDefault="00DA66B5" w:rsidP="008C309D">
      <w:pPr>
        <w:rPr>
          <w:rFonts w:ascii="Arial Narrow" w:hAnsi="Arial Narrow" w:cs="Tahoma"/>
        </w:rPr>
      </w:pPr>
    </w:p>
    <w:tbl>
      <w:tblPr>
        <w:tblW w:w="9636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588"/>
        <w:gridCol w:w="6"/>
        <w:gridCol w:w="6"/>
        <w:gridCol w:w="78"/>
        <w:gridCol w:w="898"/>
        <w:gridCol w:w="10"/>
        <w:gridCol w:w="7"/>
        <w:gridCol w:w="1620"/>
        <w:gridCol w:w="20"/>
        <w:gridCol w:w="15"/>
        <w:gridCol w:w="1607"/>
        <w:gridCol w:w="27"/>
        <w:gridCol w:w="21"/>
        <w:gridCol w:w="1203"/>
        <w:gridCol w:w="453"/>
        <w:gridCol w:w="820"/>
        <w:gridCol w:w="734"/>
      </w:tblGrid>
      <w:tr w:rsidR="00DA66B5" w:rsidRPr="00002467" w:rsidTr="00CC4903">
        <w:tc>
          <w:tcPr>
            <w:tcW w:w="2201" w:type="dxa"/>
            <w:gridSpan w:val="5"/>
            <w:shd w:val="clear" w:color="auto" w:fill="FFCC99"/>
          </w:tcPr>
          <w:p w:rsidR="00DA66B5" w:rsidRPr="00067545" w:rsidRDefault="00DA66B5" w:rsidP="00F2559A">
            <w:pPr>
              <w:rPr>
                <w:rFonts w:ascii="Arial Narrow" w:hAnsi="Arial Narrow" w:cs="Arial"/>
                <w:b/>
                <w:sz w:val="28"/>
                <w:szCs w:val="28"/>
                <w:highlight w:val="yellow"/>
              </w:rPr>
            </w:pPr>
            <w:r w:rsidRPr="00067545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>Program 4</w:t>
            </w:r>
          </w:p>
        </w:tc>
        <w:tc>
          <w:tcPr>
            <w:tcW w:w="7435" w:type="dxa"/>
            <w:gridSpan w:val="13"/>
            <w:shd w:val="clear" w:color="auto" w:fill="FFCC99"/>
          </w:tcPr>
          <w:p w:rsidR="00DA66B5" w:rsidRPr="00067545" w:rsidRDefault="00DA66B5" w:rsidP="00F2559A">
            <w:pPr>
              <w:rPr>
                <w:rFonts w:ascii="Arial Narrow" w:hAnsi="Arial Narrow" w:cs="Arial"/>
                <w:b/>
                <w:sz w:val="28"/>
                <w:szCs w:val="28"/>
                <w:highlight w:val="yellow"/>
              </w:rPr>
            </w:pPr>
            <w:r w:rsidRPr="00067545">
              <w:rPr>
                <w:rFonts w:ascii="Arial Narrow" w:hAnsi="Arial Narrow" w:cs="Arial"/>
                <w:sz w:val="28"/>
                <w:szCs w:val="28"/>
              </w:rPr>
              <w:t>Prostredie pre život</w:t>
            </w:r>
          </w:p>
        </w:tc>
      </w:tr>
      <w:tr w:rsidR="005D58C6" w:rsidRPr="004F1005" w:rsidTr="00CC4903">
        <w:trPr>
          <w:trHeight w:val="567"/>
        </w:trPr>
        <w:tc>
          <w:tcPr>
            <w:tcW w:w="1523" w:type="dxa"/>
            <w:shd w:val="clear" w:color="auto" w:fill="FFCC99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1576" w:type="dxa"/>
            <w:gridSpan w:val="5"/>
            <w:shd w:val="clear" w:color="auto" w:fill="FFCC99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1637" w:type="dxa"/>
            <w:gridSpan w:val="3"/>
            <w:shd w:val="clear" w:color="auto" w:fill="FFCC99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42" w:type="dxa"/>
            <w:gridSpan w:val="3"/>
            <w:shd w:val="clear" w:color="auto" w:fill="FFCC99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251" w:type="dxa"/>
            <w:gridSpan w:val="3"/>
            <w:shd w:val="clear" w:color="auto" w:fill="FFCC99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2007" w:type="dxa"/>
            <w:gridSpan w:val="3"/>
            <w:shd w:val="clear" w:color="auto" w:fill="FFCC99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365C39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vertAlign w:val="subscript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vertAlign w:val="subscript"/>
              </w:rPr>
              <w:t>%</w:t>
            </w:r>
          </w:p>
        </w:tc>
      </w:tr>
      <w:tr w:rsidR="005D58C6" w:rsidRPr="004F1005" w:rsidTr="00CC4903">
        <w:trPr>
          <w:trHeight w:val="551"/>
        </w:trPr>
        <w:tc>
          <w:tcPr>
            <w:tcW w:w="1523" w:type="dxa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1576" w:type="dxa"/>
            <w:gridSpan w:val="5"/>
          </w:tcPr>
          <w:p w:rsidR="005D58C6" w:rsidRDefault="005D58C6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5D58C6" w:rsidRDefault="00836C9B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129 120</w:t>
            </w:r>
          </w:p>
        </w:tc>
        <w:tc>
          <w:tcPr>
            <w:tcW w:w="1637" w:type="dxa"/>
            <w:gridSpan w:val="3"/>
            <w:vAlign w:val="center"/>
          </w:tcPr>
          <w:p w:rsidR="005D58C6" w:rsidRPr="004F1005" w:rsidRDefault="00836C9B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135 912</w:t>
            </w:r>
          </w:p>
        </w:tc>
        <w:tc>
          <w:tcPr>
            <w:tcW w:w="1642" w:type="dxa"/>
            <w:gridSpan w:val="3"/>
            <w:vAlign w:val="center"/>
          </w:tcPr>
          <w:p w:rsidR="005D58C6" w:rsidRPr="004D71CC" w:rsidRDefault="00836C9B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140 130</w:t>
            </w:r>
          </w:p>
        </w:tc>
        <w:tc>
          <w:tcPr>
            <w:tcW w:w="1251" w:type="dxa"/>
            <w:gridSpan w:val="3"/>
            <w:vAlign w:val="center"/>
          </w:tcPr>
          <w:p w:rsidR="005D58C6" w:rsidRPr="004F1005" w:rsidRDefault="00836C9B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114</w:t>
            </w:r>
            <w:r w:rsidR="00F534DC">
              <w:rPr>
                <w:rFonts w:ascii="Arial Narrow" w:hAnsi="Arial Narrow" w:cs="Arial"/>
                <w:sz w:val="18"/>
                <w:szCs w:val="18"/>
              </w:rPr>
              <w:t> 476,51</w:t>
            </w:r>
          </w:p>
        </w:tc>
        <w:tc>
          <w:tcPr>
            <w:tcW w:w="2007" w:type="dxa"/>
            <w:gridSpan w:val="3"/>
            <w:vAlign w:val="center"/>
          </w:tcPr>
          <w:p w:rsidR="005D58C6" w:rsidRPr="004F1005" w:rsidRDefault="00F534DC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81,69</w:t>
            </w:r>
          </w:p>
        </w:tc>
      </w:tr>
      <w:tr w:rsidR="005D58C6" w:rsidRPr="00002467" w:rsidTr="00CC4903">
        <w:tc>
          <w:tcPr>
            <w:tcW w:w="2111" w:type="dxa"/>
            <w:gridSpan w:val="2"/>
            <w:shd w:val="clear" w:color="auto" w:fill="99CCFF"/>
          </w:tcPr>
          <w:p w:rsidR="005D58C6" w:rsidRPr="00002467" w:rsidRDefault="005D58C6" w:rsidP="005D58C6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Podprogram 4.1</w:t>
            </w:r>
          </w:p>
        </w:tc>
        <w:tc>
          <w:tcPr>
            <w:tcW w:w="7525" w:type="dxa"/>
            <w:gridSpan w:val="16"/>
            <w:shd w:val="clear" w:color="auto" w:fill="99CCFF"/>
          </w:tcPr>
          <w:p w:rsidR="005D58C6" w:rsidRPr="00002467" w:rsidRDefault="005D58C6" w:rsidP="005D58C6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Menšie obecné služby</w:t>
            </w:r>
          </w:p>
        </w:tc>
      </w:tr>
      <w:tr w:rsidR="005D58C6" w:rsidRPr="004F1005" w:rsidTr="00CC4903">
        <w:trPr>
          <w:trHeight w:val="567"/>
        </w:trPr>
        <w:tc>
          <w:tcPr>
            <w:tcW w:w="1523" w:type="dxa"/>
            <w:shd w:val="clear" w:color="auto" w:fill="99CCFF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1576" w:type="dxa"/>
            <w:gridSpan w:val="5"/>
            <w:shd w:val="clear" w:color="auto" w:fill="99CCFF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1637" w:type="dxa"/>
            <w:gridSpan w:val="3"/>
            <w:shd w:val="clear" w:color="auto" w:fill="99CCFF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42" w:type="dxa"/>
            <w:gridSpan w:val="3"/>
            <w:shd w:val="clear" w:color="auto" w:fill="99CCFF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251" w:type="dxa"/>
            <w:gridSpan w:val="3"/>
            <w:shd w:val="clear" w:color="auto" w:fill="99CCFF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2007" w:type="dxa"/>
            <w:gridSpan w:val="3"/>
            <w:shd w:val="clear" w:color="auto" w:fill="99CCFF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%</w:t>
            </w:r>
          </w:p>
        </w:tc>
      </w:tr>
      <w:tr w:rsidR="005D58C6" w:rsidRPr="004F1005" w:rsidTr="00CC4903">
        <w:trPr>
          <w:trHeight w:val="551"/>
        </w:trPr>
        <w:tc>
          <w:tcPr>
            <w:tcW w:w="1523" w:type="dxa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1576" w:type="dxa"/>
            <w:gridSpan w:val="5"/>
          </w:tcPr>
          <w:p w:rsidR="005D58C6" w:rsidRDefault="005D58C6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5D58C6" w:rsidRDefault="00F534DC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12 250</w:t>
            </w:r>
          </w:p>
        </w:tc>
        <w:tc>
          <w:tcPr>
            <w:tcW w:w="1637" w:type="dxa"/>
            <w:gridSpan w:val="3"/>
            <w:vAlign w:val="center"/>
          </w:tcPr>
          <w:p w:rsidR="005D58C6" w:rsidRPr="004F1005" w:rsidRDefault="00F534DC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14 842</w:t>
            </w:r>
          </w:p>
        </w:tc>
        <w:tc>
          <w:tcPr>
            <w:tcW w:w="1642" w:type="dxa"/>
            <w:gridSpan w:val="3"/>
            <w:vAlign w:val="center"/>
          </w:tcPr>
          <w:p w:rsidR="005D58C6" w:rsidRPr="004D71CC" w:rsidRDefault="00F534DC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11 580</w:t>
            </w:r>
          </w:p>
        </w:tc>
        <w:tc>
          <w:tcPr>
            <w:tcW w:w="1251" w:type="dxa"/>
            <w:gridSpan w:val="3"/>
            <w:vAlign w:val="center"/>
          </w:tcPr>
          <w:p w:rsidR="005D58C6" w:rsidRPr="004F1005" w:rsidRDefault="00F534DC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11 726,42</w:t>
            </w:r>
          </w:p>
        </w:tc>
        <w:tc>
          <w:tcPr>
            <w:tcW w:w="2007" w:type="dxa"/>
            <w:gridSpan w:val="3"/>
            <w:vAlign w:val="center"/>
          </w:tcPr>
          <w:p w:rsidR="005D58C6" w:rsidRPr="004F1005" w:rsidRDefault="00F534DC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101,26</w:t>
            </w:r>
          </w:p>
        </w:tc>
      </w:tr>
      <w:tr w:rsidR="00652445" w:rsidTr="006338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039"/>
        </w:trPr>
        <w:tc>
          <w:tcPr>
            <w:tcW w:w="309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Cieľ</w:t>
            </w:r>
          </w:p>
        </w:tc>
        <w:tc>
          <w:tcPr>
            <w:tcW w:w="3279" w:type="dxa"/>
            <w:gridSpan w:val="6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Merateľný ukazovateľ</w:t>
            </w:r>
          </w:p>
        </w:tc>
        <w:tc>
          <w:tcPr>
            <w:tcW w:w="1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 xml:space="preserve">Cieľová hodnota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     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v r. 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Skutočná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hodnota v r.201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Plnenie</w:t>
            </w:r>
          </w:p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%</w:t>
            </w:r>
          </w:p>
        </w:tc>
      </w:tr>
      <w:tr w:rsidR="00652445" w:rsidTr="00CC49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54"/>
        </w:trPr>
        <w:tc>
          <w:tcPr>
            <w:tcW w:w="3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Udržať pracovné návyky u nezamestnaných občanov</w:t>
            </w:r>
          </w:p>
        </w:tc>
        <w:tc>
          <w:tcPr>
            <w:tcW w:w="3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percento naplnenia stavu nezamestnaných občanov z počtu požadovaných v rámci projektu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2445" w:rsidRDefault="00652445" w:rsidP="00652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70 %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2445" w:rsidRDefault="00652445" w:rsidP="00652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70 %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2445" w:rsidRDefault="00652445" w:rsidP="00652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652445" w:rsidRPr="00002467" w:rsidTr="00CC4903">
        <w:tc>
          <w:tcPr>
            <w:tcW w:w="2117" w:type="dxa"/>
            <w:gridSpan w:val="3"/>
            <w:shd w:val="clear" w:color="auto" w:fill="99CCFF"/>
          </w:tcPr>
          <w:p w:rsidR="00652445" w:rsidRPr="00002467" w:rsidRDefault="00652445" w:rsidP="00652445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Podprogram 4.2</w:t>
            </w:r>
          </w:p>
        </w:tc>
        <w:tc>
          <w:tcPr>
            <w:tcW w:w="7519" w:type="dxa"/>
            <w:gridSpan w:val="15"/>
            <w:shd w:val="clear" w:color="auto" w:fill="99CCFF"/>
          </w:tcPr>
          <w:p w:rsidR="00652445" w:rsidRPr="00002467" w:rsidRDefault="00652445" w:rsidP="00652445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Správa a údržba miestnych komunikácií</w:t>
            </w:r>
          </w:p>
        </w:tc>
      </w:tr>
      <w:tr w:rsidR="00652445" w:rsidRPr="004F1005" w:rsidTr="00CC4903">
        <w:trPr>
          <w:trHeight w:val="567"/>
        </w:trPr>
        <w:tc>
          <w:tcPr>
            <w:tcW w:w="1523" w:type="dxa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rok</w:t>
            </w:r>
          </w:p>
        </w:tc>
        <w:tc>
          <w:tcPr>
            <w:tcW w:w="1586" w:type="dxa"/>
            <w:gridSpan w:val="6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1647" w:type="dxa"/>
            <w:gridSpan w:val="3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49" w:type="dxa"/>
            <w:gridSpan w:val="3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224" w:type="dxa"/>
            <w:gridSpan w:val="2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2007" w:type="dxa"/>
            <w:gridSpan w:val="3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%</w:t>
            </w:r>
          </w:p>
        </w:tc>
      </w:tr>
      <w:tr w:rsidR="00652445" w:rsidRPr="004F1005" w:rsidTr="00CC4903">
        <w:trPr>
          <w:trHeight w:val="551"/>
        </w:trPr>
        <w:tc>
          <w:tcPr>
            <w:tcW w:w="1523" w:type="dxa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1586" w:type="dxa"/>
            <w:gridSpan w:val="6"/>
          </w:tcPr>
          <w:p w:rsidR="0065244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65244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27 650</w:t>
            </w:r>
          </w:p>
        </w:tc>
        <w:tc>
          <w:tcPr>
            <w:tcW w:w="1647" w:type="dxa"/>
            <w:gridSpan w:val="3"/>
            <w:vAlign w:val="center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44 654</w:t>
            </w:r>
          </w:p>
        </w:tc>
        <w:tc>
          <w:tcPr>
            <w:tcW w:w="1649" w:type="dxa"/>
            <w:gridSpan w:val="3"/>
            <w:vAlign w:val="center"/>
          </w:tcPr>
          <w:p w:rsidR="00652445" w:rsidRPr="004D71CC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2 000</w:t>
            </w:r>
          </w:p>
        </w:tc>
        <w:tc>
          <w:tcPr>
            <w:tcW w:w="1224" w:type="dxa"/>
            <w:gridSpan w:val="2"/>
            <w:vAlign w:val="center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1 969,03</w:t>
            </w:r>
          </w:p>
        </w:tc>
        <w:tc>
          <w:tcPr>
            <w:tcW w:w="2007" w:type="dxa"/>
            <w:gridSpan w:val="3"/>
            <w:vAlign w:val="center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98,45</w:t>
            </w:r>
          </w:p>
        </w:tc>
      </w:tr>
      <w:tr w:rsidR="00652445" w:rsidTr="006338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039"/>
        </w:trPr>
        <w:tc>
          <w:tcPr>
            <w:tcW w:w="310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Cieľ</w:t>
            </w:r>
          </w:p>
        </w:tc>
        <w:tc>
          <w:tcPr>
            <w:tcW w:w="3269" w:type="dxa"/>
            <w:gridSpan w:val="5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Merateľný ukazovateľ</w:t>
            </w:r>
          </w:p>
        </w:tc>
        <w:tc>
          <w:tcPr>
            <w:tcW w:w="1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 xml:space="preserve">Cieľová hodnota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     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v r. 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Skutočná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hodnota v r.201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Plnenie</w:t>
            </w:r>
          </w:p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%</w:t>
            </w:r>
          </w:p>
        </w:tc>
      </w:tr>
      <w:tr w:rsidR="00652445" w:rsidTr="00CC49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9"/>
        </w:trPr>
        <w:tc>
          <w:tcPr>
            <w:tcW w:w="31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Zabezpečiť kvalitu cestných komunikácií na území obce </w:t>
            </w:r>
          </w:p>
        </w:tc>
        <w:tc>
          <w:tcPr>
            <w:tcW w:w="32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plocha opravených komunikácií za rok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Pr="00FB7F2D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100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652445" w:rsidTr="00CC49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31"/>
        </w:trPr>
        <w:tc>
          <w:tcPr>
            <w:tcW w:w="31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celková dĺžka spravovaných miestnych komunikácií (km)</w:t>
            </w:r>
          </w:p>
        </w:tc>
        <w:tc>
          <w:tcPr>
            <w:tcW w:w="1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652445" w:rsidTr="00CC49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53"/>
        </w:trPr>
        <w:tc>
          <w:tcPr>
            <w:tcW w:w="31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Zabezpečiť bezpečnosť cestnej premávky počas zimných mesiacov </w:t>
            </w:r>
          </w:p>
        </w:tc>
        <w:tc>
          <w:tcPr>
            <w:tcW w:w="32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dĺžka posypaných komunikácií (údržba posypovou soľou)  z celkovej dĺžky za rok 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652445" w:rsidTr="00CC49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11"/>
        </w:trPr>
        <w:tc>
          <w:tcPr>
            <w:tcW w:w="31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dĺžka odhŕňaných komunikácií z celkovej dĺžky za rok  </w:t>
            </w:r>
          </w:p>
        </w:tc>
        <w:tc>
          <w:tcPr>
            <w:tcW w:w="1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652445" w:rsidTr="00CC49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11"/>
        </w:trPr>
        <w:tc>
          <w:tcPr>
            <w:tcW w:w="3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Zabezpečiť údržbu a dopĺňanie dopravného značenia</w:t>
            </w:r>
          </w:p>
        </w:tc>
        <w:tc>
          <w:tcPr>
            <w:tcW w:w="3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úplnosť dopravného značenia na území obce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áno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652445" w:rsidTr="00CC49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11"/>
        </w:trPr>
        <w:tc>
          <w:tcPr>
            <w:tcW w:w="3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Estetické a účelné autobusové zastávky</w:t>
            </w:r>
          </w:p>
        </w:tc>
        <w:tc>
          <w:tcPr>
            <w:tcW w:w="3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počet upravených autobusových zastávok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652445" w:rsidRPr="00002467" w:rsidTr="00CC4903">
        <w:tc>
          <w:tcPr>
            <w:tcW w:w="2123" w:type="dxa"/>
            <w:gridSpan w:val="4"/>
            <w:shd w:val="clear" w:color="auto" w:fill="99CCFF"/>
          </w:tcPr>
          <w:p w:rsidR="00652445" w:rsidRPr="00002467" w:rsidRDefault="00652445" w:rsidP="00652445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Podprogram 4.3</w:t>
            </w:r>
          </w:p>
        </w:tc>
        <w:tc>
          <w:tcPr>
            <w:tcW w:w="7513" w:type="dxa"/>
            <w:gridSpan w:val="14"/>
            <w:shd w:val="clear" w:color="auto" w:fill="99CCFF"/>
          </w:tcPr>
          <w:p w:rsidR="00652445" w:rsidRPr="00002467" w:rsidRDefault="00652445" w:rsidP="00652445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Výstavba obce</w:t>
            </w:r>
          </w:p>
        </w:tc>
      </w:tr>
      <w:tr w:rsidR="00652445" w:rsidRPr="004F1005" w:rsidTr="00CC4903">
        <w:trPr>
          <w:trHeight w:val="567"/>
        </w:trPr>
        <w:tc>
          <w:tcPr>
            <w:tcW w:w="1523" w:type="dxa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1593" w:type="dxa"/>
            <w:gridSpan w:val="7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1655" w:type="dxa"/>
            <w:gridSpan w:val="3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55" w:type="dxa"/>
            <w:gridSpan w:val="3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656" w:type="dxa"/>
            <w:gridSpan w:val="2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554" w:type="dxa"/>
            <w:gridSpan w:val="2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%</w:t>
            </w:r>
          </w:p>
        </w:tc>
      </w:tr>
      <w:tr w:rsidR="00652445" w:rsidRPr="004F1005" w:rsidTr="00CC4903">
        <w:trPr>
          <w:trHeight w:val="551"/>
        </w:trPr>
        <w:tc>
          <w:tcPr>
            <w:tcW w:w="1523" w:type="dxa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1593" w:type="dxa"/>
            <w:gridSpan w:val="7"/>
          </w:tcPr>
          <w:p w:rsidR="0065244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65244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700</w:t>
            </w:r>
          </w:p>
        </w:tc>
        <w:tc>
          <w:tcPr>
            <w:tcW w:w="1655" w:type="dxa"/>
            <w:gridSpan w:val="3"/>
            <w:vAlign w:val="center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1800</w:t>
            </w:r>
          </w:p>
        </w:tc>
        <w:tc>
          <w:tcPr>
            <w:tcW w:w="1655" w:type="dxa"/>
            <w:gridSpan w:val="3"/>
            <w:vAlign w:val="center"/>
          </w:tcPr>
          <w:p w:rsidR="00652445" w:rsidRPr="004D71CC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3 400</w:t>
            </w:r>
          </w:p>
        </w:tc>
        <w:tc>
          <w:tcPr>
            <w:tcW w:w="1656" w:type="dxa"/>
            <w:gridSpan w:val="2"/>
            <w:vAlign w:val="center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3 372,0</w:t>
            </w:r>
          </w:p>
        </w:tc>
        <w:tc>
          <w:tcPr>
            <w:tcW w:w="1554" w:type="dxa"/>
            <w:gridSpan w:val="2"/>
            <w:vAlign w:val="center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99,18</w:t>
            </w:r>
          </w:p>
        </w:tc>
      </w:tr>
    </w:tbl>
    <w:p w:rsidR="00DA66B5" w:rsidRDefault="00DA66B5" w:rsidP="008C309D">
      <w:pPr>
        <w:rPr>
          <w:rFonts w:ascii="Arial Narrow" w:hAnsi="Arial Narrow" w:cs="Tahoma"/>
        </w:rPr>
      </w:pPr>
    </w:p>
    <w:p w:rsidR="00DA66B5" w:rsidRDefault="00DA66B5" w:rsidP="008C309D">
      <w:pPr>
        <w:rPr>
          <w:rFonts w:ascii="Arial Narrow" w:hAnsi="Arial Narrow" w:cs="Tahoma"/>
        </w:rPr>
      </w:pPr>
    </w:p>
    <w:p w:rsidR="00DA66B5" w:rsidRDefault="00DA66B5" w:rsidP="008C309D">
      <w:pPr>
        <w:rPr>
          <w:rFonts w:ascii="Arial Narrow" w:hAnsi="Arial Narrow" w:cs="Tahoma"/>
        </w:rPr>
      </w:pPr>
    </w:p>
    <w:tbl>
      <w:tblPr>
        <w:tblW w:w="5243" w:type="pct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515"/>
        <w:gridCol w:w="602"/>
        <w:gridCol w:w="803"/>
        <w:gridCol w:w="328"/>
        <w:gridCol w:w="2550"/>
        <w:gridCol w:w="454"/>
        <w:gridCol w:w="1056"/>
        <w:gridCol w:w="1058"/>
        <w:gridCol w:w="1128"/>
      </w:tblGrid>
      <w:tr w:rsidR="00652445" w:rsidTr="006338CA">
        <w:trPr>
          <w:trHeight w:val="1039"/>
        </w:trPr>
        <w:tc>
          <w:tcPr>
            <w:tcW w:w="1538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Cieľ</w:t>
            </w:r>
          </w:p>
        </w:tc>
        <w:tc>
          <w:tcPr>
            <w:tcW w:w="1755" w:type="pct"/>
            <w:gridSpan w:val="3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Merateľný ukazovateľ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 xml:space="preserve">Cieľová hodnota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     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v r. 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Skutočná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hodnota v r.201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Plnenie</w:t>
            </w:r>
          </w:p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%</w:t>
            </w:r>
          </w:p>
        </w:tc>
      </w:tr>
      <w:tr w:rsidR="00652445" w:rsidTr="006D452A">
        <w:trPr>
          <w:trHeight w:hRule="exact" w:val="904"/>
        </w:trPr>
        <w:tc>
          <w:tcPr>
            <w:tcW w:w="153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Zabezpečiť efektívnu prípravu odborných podkladov k realizovaným investičným akciám obce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Počet vykonaných verejných obstarávaní za rok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Pr="00FB7F2D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652445" w:rsidTr="006D452A">
        <w:trPr>
          <w:trHeight w:hRule="exact" w:val="653"/>
        </w:trPr>
        <w:tc>
          <w:tcPr>
            <w:tcW w:w="153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Zabezpečiť efektívne usporiadanie majetku obce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Počet vyhotovených geometrických plánov za rok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652445" w:rsidTr="006D452A">
        <w:trPr>
          <w:trHeight w:hRule="exact" w:val="511"/>
        </w:trPr>
        <w:tc>
          <w:tcPr>
            <w:tcW w:w="15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Počet návrhov na vysporiadanie majetkových práv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652445" w:rsidRPr="00002467" w:rsidTr="006D4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5" w:type="pct"/>
            <w:gridSpan w:val="2"/>
            <w:shd w:val="clear" w:color="auto" w:fill="99CCFF"/>
          </w:tcPr>
          <w:p w:rsidR="00652445" w:rsidRPr="00002467" w:rsidRDefault="00652445" w:rsidP="00652445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Podprogram 4.4</w:t>
            </w:r>
          </w:p>
        </w:tc>
        <w:tc>
          <w:tcPr>
            <w:tcW w:w="3885" w:type="pct"/>
            <w:gridSpan w:val="7"/>
            <w:shd w:val="clear" w:color="auto" w:fill="99CCFF"/>
          </w:tcPr>
          <w:p w:rsidR="00652445" w:rsidRPr="00002467" w:rsidRDefault="00652445" w:rsidP="00652445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Správa a údržba majetku</w:t>
            </w:r>
          </w:p>
        </w:tc>
      </w:tr>
      <w:tr w:rsidR="00652445" w:rsidRPr="004F1005" w:rsidTr="006524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98" w:type="pct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913" w:type="pct"/>
            <w:gridSpan w:val="3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1343" w:type="pct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795" w:type="pct"/>
            <w:gridSpan w:val="2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557" w:type="pct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594" w:type="pct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%</w:t>
            </w:r>
          </w:p>
        </w:tc>
      </w:tr>
      <w:tr w:rsidR="00652445" w:rsidRPr="004F1005" w:rsidTr="006524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798" w:type="pct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913" w:type="pct"/>
            <w:gridSpan w:val="3"/>
          </w:tcPr>
          <w:p w:rsidR="0065244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65244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88 520</w:t>
            </w:r>
          </w:p>
        </w:tc>
        <w:tc>
          <w:tcPr>
            <w:tcW w:w="1343" w:type="pct"/>
            <w:vAlign w:val="center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74 615</w:t>
            </w:r>
          </w:p>
        </w:tc>
        <w:tc>
          <w:tcPr>
            <w:tcW w:w="795" w:type="pct"/>
            <w:gridSpan w:val="2"/>
            <w:vAlign w:val="center"/>
          </w:tcPr>
          <w:p w:rsidR="00652445" w:rsidRPr="004D71CC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123 150</w:t>
            </w:r>
          </w:p>
        </w:tc>
        <w:tc>
          <w:tcPr>
            <w:tcW w:w="557" w:type="pct"/>
            <w:vAlign w:val="center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97 409,06</w:t>
            </w:r>
          </w:p>
        </w:tc>
        <w:tc>
          <w:tcPr>
            <w:tcW w:w="594" w:type="pct"/>
            <w:vAlign w:val="center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79,10</w:t>
            </w:r>
          </w:p>
        </w:tc>
      </w:tr>
      <w:tr w:rsidR="00652445" w:rsidTr="006338CA">
        <w:trPr>
          <w:trHeight w:val="1039"/>
        </w:trPr>
        <w:tc>
          <w:tcPr>
            <w:tcW w:w="1711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Cieľ</w:t>
            </w:r>
          </w:p>
        </w:tc>
        <w:tc>
          <w:tcPr>
            <w:tcW w:w="1582" w:type="pct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Merateľný ukazovateľ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 xml:space="preserve">Cieľová hodnota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     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v r. 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Skutočná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hodnota v r.201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Plnenie</w:t>
            </w:r>
          </w:p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%</w:t>
            </w:r>
          </w:p>
        </w:tc>
      </w:tr>
      <w:tr w:rsidR="00652445" w:rsidTr="006D452A">
        <w:trPr>
          <w:trHeight w:hRule="exact" w:val="497"/>
        </w:trPr>
        <w:tc>
          <w:tcPr>
            <w:tcW w:w="171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Zabezpečiť funkčnú a hospodárnu prevádzku budov obecného úradu </w:t>
            </w:r>
          </w:p>
        </w:tc>
        <w:tc>
          <w:tcPr>
            <w:tcW w:w="158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počet spravovaných budov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2445" w:rsidRDefault="00652445" w:rsidP="00652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2445" w:rsidRDefault="00652445" w:rsidP="00652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2445" w:rsidRDefault="00652445" w:rsidP="00652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652445" w:rsidTr="006D4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32"/>
        </w:trPr>
        <w:tc>
          <w:tcPr>
            <w:tcW w:w="1711" w:type="pct"/>
            <w:gridSpan w:val="4"/>
            <w:tcBorders>
              <w:top w:val="nil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2" w:type="pct"/>
            <w:gridSpan w:val="2"/>
            <w:tcBorders>
              <w:top w:val="nil"/>
            </w:tcBorders>
          </w:tcPr>
          <w:p w:rsidR="00652445" w:rsidRPr="00C85B4D" w:rsidRDefault="00652445" w:rsidP="00652445">
            <w:pPr>
              <w:spacing w:before="120" w:after="120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moderné a bezpečné pracovné prostredie</w:t>
            </w:r>
            <w:r w:rsidRPr="00C85B4D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56" w:type="pct"/>
            <w:tcBorders>
              <w:top w:val="nil"/>
            </w:tcBorders>
          </w:tcPr>
          <w:p w:rsidR="00652445" w:rsidRPr="00C85B4D" w:rsidRDefault="00652445" w:rsidP="00652445">
            <w:pPr>
              <w:spacing w:before="120" w:after="12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áno</w:t>
            </w:r>
          </w:p>
        </w:tc>
        <w:tc>
          <w:tcPr>
            <w:tcW w:w="557" w:type="pct"/>
            <w:tcBorders>
              <w:top w:val="nil"/>
            </w:tcBorders>
          </w:tcPr>
          <w:p w:rsidR="00652445" w:rsidRPr="00C85B4D" w:rsidRDefault="00652445" w:rsidP="00652445">
            <w:pPr>
              <w:spacing w:before="120" w:after="12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C85B4D">
              <w:rPr>
                <w:rFonts w:ascii="Arial" w:hAnsi="Arial" w:cs="Arial"/>
                <w:iCs/>
                <w:sz w:val="16"/>
                <w:szCs w:val="16"/>
              </w:rPr>
              <w:t>áno</w:t>
            </w:r>
          </w:p>
        </w:tc>
        <w:tc>
          <w:tcPr>
            <w:tcW w:w="594" w:type="pct"/>
            <w:tcBorders>
              <w:top w:val="nil"/>
            </w:tcBorders>
          </w:tcPr>
          <w:p w:rsidR="00652445" w:rsidRPr="00C85B4D" w:rsidRDefault="00652445" w:rsidP="00652445">
            <w:pPr>
              <w:spacing w:before="120" w:after="12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</w:tr>
      <w:tr w:rsidR="00652445" w:rsidRPr="00A926FC" w:rsidTr="006D4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00"/>
        </w:trPr>
        <w:tc>
          <w:tcPr>
            <w:tcW w:w="1711" w:type="pct"/>
            <w:gridSpan w:val="4"/>
            <w:vMerge w:val="restart"/>
            <w:tcBorders>
              <w:top w:val="nil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Zabezpečiť starostlivosť o existujúcu verejnú zeleň </w:t>
            </w:r>
          </w:p>
        </w:tc>
        <w:tc>
          <w:tcPr>
            <w:tcW w:w="1582" w:type="pct"/>
            <w:gridSpan w:val="2"/>
            <w:tcBorders>
              <w:top w:val="nil"/>
            </w:tcBorders>
          </w:tcPr>
          <w:p w:rsidR="00652445" w:rsidRPr="00214423" w:rsidRDefault="00652445" w:rsidP="00652445">
            <w:pPr>
              <w:spacing w:before="120"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214423">
              <w:rPr>
                <w:rFonts w:ascii="Arial" w:hAnsi="Arial" w:cs="Arial"/>
                <w:iCs/>
                <w:sz w:val="16"/>
                <w:szCs w:val="16"/>
              </w:rPr>
              <w:t xml:space="preserve">počet vyrúbaných stromov za rok </w:t>
            </w:r>
          </w:p>
        </w:tc>
        <w:tc>
          <w:tcPr>
            <w:tcW w:w="556" w:type="pct"/>
            <w:tcBorders>
              <w:top w:val="nil"/>
            </w:tcBorders>
          </w:tcPr>
          <w:p w:rsidR="00652445" w:rsidRPr="00214423" w:rsidRDefault="00652445" w:rsidP="00652445">
            <w:pPr>
              <w:spacing w:before="120" w:after="12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214423">
              <w:rPr>
                <w:rFonts w:ascii="Arial" w:hAnsi="Arial" w:cs="Arial"/>
                <w:iCs/>
                <w:sz w:val="16"/>
                <w:szCs w:val="16"/>
              </w:rPr>
              <w:t>4</w:t>
            </w:r>
          </w:p>
        </w:tc>
        <w:tc>
          <w:tcPr>
            <w:tcW w:w="557" w:type="pct"/>
            <w:tcBorders>
              <w:top w:val="nil"/>
            </w:tcBorders>
          </w:tcPr>
          <w:p w:rsidR="00652445" w:rsidRPr="00214423" w:rsidRDefault="00652445" w:rsidP="00652445">
            <w:pPr>
              <w:spacing w:before="120" w:after="12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nil"/>
            </w:tcBorders>
          </w:tcPr>
          <w:p w:rsidR="00652445" w:rsidRPr="00214423" w:rsidRDefault="00652445" w:rsidP="00652445">
            <w:pPr>
              <w:spacing w:before="120" w:after="12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652445" w:rsidTr="006D4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6"/>
        </w:trPr>
        <w:tc>
          <w:tcPr>
            <w:tcW w:w="1711" w:type="pct"/>
            <w:gridSpan w:val="4"/>
            <w:vMerge/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2" w:type="pct"/>
            <w:gridSpan w:val="2"/>
            <w:tcBorders>
              <w:top w:val="nil"/>
            </w:tcBorders>
          </w:tcPr>
          <w:p w:rsidR="00652445" w:rsidRPr="00214423" w:rsidRDefault="00652445" w:rsidP="00652445">
            <w:pPr>
              <w:spacing w:before="120"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214423">
              <w:rPr>
                <w:rFonts w:ascii="Arial" w:hAnsi="Arial" w:cs="Arial"/>
                <w:iCs/>
                <w:sz w:val="16"/>
                <w:szCs w:val="16"/>
              </w:rPr>
              <w:t xml:space="preserve">počet kosieb reprezentačnej zelene za rok </w:t>
            </w:r>
          </w:p>
        </w:tc>
        <w:tc>
          <w:tcPr>
            <w:tcW w:w="556" w:type="pct"/>
            <w:tcBorders>
              <w:top w:val="nil"/>
            </w:tcBorders>
          </w:tcPr>
          <w:p w:rsidR="00652445" w:rsidRPr="00214423" w:rsidRDefault="00652445" w:rsidP="00652445">
            <w:pPr>
              <w:spacing w:before="120" w:after="12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214423">
              <w:rPr>
                <w:rFonts w:ascii="Arial" w:hAnsi="Arial" w:cs="Arial"/>
                <w:iCs/>
                <w:sz w:val="16"/>
                <w:szCs w:val="16"/>
              </w:rPr>
              <w:t>6</w:t>
            </w:r>
          </w:p>
        </w:tc>
        <w:tc>
          <w:tcPr>
            <w:tcW w:w="557" w:type="pct"/>
            <w:tcBorders>
              <w:top w:val="nil"/>
            </w:tcBorders>
          </w:tcPr>
          <w:p w:rsidR="00652445" w:rsidRPr="00214423" w:rsidRDefault="00652445" w:rsidP="00652445">
            <w:pPr>
              <w:spacing w:before="120" w:after="12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214423">
              <w:rPr>
                <w:rFonts w:ascii="Arial" w:hAnsi="Arial" w:cs="Arial"/>
                <w:iCs/>
                <w:sz w:val="16"/>
                <w:szCs w:val="16"/>
              </w:rPr>
              <w:t>6</w:t>
            </w:r>
          </w:p>
        </w:tc>
        <w:tc>
          <w:tcPr>
            <w:tcW w:w="594" w:type="pct"/>
            <w:tcBorders>
              <w:top w:val="nil"/>
            </w:tcBorders>
          </w:tcPr>
          <w:p w:rsidR="00652445" w:rsidRPr="00214423" w:rsidRDefault="00652445" w:rsidP="00652445">
            <w:pPr>
              <w:spacing w:before="120" w:after="12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</w:tr>
      <w:tr w:rsidR="00652445" w:rsidTr="006D4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9"/>
        </w:trPr>
        <w:tc>
          <w:tcPr>
            <w:tcW w:w="1711" w:type="pct"/>
            <w:gridSpan w:val="4"/>
            <w:vMerge/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2" w:type="pct"/>
            <w:gridSpan w:val="2"/>
            <w:tcBorders>
              <w:top w:val="nil"/>
            </w:tcBorders>
          </w:tcPr>
          <w:p w:rsidR="00652445" w:rsidRPr="00214423" w:rsidRDefault="00652445" w:rsidP="00652445">
            <w:pPr>
              <w:spacing w:before="120"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214423">
              <w:rPr>
                <w:rFonts w:ascii="Arial" w:hAnsi="Arial" w:cs="Arial"/>
                <w:iCs/>
                <w:sz w:val="16"/>
                <w:szCs w:val="16"/>
              </w:rPr>
              <w:t xml:space="preserve">počet kosieb ostatnej zelene za rok </w:t>
            </w:r>
          </w:p>
        </w:tc>
        <w:tc>
          <w:tcPr>
            <w:tcW w:w="556" w:type="pct"/>
            <w:tcBorders>
              <w:top w:val="nil"/>
            </w:tcBorders>
          </w:tcPr>
          <w:p w:rsidR="00652445" w:rsidRPr="00214423" w:rsidRDefault="00652445" w:rsidP="00652445">
            <w:pPr>
              <w:spacing w:before="120" w:after="12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214423">
              <w:rPr>
                <w:rFonts w:ascii="Arial" w:hAnsi="Arial" w:cs="Arial"/>
                <w:iCs/>
                <w:sz w:val="16"/>
                <w:szCs w:val="16"/>
              </w:rPr>
              <w:t>6</w:t>
            </w:r>
          </w:p>
        </w:tc>
        <w:tc>
          <w:tcPr>
            <w:tcW w:w="557" w:type="pct"/>
            <w:tcBorders>
              <w:top w:val="nil"/>
            </w:tcBorders>
          </w:tcPr>
          <w:p w:rsidR="00652445" w:rsidRPr="00214423" w:rsidRDefault="00652445" w:rsidP="00652445">
            <w:pPr>
              <w:spacing w:before="120" w:after="12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214423">
              <w:rPr>
                <w:rFonts w:ascii="Arial" w:hAnsi="Arial" w:cs="Arial"/>
                <w:iCs/>
                <w:sz w:val="16"/>
                <w:szCs w:val="16"/>
              </w:rPr>
              <w:t>6</w:t>
            </w:r>
          </w:p>
        </w:tc>
        <w:tc>
          <w:tcPr>
            <w:tcW w:w="594" w:type="pct"/>
            <w:tcBorders>
              <w:top w:val="nil"/>
            </w:tcBorders>
          </w:tcPr>
          <w:p w:rsidR="00652445" w:rsidRPr="00214423" w:rsidRDefault="00652445" w:rsidP="00652445">
            <w:pPr>
              <w:spacing w:before="120" w:after="12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</w:tr>
      <w:tr w:rsidR="00652445" w:rsidTr="006D4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3"/>
        </w:trPr>
        <w:tc>
          <w:tcPr>
            <w:tcW w:w="1711" w:type="pct"/>
            <w:gridSpan w:val="4"/>
            <w:vMerge/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2" w:type="pct"/>
            <w:gridSpan w:val="2"/>
            <w:tcBorders>
              <w:top w:val="nil"/>
            </w:tcBorders>
          </w:tcPr>
          <w:p w:rsidR="00652445" w:rsidRPr="00214423" w:rsidRDefault="00652445" w:rsidP="00652445">
            <w:pPr>
              <w:spacing w:before="120"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214423">
              <w:rPr>
                <w:rFonts w:ascii="Arial" w:hAnsi="Arial" w:cs="Arial"/>
                <w:iCs/>
                <w:sz w:val="16"/>
                <w:szCs w:val="16"/>
              </w:rPr>
              <w:t>plocha hrabania lístia na jeseň</w:t>
            </w:r>
          </w:p>
        </w:tc>
        <w:tc>
          <w:tcPr>
            <w:tcW w:w="556" w:type="pct"/>
            <w:tcBorders>
              <w:top w:val="nil"/>
            </w:tcBorders>
          </w:tcPr>
          <w:p w:rsidR="00652445" w:rsidRPr="00214423" w:rsidRDefault="00652445" w:rsidP="00652445">
            <w:pPr>
              <w:spacing w:before="120" w:after="12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214423">
              <w:rPr>
                <w:rFonts w:ascii="Arial" w:hAnsi="Arial" w:cs="Arial"/>
                <w:iCs/>
                <w:sz w:val="16"/>
                <w:szCs w:val="16"/>
              </w:rPr>
              <w:t>12 ha</w:t>
            </w:r>
          </w:p>
        </w:tc>
        <w:tc>
          <w:tcPr>
            <w:tcW w:w="557" w:type="pct"/>
            <w:tcBorders>
              <w:top w:val="nil"/>
            </w:tcBorders>
          </w:tcPr>
          <w:p w:rsidR="00652445" w:rsidRPr="00214423" w:rsidRDefault="00652445" w:rsidP="00652445">
            <w:pPr>
              <w:spacing w:before="120" w:after="12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214423">
              <w:rPr>
                <w:rFonts w:ascii="Arial" w:hAnsi="Arial" w:cs="Arial"/>
                <w:iCs/>
                <w:sz w:val="16"/>
                <w:szCs w:val="16"/>
              </w:rPr>
              <w:t>12 ha</w:t>
            </w:r>
          </w:p>
        </w:tc>
        <w:tc>
          <w:tcPr>
            <w:tcW w:w="594" w:type="pct"/>
            <w:tcBorders>
              <w:top w:val="nil"/>
            </w:tcBorders>
          </w:tcPr>
          <w:p w:rsidR="00652445" w:rsidRPr="00214423" w:rsidRDefault="00652445" w:rsidP="00652445">
            <w:pPr>
              <w:spacing w:before="120" w:after="12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</w:tr>
      <w:tr w:rsidR="00652445" w:rsidTr="006D4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57"/>
        </w:trPr>
        <w:tc>
          <w:tcPr>
            <w:tcW w:w="1711" w:type="pct"/>
            <w:gridSpan w:val="4"/>
            <w:tcBorders>
              <w:top w:val="nil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Zabezpečovať revitalizáciu plôch  zelene v obci</w:t>
            </w:r>
          </w:p>
        </w:tc>
        <w:tc>
          <w:tcPr>
            <w:tcW w:w="1582" w:type="pct"/>
            <w:gridSpan w:val="2"/>
            <w:tcBorders>
              <w:top w:val="nil"/>
            </w:tcBorders>
          </w:tcPr>
          <w:p w:rsidR="00652445" w:rsidRPr="00214423" w:rsidRDefault="00652445" w:rsidP="00652445">
            <w:pPr>
              <w:spacing w:before="120"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214423">
              <w:rPr>
                <w:rFonts w:ascii="Arial" w:hAnsi="Arial" w:cs="Arial"/>
                <w:iCs/>
                <w:sz w:val="16"/>
                <w:szCs w:val="16"/>
              </w:rPr>
              <w:t xml:space="preserve">počet  ks vysadených </w:t>
            </w:r>
            <w:r>
              <w:rPr>
                <w:rFonts w:ascii="Arial" w:hAnsi="Arial" w:cs="Arial"/>
                <w:iCs/>
                <w:sz w:val="16"/>
                <w:szCs w:val="16"/>
              </w:rPr>
              <w:t>drevín</w:t>
            </w:r>
            <w:r w:rsidRPr="00214423">
              <w:rPr>
                <w:rFonts w:ascii="Arial" w:hAnsi="Arial" w:cs="Arial"/>
                <w:iCs/>
                <w:sz w:val="16"/>
                <w:szCs w:val="16"/>
              </w:rPr>
              <w:t xml:space="preserve"> za rok </w:t>
            </w:r>
          </w:p>
        </w:tc>
        <w:tc>
          <w:tcPr>
            <w:tcW w:w="556" w:type="pct"/>
            <w:tcBorders>
              <w:top w:val="nil"/>
            </w:tcBorders>
          </w:tcPr>
          <w:p w:rsidR="00652445" w:rsidRPr="00214423" w:rsidRDefault="00652445" w:rsidP="00652445">
            <w:pPr>
              <w:spacing w:before="120" w:after="12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214423">
              <w:rPr>
                <w:rFonts w:ascii="Arial" w:hAnsi="Arial" w:cs="Arial"/>
                <w:iCs/>
                <w:sz w:val="16"/>
                <w:szCs w:val="16"/>
              </w:rPr>
              <w:t>50</w:t>
            </w:r>
          </w:p>
        </w:tc>
        <w:tc>
          <w:tcPr>
            <w:tcW w:w="557" w:type="pct"/>
            <w:tcBorders>
              <w:top w:val="nil"/>
            </w:tcBorders>
          </w:tcPr>
          <w:p w:rsidR="00652445" w:rsidRPr="00214423" w:rsidRDefault="00652445" w:rsidP="00652445">
            <w:pPr>
              <w:spacing w:before="120" w:after="12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214423">
              <w:rPr>
                <w:rFonts w:ascii="Arial" w:hAnsi="Arial" w:cs="Arial"/>
                <w:iCs/>
                <w:sz w:val="16"/>
                <w:szCs w:val="16"/>
              </w:rPr>
              <w:t>50</w:t>
            </w:r>
          </w:p>
        </w:tc>
        <w:tc>
          <w:tcPr>
            <w:tcW w:w="594" w:type="pct"/>
            <w:tcBorders>
              <w:top w:val="nil"/>
            </w:tcBorders>
          </w:tcPr>
          <w:p w:rsidR="00652445" w:rsidRPr="00214423" w:rsidRDefault="00652445" w:rsidP="00652445">
            <w:pPr>
              <w:spacing w:before="120" w:after="12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</w:tr>
      <w:tr w:rsidR="00652445" w:rsidTr="006D4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1"/>
        </w:trPr>
        <w:tc>
          <w:tcPr>
            <w:tcW w:w="1711" w:type="pct"/>
            <w:gridSpan w:val="4"/>
            <w:tcBorders>
              <w:top w:val="nil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Zabezpečiť komplexnú starostlivosť o stromy a kroviny na území obce</w:t>
            </w:r>
          </w:p>
        </w:tc>
        <w:tc>
          <w:tcPr>
            <w:tcW w:w="1582" w:type="pct"/>
            <w:gridSpan w:val="2"/>
            <w:tcBorders>
              <w:top w:val="nil"/>
            </w:tcBorders>
          </w:tcPr>
          <w:p w:rsidR="00652445" w:rsidRPr="00214423" w:rsidRDefault="00652445" w:rsidP="00652445">
            <w:pPr>
              <w:spacing w:before="120"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214423">
              <w:rPr>
                <w:rFonts w:ascii="Arial" w:hAnsi="Arial" w:cs="Arial"/>
                <w:iCs/>
                <w:sz w:val="16"/>
                <w:szCs w:val="16"/>
              </w:rPr>
              <w:t xml:space="preserve">počet  orezávaných </w:t>
            </w:r>
            <w:r>
              <w:rPr>
                <w:rFonts w:ascii="Arial" w:hAnsi="Arial" w:cs="Arial"/>
                <w:iCs/>
                <w:sz w:val="16"/>
                <w:szCs w:val="16"/>
              </w:rPr>
              <w:t>drevín</w:t>
            </w:r>
          </w:p>
        </w:tc>
        <w:tc>
          <w:tcPr>
            <w:tcW w:w="556" w:type="pct"/>
            <w:tcBorders>
              <w:top w:val="nil"/>
            </w:tcBorders>
          </w:tcPr>
          <w:p w:rsidR="00652445" w:rsidRPr="00214423" w:rsidRDefault="00652445" w:rsidP="00652445">
            <w:pPr>
              <w:spacing w:before="120" w:after="12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214423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557" w:type="pct"/>
            <w:tcBorders>
              <w:top w:val="nil"/>
            </w:tcBorders>
          </w:tcPr>
          <w:p w:rsidR="00652445" w:rsidRPr="00214423" w:rsidRDefault="00652445" w:rsidP="00652445">
            <w:pPr>
              <w:spacing w:before="120" w:after="12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214423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594" w:type="pct"/>
            <w:tcBorders>
              <w:top w:val="nil"/>
            </w:tcBorders>
          </w:tcPr>
          <w:p w:rsidR="00652445" w:rsidRPr="00214423" w:rsidRDefault="00652445" w:rsidP="00652445">
            <w:pPr>
              <w:spacing w:before="120" w:after="12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</w:tr>
    </w:tbl>
    <w:p w:rsidR="00DA66B5" w:rsidRDefault="00DA66B5" w:rsidP="008C309D">
      <w:pPr>
        <w:rPr>
          <w:rFonts w:ascii="Arial Narrow" w:hAnsi="Arial Narrow" w:cs="Tahoma"/>
        </w:rPr>
      </w:pPr>
    </w:p>
    <w:p w:rsidR="00DA66B5" w:rsidRDefault="00DA66B5" w:rsidP="008C309D">
      <w:pPr>
        <w:rPr>
          <w:rFonts w:ascii="Arial Narrow" w:hAnsi="Arial Narrow" w:cs="Tahoma"/>
        </w:rPr>
      </w:pPr>
    </w:p>
    <w:p w:rsidR="00DA66B5" w:rsidRDefault="00DA66B5" w:rsidP="008C309D">
      <w:pPr>
        <w:rPr>
          <w:rFonts w:ascii="Arial Narrow" w:hAnsi="Arial Narrow" w:cs="Tahoma"/>
        </w:rPr>
      </w:pPr>
    </w:p>
    <w:p w:rsidR="00DA66B5" w:rsidRDefault="00DA66B5" w:rsidP="008C309D">
      <w:pPr>
        <w:rPr>
          <w:rFonts w:ascii="Arial Narrow" w:hAnsi="Arial Narrow" w:cs="Tahoma"/>
        </w:rPr>
      </w:pPr>
    </w:p>
    <w:p w:rsidR="00DA66B5" w:rsidRDefault="00DA66B5" w:rsidP="008C309D">
      <w:pPr>
        <w:rPr>
          <w:rFonts w:ascii="Arial Narrow" w:hAnsi="Arial Narrow" w:cs="Tahoma"/>
        </w:rPr>
      </w:pPr>
    </w:p>
    <w:p w:rsidR="00DA66B5" w:rsidRDefault="00DA66B5" w:rsidP="008C309D">
      <w:pPr>
        <w:rPr>
          <w:rFonts w:ascii="Arial Narrow" w:hAnsi="Arial Narrow" w:cs="Tahoma"/>
        </w:rPr>
      </w:pPr>
    </w:p>
    <w:p w:rsidR="00DA66B5" w:rsidRDefault="00DA66B5" w:rsidP="008C309D">
      <w:pPr>
        <w:rPr>
          <w:rFonts w:ascii="Arial Narrow" w:hAnsi="Arial Narrow" w:cs="Tahoma"/>
        </w:rPr>
      </w:pPr>
    </w:p>
    <w:p w:rsidR="00DA66B5" w:rsidRDefault="00DA66B5" w:rsidP="008C309D">
      <w:pPr>
        <w:rPr>
          <w:rFonts w:ascii="Arial Narrow" w:hAnsi="Arial Narrow" w:cs="Tahoma"/>
        </w:rPr>
      </w:pPr>
    </w:p>
    <w:p w:rsidR="00DA66B5" w:rsidRDefault="00DA66B5" w:rsidP="008C309D">
      <w:pPr>
        <w:rPr>
          <w:rFonts w:ascii="Arial Narrow" w:hAnsi="Arial Narrow" w:cs="Tahoma"/>
        </w:rPr>
      </w:pPr>
    </w:p>
    <w:p w:rsidR="00DA66B5" w:rsidRDefault="00DA66B5" w:rsidP="008C309D">
      <w:pPr>
        <w:rPr>
          <w:rFonts w:ascii="Arial Narrow" w:hAnsi="Arial Narrow" w:cs="Tahoma"/>
        </w:rPr>
      </w:pPr>
    </w:p>
    <w:p w:rsidR="00DA66B5" w:rsidRDefault="00DA66B5" w:rsidP="008C309D">
      <w:pPr>
        <w:rPr>
          <w:rFonts w:ascii="Arial Narrow" w:hAnsi="Arial Narrow" w:cs="Tahoma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600"/>
        <w:gridCol w:w="88"/>
        <w:gridCol w:w="906"/>
        <w:gridCol w:w="1656"/>
        <w:gridCol w:w="1656"/>
        <w:gridCol w:w="1080"/>
        <w:gridCol w:w="576"/>
        <w:gridCol w:w="416"/>
        <w:gridCol w:w="993"/>
      </w:tblGrid>
      <w:tr w:rsidR="00DA66B5" w:rsidRPr="00002467" w:rsidTr="005639C7">
        <w:tc>
          <w:tcPr>
            <w:tcW w:w="2210" w:type="dxa"/>
            <w:gridSpan w:val="3"/>
            <w:shd w:val="clear" w:color="auto" w:fill="FFCC99"/>
          </w:tcPr>
          <w:p w:rsidR="00DA66B5" w:rsidRPr="006D452A" w:rsidRDefault="00DA66B5" w:rsidP="00F2559A">
            <w:pPr>
              <w:rPr>
                <w:rFonts w:ascii="Arial Narrow" w:hAnsi="Arial Narrow" w:cs="Arial"/>
                <w:b/>
                <w:sz w:val="28"/>
                <w:szCs w:val="28"/>
                <w:highlight w:val="yellow"/>
              </w:rPr>
            </w:pPr>
            <w:r w:rsidRPr="006D452A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>Program 5</w:t>
            </w:r>
          </w:p>
        </w:tc>
        <w:tc>
          <w:tcPr>
            <w:tcW w:w="7283" w:type="dxa"/>
            <w:gridSpan w:val="7"/>
            <w:shd w:val="clear" w:color="auto" w:fill="FFCC99"/>
          </w:tcPr>
          <w:p w:rsidR="00DA66B5" w:rsidRPr="006D452A" w:rsidRDefault="00DA66B5" w:rsidP="00F2559A">
            <w:pPr>
              <w:rPr>
                <w:rFonts w:ascii="Arial Narrow" w:hAnsi="Arial Narrow" w:cs="Arial"/>
                <w:b/>
                <w:sz w:val="28"/>
                <w:szCs w:val="28"/>
                <w:highlight w:val="yellow"/>
              </w:rPr>
            </w:pPr>
            <w:r w:rsidRPr="006D452A">
              <w:rPr>
                <w:rFonts w:ascii="Arial Narrow" w:hAnsi="Arial Narrow" w:cs="Arial"/>
                <w:sz w:val="28"/>
                <w:szCs w:val="28"/>
              </w:rPr>
              <w:t>Odpadové hospodárstvo</w:t>
            </w:r>
          </w:p>
        </w:tc>
      </w:tr>
      <w:tr w:rsidR="005D58C6" w:rsidRPr="004F1005" w:rsidTr="005639C7">
        <w:trPr>
          <w:trHeight w:val="567"/>
        </w:trPr>
        <w:tc>
          <w:tcPr>
            <w:tcW w:w="1522" w:type="dxa"/>
            <w:shd w:val="clear" w:color="auto" w:fill="FFCC99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1594" w:type="dxa"/>
            <w:gridSpan w:val="3"/>
            <w:shd w:val="clear" w:color="auto" w:fill="FFCC99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1656" w:type="dxa"/>
            <w:shd w:val="clear" w:color="auto" w:fill="FFCC99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56" w:type="dxa"/>
            <w:shd w:val="clear" w:color="auto" w:fill="FFCC99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656" w:type="dxa"/>
            <w:gridSpan w:val="2"/>
            <w:shd w:val="clear" w:color="auto" w:fill="FFCC99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409" w:type="dxa"/>
            <w:gridSpan w:val="2"/>
            <w:shd w:val="clear" w:color="auto" w:fill="FFCC99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365C39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vertAlign w:val="subscript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vertAlign w:val="subscript"/>
              </w:rPr>
              <w:t>%</w:t>
            </w:r>
          </w:p>
        </w:tc>
      </w:tr>
      <w:tr w:rsidR="005D58C6" w:rsidRPr="004F1005" w:rsidTr="005639C7">
        <w:trPr>
          <w:trHeight w:val="551"/>
        </w:trPr>
        <w:tc>
          <w:tcPr>
            <w:tcW w:w="1522" w:type="dxa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1594" w:type="dxa"/>
            <w:gridSpan w:val="3"/>
          </w:tcPr>
          <w:p w:rsidR="005D58C6" w:rsidRDefault="005D58C6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5D58C6" w:rsidRDefault="00F534DC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334 495</w:t>
            </w:r>
          </w:p>
        </w:tc>
        <w:tc>
          <w:tcPr>
            <w:tcW w:w="1656" w:type="dxa"/>
            <w:vAlign w:val="center"/>
          </w:tcPr>
          <w:p w:rsidR="005D58C6" w:rsidRPr="004F1005" w:rsidRDefault="00F534DC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352 349</w:t>
            </w:r>
          </w:p>
        </w:tc>
        <w:tc>
          <w:tcPr>
            <w:tcW w:w="1656" w:type="dxa"/>
            <w:vAlign w:val="center"/>
          </w:tcPr>
          <w:p w:rsidR="005D58C6" w:rsidRPr="004D71CC" w:rsidRDefault="00F534DC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122 610</w:t>
            </w:r>
          </w:p>
        </w:tc>
        <w:tc>
          <w:tcPr>
            <w:tcW w:w="1656" w:type="dxa"/>
            <w:gridSpan w:val="2"/>
            <w:vAlign w:val="center"/>
          </w:tcPr>
          <w:p w:rsidR="005D58C6" w:rsidRPr="004F1005" w:rsidRDefault="00F534DC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122 573,17</w:t>
            </w:r>
          </w:p>
        </w:tc>
        <w:tc>
          <w:tcPr>
            <w:tcW w:w="1409" w:type="dxa"/>
            <w:gridSpan w:val="2"/>
            <w:vAlign w:val="center"/>
          </w:tcPr>
          <w:p w:rsidR="005D58C6" w:rsidRPr="004F1005" w:rsidRDefault="00F534DC" w:rsidP="00F534D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99,97</w:t>
            </w:r>
          </w:p>
        </w:tc>
      </w:tr>
      <w:tr w:rsidR="005D58C6" w:rsidRPr="00002467" w:rsidTr="005639C7">
        <w:tc>
          <w:tcPr>
            <w:tcW w:w="2122" w:type="dxa"/>
            <w:gridSpan w:val="2"/>
            <w:shd w:val="clear" w:color="auto" w:fill="99CCFF"/>
          </w:tcPr>
          <w:p w:rsidR="005D58C6" w:rsidRPr="00002467" w:rsidRDefault="005D58C6" w:rsidP="005D58C6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Podprogram 5.1</w:t>
            </w:r>
          </w:p>
        </w:tc>
        <w:tc>
          <w:tcPr>
            <w:tcW w:w="7371" w:type="dxa"/>
            <w:gridSpan w:val="8"/>
            <w:shd w:val="clear" w:color="auto" w:fill="99CCFF"/>
          </w:tcPr>
          <w:p w:rsidR="005D58C6" w:rsidRPr="00002467" w:rsidRDefault="005D58C6" w:rsidP="005D58C6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Odvoz a zneškodňovanie komunálneho odpadu</w:t>
            </w:r>
          </w:p>
        </w:tc>
      </w:tr>
      <w:tr w:rsidR="005D58C6" w:rsidRPr="004F1005" w:rsidTr="005639C7">
        <w:trPr>
          <w:trHeight w:val="567"/>
        </w:trPr>
        <w:tc>
          <w:tcPr>
            <w:tcW w:w="1522" w:type="dxa"/>
            <w:shd w:val="clear" w:color="auto" w:fill="99CCFF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1594" w:type="dxa"/>
            <w:gridSpan w:val="3"/>
            <w:shd w:val="clear" w:color="auto" w:fill="99CCFF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1656" w:type="dxa"/>
            <w:shd w:val="clear" w:color="auto" w:fill="99CCFF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56" w:type="dxa"/>
            <w:shd w:val="clear" w:color="auto" w:fill="99CCFF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656" w:type="dxa"/>
            <w:gridSpan w:val="2"/>
            <w:shd w:val="clear" w:color="auto" w:fill="99CCFF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409" w:type="dxa"/>
            <w:gridSpan w:val="2"/>
            <w:shd w:val="clear" w:color="auto" w:fill="99CCFF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%</w:t>
            </w:r>
          </w:p>
        </w:tc>
      </w:tr>
      <w:tr w:rsidR="005D58C6" w:rsidRPr="004F1005" w:rsidTr="005639C7">
        <w:trPr>
          <w:trHeight w:val="551"/>
        </w:trPr>
        <w:tc>
          <w:tcPr>
            <w:tcW w:w="1522" w:type="dxa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1594" w:type="dxa"/>
            <w:gridSpan w:val="3"/>
          </w:tcPr>
          <w:p w:rsidR="005D58C6" w:rsidRDefault="005D58C6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5D58C6" w:rsidRDefault="00F534DC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72 165</w:t>
            </w:r>
          </w:p>
        </w:tc>
        <w:tc>
          <w:tcPr>
            <w:tcW w:w="1656" w:type="dxa"/>
            <w:vAlign w:val="center"/>
          </w:tcPr>
          <w:p w:rsidR="005D58C6" w:rsidRPr="004F1005" w:rsidRDefault="00F534DC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324 382</w:t>
            </w:r>
          </w:p>
        </w:tc>
        <w:tc>
          <w:tcPr>
            <w:tcW w:w="1656" w:type="dxa"/>
            <w:vAlign w:val="center"/>
          </w:tcPr>
          <w:p w:rsidR="005D58C6" w:rsidRPr="004D71CC" w:rsidRDefault="00F534DC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92 940</w:t>
            </w:r>
          </w:p>
        </w:tc>
        <w:tc>
          <w:tcPr>
            <w:tcW w:w="1656" w:type="dxa"/>
            <w:gridSpan w:val="2"/>
            <w:vAlign w:val="center"/>
          </w:tcPr>
          <w:p w:rsidR="005D58C6" w:rsidRPr="004F1005" w:rsidRDefault="00F534DC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93 566,12</w:t>
            </w:r>
          </w:p>
        </w:tc>
        <w:tc>
          <w:tcPr>
            <w:tcW w:w="1409" w:type="dxa"/>
            <w:gridSpan w:val="2"/>
            <w:vAlign w:val="center"/>
          </w:tcPr>
          <w:p w:rsidR="005D58C6" w:rsidRPr="004F1005" w:rsidRDefault="00F534DC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100,67</w:t>
            </w:r>
          </w:p>
        </w:tc>
      </w:tr>
      <w:tr w:rsidR="00652445" w:rsidTr="006338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039"/>
        </w:trPr>
        <w:tc>
          <w:tcPr>
            <w:tcW w:w="311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Cieľ</w:t>
            </w:r>
          </w:p>
        </w:tc>
        <w:tc>
          <w:tcPr>
            <w:tcW w:w="3312" w:type="dxa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Merateľný ukazovateľ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 xml:space="preserve">Cieľová hodnota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     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v r. 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Skutočná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hodnota v r.201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Plnenie</w:t>
            </w:r>
          </w:p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%</w:t>
            </w:r>
          </w:p>
        </w:tc>
      </w:tr>
      <w:tr w:rsidR="00652445" w:rsidTr="005639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41"/>
        </w:trPr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Zabezpečiť nákladovo efektívny zvoz a odvoz odpadov rešpektujúci potreby obyvateľov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predpokladané množstvo vzniknutého odpadu za rok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445" w:rsidTr="005639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08"/>
        </w:trPr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minimálne predpokladané množstvo vyseparovaného odpadu z celkového objemu KO za rok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652445" w:rsidRPr="00002467" w:rsidTr="005639C7">
        <w:tc>
          <w:tcPr>
            <w:tcW w:w="2122" w:type="dxa"/>
            <w:gridSpan w:val="2"/>
            <w:shd w:val="clear" w:color="auto" w:fill="99CCFF"/>
          </w:tcPr>
          <w:p w:rsidR="00652445" w:rsidRPr="00002467" w:rsidRDefault="00652445" w:rsidP="00652445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Podprogram 5.2</w:t>
            </w:r>
          </w:p>
        </w:tc>
        <w:tc>
          <w:tcPr>
            <w:tcW w:w="7371" w:type="dxa"/>
            <w:gridSpan w:val="8"/>
            <w:shd w:val="clear" w:color="auto" w:fill="99CCFF"/>
          </w:tcPr>
          <w:p w:rsidR="00652445" w:rsidRPr="00002467" w:rsidRDefault="00652445" w:rsidP="00652445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Nakladanie s odpadovými vodami</w:t>
            </w:r>
          </w:p>
        </w:tc>
      </w:tr>
      <w:tr w:rsidR="00652445" w:rsidRPr="004F1005" w:rsidTr="005639C7">
        <w:trPr>
          <w:trHeight w:val="567"/>
        </w:trPr>
        <w:tc>
          <w:tcPr>
            <w:tcW w:w="1522" w:type="dxa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1594" w:type="dxa"/>
            <w:gridSpan w:val="3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1656" w:type="dxa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56" w:type="dxa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656" w:type="dxa"/>
            <w:gridSpan w:val="2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409" w:type="dxa"/>
            <w:gridSpan w:val="2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%</w:t>
            </w:r>
          </w:p>
        </w:tc>
      </w:tr>
      <w:tr w:rsidR="00652445" w:rsidRPr="004F1005" w:rsidTr="005639C7">
        <w:trPr>
          <w:trHeight w:val="551"/>
        </w:trPr>
        <w:tc>
          <w:tcPr>
            <w:tcW w:w="1522" w:type="dxa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1594" w:type="dxa"/>
            <w:gridSpan w:val="3"/>
          </w:tcPr>
          <w:p w:rsidR="0065244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65244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18 270</w:t>
            </w:r>
          </w:p>
        </w:tc>
        <w:tc>
          <w:tcPr>
            <w:tcW w:w="1656" w:type="dxa"/>
            <w:vAlign w:val="center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27 968</w:t>
            </w:r>
          </w:p>
        </w:tc>
        <w:tc>
          <w:tcPr>
            <w:tcW w:w="1656" w:type="dxa"/>
            <w:vAlign w:val="center"/>
          </w:tcPr>
          <w:p w:rsidR="00652445" w:rsidRPr="004D71CC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29 670</w:t>
            </w:r>
          </w:p>
        </w:tc>
        <w:tc>
          <w:tcPr>
            <w:tcW w:w="1656" w:type="dxa"/>
            <w:gridSpan w:val="2"/>
            <w:vAlign w:val="center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29 007,05</w:t>
            </w:r>
          </w:p>
        </w:tc>
        <w:tc>
          <w:tcPr>
            <w:tcW w:w="1409" w:type="dxa"/>
            <w:gridSpan w:val="2"/>
            <w:vAlign w:val="center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97,77</w:t>
            </w:r>
          </w:p>
        </w:tc>
      </w:tr>
      <w:tr w:rsidR="00652445" w:rsidTr="006338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039"/>
        </w:trPr>
        <w:tc>
          <w:tcPr>
            <w:tcW w:w="311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Cieľ</w:t>
            </w:r>
          </w:p>
        </w:tc>
        <w:tc>
          <w:tcPr>
            <w:tcW w:w="3312" w:type="dxa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Merateľný ukazovateľ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 xml:space="preserve">Cieľová hodnota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     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v r. 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Skutočná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hodnota v r.201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Plnenie</w:t>
            </w:r>
          </w:p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%</w:t>
            </w:r>
          </w:p>
        </w:tc>
      </w:tr>
      <w:tr w:rsidR="00652445" w:rsidTr="005639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Zabezpečiť zvoz odpadových vôd na ČOV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množstvo vyvezených a prečistených odpadových vôd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445" w:rsidTr="005639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31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počet domácností vyvážajúcich odpadové vody na ČOV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445" w:rsidTr="005639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69"/>
        </w:trPr>
        <w:tc>
          <w:tcPr>
            <w:tcW w:w="31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Pr="00C71BD3" w:rsidRDefault="00652445" w:rsidP="00652445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71BD3">
              <w:rPr>
                <w:rFonts w:ascii="Arial" w:hAnsi="Arial" w:cs="Arial"/>
                <w:i/>
                <w:sz w:val="16"/>
                <w:szCs w:val="16"/>
              </w:rPr>
              <w:t>Budovanie kanalizačnej siete</w:t>
            </w:r>
          </w:p>
        </w:tc>
        <w:tc>
          <w:tcPr>
            <w:tcW w:w="3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Pr="00C71BD3" w:rsidRDefault="00652445" w:rsidP="00652445">
            <w:pPr>
              <w:spacing w:before="120" w:after="12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1BD3">
              <w:rPr>
                <w:rFonts w:ascii="Arial" w:hAnsi="Arial" w:cs="Arial"/>
                <w:i/>
                <w:iCs/>
                <w:sz w:val="16"/>
                <w:szCs w:val="16"/>
              </w:rPr>
              <w:t>dĺžka novovybudovanej kanalizačnej siete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3</w:t>
            </w:r>
          </w:p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</w:t>
            </w:r>
          </w:p>
        </w:tc>
      </w:tr>
    </w:tbl>
    <w:p w:rsidR="00DA66B5" w:rsidRDefault="00DA66B5" w:rsidP="008C309D">
      <w:pPr>
        <w:rPr>
          <w:rFonts w:ascii="Arial Narrow" w:hAnsi="Arial Narrow" w:cs="Tahoma"/>
        </w:rPr>
      </w:pPr>
    </w:p>
    <w:p w:rsidR="00DA66B5" w:rsidRDefault="00DA66B5" w:rsidP="008C309D">
      <w:pPr>
        <w:rPr>
          <w:rFonts w:ascii="Arial Narrow" w:hAnsi="Arial Narrow" w:cs="Tahoma"/>
        </w:rPr>
      </w:pPr>
    </w:p>
    <w:p w:rsidR="00DA66B5" w:rsidRDefault="00DA66B5" w:rsidP="008C309D">
      <w:pPr>
        <w:rPr>
          <w:rFonts w:ascii="Arial Narrow" w:hAnsi="Arial Narrow" w:cs="Tahoma"/>
        </w:rPr>
      </w:pPr>
    </w:p>
    <w:p w:rsidR="00DA66B5" w:rsidRDefault="00DA66B5" w:rsidP="008C309D">
      <w:pPr>
        <w:rPr>
          <w:rFonts w:ascii="Arial Narrow" w:hAnsi="Arial Narrow" w:cs="Tahoma"/>
        </w:rPr>
      </w:pPr>
    </w:p>
    <w:p w:rsidR="00DA66B5" w:rsidRDefault="00DA66B5" w:rsidP="008C309D">
      <w:pPr>
        <w:rPr>
          <w:rFonts w:ascii="Arial Narrow" w:hAnsi="Arial Narrow" w:cs="Tahoma"/>
        </w:rPr>
      </w:pPr>
    </w:p>
    <w:p w:rsidR="00DA66B5" w:rsidRDefault="00DA66B5" w:rsidP="008C309D">
      <w:pPr>
        <w:rPr>
          <w:rFonts w:ascii="Arial Narrow" w:hAnsi="Arial Narrow" w:cs="Tahoma"/>
        </w:rPr>
      </w:pPr>
    </w:p>
    <w:p w:rsidR="00DA66B5" w:rsidRDefault="00DA66B5" w:rsidP="008C309D">
      <w:pPr>
        <w:rPr>
          <w:rFonts w:ascii="Arial Narrow" w:hAnsi="Arial Narrow" w:cs="Tahoma"/>
        </w:rPr>
      </w:pPr>
    </w:p>
    <w:p w:rsidR="00DA66B5" w:rsidRDefault="00DA66B5" w:rsidP="008C309D">
      <w:pPr>
        <w:rPr>
          <w:rFonts w:ascii="Arial Narrow" w:hAnsi="Arial Narrow" w:cs="Tahoma"/>
        </w:rPr>
      </w:pPr>
    </w:p>
    <w:p w:rsidR="00DA66B5" w:rsidRDefault="00DA66B5" w:rsidP="008C309D">
      <w:pPr>
        <w:rPr>
          <w:rFonts w:ascii="Arial Narrow" w:hAnsi="Arial Narrow" w:cs="Tahoma"/>
        </w:rPr>
      </w:pPr>
    </w:p>
    <w:p w:rsidR="00DA66B5" w:rsidRDefault="00DA66B5" w:rsidP="008C309D">
      <w:pPr>
        <w:rPr>
          <w:rFonts w:ascii="Arial Narrow" w:hAnsi="Arial Narrow" w:cs="Tahoma"/>
        </w:rPr>
      </w:pPr>
    </w:p>
    <w:p w:rsidR="00DA66B5" w:rsidRDefault="00DA66B5" w:rsidP="008C309D">
      <w:pPr>
        <w:rPr>
          <w:rFonts w:ascii="Arial Narrow" w:hAnsi="Arial Narrow" w:cs="Tahom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600"/>
        <w:gridCol w:w="89"/>
        <w:gridCol w:w="905"/>
        <w:gridCol w:w="1656"/>
        <w:gridCol w:w="1656"/>
        <w:gridCol w:w="1222"/>
        <w:gridCol w:w="434"/>
        <w:gridCol w:w="558"/>
        <w:gridCol w:w="142"/>
        <w:gridCol w:w="850"/>
      </w:tblGrid>
      <w:tr w:rsidR="00DA66B5" w:rsidRPr="00002467" w:rsidTr="005F7790">
        <w:tc>
          <w:tcPr>
            <w:tcW w:w="2211" w:type="dxa"/>
            <w:gridSpan w:val="3"/>
            <w:shd w:val="clear" w:color="auto" w:fill="FFCC99"/>
          </w:tcPr>
          <w:p w:rsidR="00DA66B5" w:rsidRPr="000478DF" w:rsidRDefault="00DA66B5" w:rsidP="00F2559A">
            <w:pPr>
              <w:rPr>
                <w:rFonts w:ascii="Arial Narrow" w:hAnsi="Arial Narrow" w:cs="Arial"/>
                <w:b/>
                <w:sz w:val="28"/>
                <w:szCs w:val="28"/>
                <w:highlight w:val="yellow"/>
              </w:rPr>
            </w:pPr>
            <w:r w:rsidRPr="000478DF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>Program 6</w:t>
            </w:r>
          </w:p>
        </w:tc>
        <w:tc>
          <w:tcPr>
            <w:tcW w:w="7423" w:type="dxa"/>
            <w:gridSpan w:val="8"/>
            <w:shd w:val="clear" w:color="auto" w:fill="FFCC99"/>
          </w:tcPr>
          <w:p w:rsidR="00DA66B5" w:rsidRPr="000478DF" w:rsidRDefault="00DA66B5" w:rsidP="00F2559A">
            <w:pPr>
              <w:rPr>
                <w:rFonts w:ascii="Arial Narrow" w:hAnsi="Arial Narrow" w:cs="Arial"/>
                <w:b/>
                <w:sz w:val="28"/>
                <w:szCs w:val="28"/>
                <w:highlight w:val="yellow"/>
              </w:rPr>
            </w:pPr>
            <w:r w:rsidRPr="000478DF">
              <w:rPr>
                <w:rFonts w:ascii="Arial Narrow" w:hAnsi="Arial Narrow" w:cs="Arial"/>
                <w:sz w:val="28"/>
                <w:szCs w:val="28"/>
              </w:rPr>
              <w:t>Občianska vybavenosť</w:t>
            </w:r>
          </w:p>
        </w:tc>
      </w:tr>
      <w:tr w:rsidR="005D58C6" w:rsidRPr="004F1005" w:rsidTr="005F7790">
        <w:trPr>
          <w:trHeight w:val="567"/>
        </w:trPr>
        <w:tc>
          <w:tcPr>
            <w:tcW w:w="1522" w:type="dxa"/>
            <w:shd w:val="clear" w:color="auto" w:fill="FFCC99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1594" w:type="dxa"/>
            <w:gridSpan w:val="3"/>
            <w:shd w:val="clear" w:color="auto" w:fill="FFCC99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1656" w:type="dxa"/>
            <w:shd w:val="clear" w:color="auto" w:fill="FFCC99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56" w:type="dxa"/>
            <w:shd w:val="clear" w:color="auto" w:fill="FFCC99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656" w:type="dxa"/>
            <w:gridSpan w:val="2"/>
            <w:shd w:val="clear" w:color="auto" w:fill="FFCC99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550" w:type="dxa"/>
            <w:gridSpan w:val="3"/>
            <w:shd w:val="clear" w:color="auto" w:fill="FFCC99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365C39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vertAlign w:val="subscript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vertAlign w:val="subscript"/>
              </w:rPr>
              <w:t>%</w:t>
            </w:r>
          </w:p>
        </w:tc>
      </w:tr>
      <w:tr w:rsidR="005D58C6" w:rsidRPr="004F1005" w:rsidTr="005F7790">
        <w:trPr>
          <w:trHeight w:val="551"/>
        </w:trPr>
        <w:tc>
          <w:tcPr>
            <w:tcW w:w="1522" w:type="dxa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1594" w:type="dxa"/>
            <w:gridSpan w:val="3"/>
          </w:tcPr>
          <w:p w:rsidR="005D58C6" w:rsidRDefault="005D58C6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5D58C6" w:rsidRDefault="00F534DC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15 000</w:t>
            </w:r>
          </w:p>
        </w:tc>
        <w:tc>
          <w:tcPr>
            <w:tcW w:w="1656" w:type="dxa"/>
            <w:vAlign w:val="center"/>
          </w:tcPr>
          <w:p w:rsidR="005D58C6" w:rsidRPr="004F1005" w:rsidRDefault="00F534DC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101 108</w:t>
            </w:r>
          </w:p>
        </w:tc>
        <w:tc>
          <w:tcPr>
            <w:tcW w:w="1656" w:type="dxa"/>
            <w:vAlign w:val="center"/>
          </w:tcPr>
          <w:p w:rsidR="005D58C6" w:rsidRPr="004D71CC" w:rsidRDefault="00F534DC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19 050</w:t>
            </w:r>
          </w:p>
        </w:tc>
        <w:tc>
          <w:tcPr>
            <w:tcW w:w="1656" w:type="dxa"/>
            <w:gridSpan w:val="2"/>
            <w:vAlign w:val="center"/>
          </w:tcPr>
          <w:p w:rsidR="005D58C6" w:rsidRPr="004F1005" w:rsidRDefault="00F534DC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17 788,62</w:t>
            </w:r>
          </w:p>
        </w:tc>
        <w:tc>
          <w:tcPr>
            <w:tcW w:w="1550" w:type="dxa"/>
            <w:gridSpan w:val="3"/>
            <w:vAlign w:val="center"/>
          </w:tcPr>
          <w:p w:rsidR="005D58C6" w:rsidRPr="004F1005" w:rsidRDefault="00F534DC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93,38</w:t>
            </w:r>
          </w:p>
        </w:tc>
      </w:tr>
      <w:tr w:rsidR="005D58C6" w:rsidRPr="00002467" w:rsidTr="005F7790">
        <w:tc>
          <w:tcPr>
            <w:tcW w:w="2122" w:type="dxa"/>
            <w:gridSpan w:val="2"/>
            <w:shd w:val="clear" w:color="auto" w:fill="99CCFF"/>
          </w:tcPr>
          <w:p w:rsidR="005D58C6" w:rsidRPr="00002467" w:rsidRDefault="005D58C6" w:rsidP="005D58C6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Podprogram 6.1</w:t>
            </w:r>
          </w:p>
        </w:tc>
        <w:tc>
          <w:tcPr>
            <w:tcW w:w="7512" w:type="dxa"/>
            <w:gridSpan w:val="9"/>
            <w:shd w:val="clear" w:color="auto" w:fill="99CCFF"/>
          </w:tcPr>
          <w:p w:rsidR="005D58C6" w:rsidRPr="00002467" w:rsidRDefault="005D58C6" w:rsidP="005D58C6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Rozvoj obce</w:t>
            </w:r>
          </w:p>
        </w:tc>
      </w:tr>
      <w:tr w:rsidR="005D58C6" w:rsidRPr="004F1005" w:rsidTr="005F7790">
        <w:trPr>
          <w:trHeight w:val="567"/>
        </w:trPr>
        <w:tc>
          <w:tcPr>
            <w:tcW w:w="1522" w:type="dxa"/>
            <w:shd w:val="clear" w:color="auto" w:fill="99CCFF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1594" w:type="dxa"/>
            <w:gridSpan w:val="3"/>
            <w:shd w:val="clear" w:color="auto" w:fill="99CCFF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1656" w:type="dxa"/>
            <w:shd w:val="clear" w:color="auto" w:fill="99CCFF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56" w:type="dxa"/>
            <w:shd w:val="clear" w:color="auto" w:fill="99CCFF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656" w:type="dxa"/>
            <w:gridSpan w:val="2"/>
            <w:shd w:val="clear" w:color="auto" w:fill="99CCFF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550" w:type="dxa"/>
            <w:gridSpan w:val="3"/>
            <w:shd w:val="clear" w:color="auto" w:fill="99CCFF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%</w:t>
            </w:r>
          </w:p>
        </w:tc>
      </w:tr>
      <w:tr w:rsidR="005D58C6" w:rsidRPr="004F1005" w:rsidTr="005F7790">
        <w:trPr>
          <w:trHeight w:val="551"/>
        </w:trPr>
        <w:tc>
          <w:tcPr>
            <w:tcW w:w="1522" w:type="dxa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1594" w:type="dxa"/>
            <w:gridSpan w:val="3"/>
          </w:tcPr>
          <w:p w:rsidR="005D58C6" w:rsidRDefault="005D58C6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5D58C6" w:rsidRDefault="00743BA7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2 100</w:t>
            </w:r>
          </w:p>
        </w:tc>
        <w:tc>
          <w:tcPr>
            <w:tcW w:w="1656" w:type="dxa"/>
            <w:vAlign w:val="center"/>
          </w:tcPr>
          <w:p w:rsidR="005D58C6" w:rsidRPr="004F1005" w:rsidRDefault="00743BA7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89 402</w:t>
            </w:r>
          </w:p>
        </w:tc>
        <w:tc>
          <w:tcPr>
            <w:tcW w:w="1656" w:type="dxa"/>
            <w:vAlign w:val="center"/>
          </w:tcPr>
          <w:p w:rsidR="005D58C6" w:rsidRPr="004D71CC" w:rsidRDefault="00743BA7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5 200</w:t>
            </w:r>
          </w:p>
        </w:tc>
        <w:tc>
          <w:tcPr>
            <w:tcW w:w="1656" w:type="dxa"/>
            <w:gridSpan w:val="2"/>
            <w:vAlign w:val="center"/>
          </w:tcPr>
          <w:p w:rsidR="005D58C6" w:rsidRPr="004F1005" w:rsidRDefault="00743BA7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4 200,00</w:t>
            </w:r>
          </w:p>
        </w:tc>
        <w:tc>
          <w:tcPr>
            <w:tcW w:w="1550" w:type="dxa"/>
            <w:gridSpan w:val="3"/>
            <w:vAlign w:val="center"/>
          </w:tcPr>
          <w:p w:rsidR="005D58C6" w:rsidRPr="004F1005" w:rsidRDefault="00743BA7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80,77</w:t>
            </w:r>
          </w:p>
        </w:tc>
      </w:tr>
      <w:tr w:rsidR="00652445" w:rsidTr="006338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039"/>
        </w:trPr>
        <w:tc>
          <w:tcPr>
            <w:tcW w:w="311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Cieľ</w:t>
            </w:r>
          </w:p>
        </w:tc>
        <w:tc>
          <w:tcPr>
            <w:tcW w:w="3312" w:type="dxa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Merateľný ukazovateľ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 xml:space="preserve">Cieľová hodnota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     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v r. 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Skutočná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hodnota v r.201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Plnenie</w:t>
            </w:r>
          </w:p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%</w:t>
            </w:r>
          </w:p>
        </w:tc>
      </w:tr>
      <w:tr w:rsidR="00652445" w:rsidTr="005F779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Aktuálne rozvojové dokumenty obce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Aktualizácia územného plánu obce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652445" w:rsidTr="005F779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31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Aktualizácia PHSR obce 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652445" w:rsidRPr="00002467" w:rsidTr="005F7790">
        <w:tc>
          <w:tcPr>
            <w:tcW w:w="2122" w:type="dxa"/>
            <w:gridSpan w:val="2"/>
            <w:shd w:val="clear" w:color="auto" w:fill="99CCFF"/>
          </w:tcPr>
          <w:p w:rsidR="00652445" w:rsidRPr="00002467" w:rsidRDefault="00652445" w:rsidP="00652445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Podprogram 6.2</w:t>
            </w:r>
          </w:p>
        </w:tc>
        <w:tc>
          <w:tcPr>
            <w:tcW w:w="7512" w:type="dxa"/>
            <w:gridSpan w:val="9"/>
            <w:shd w:val="clear" w:color="auto" w:fill="99CCFF"/>
          </w:tcPr>
          <w:p w:rsidR="00652445" w:rsidRPr="00002467" w:rsidRDefault="00652445" w:rsidP="00652445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Verejné osvetlenie</w:t>
            </w:r>
          </w:p>
        </w:tc>
      </w:tr>
      <w:tr w:rsidR="00652445" w:rsidRPr="004F1005" w:rsidTr="005F7790">
        <w:trPr>
          <w:trHeight w:val="567"/>
        </w:trPr>
        <w:tc>
          <w:tcPr>
            <w:tcW w:w="1522" w:type="dxa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1594" w:type="dxa"/>
            <w:gridSpan w:val="3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1656" w:type="dxa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56" w:type="dxa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656" w:type="dxa"/>
            <w:gridSpan w:val="2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550" w:type="dxa"/>
            <w:gridSpan w:val="3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%</w:t>
            </w:r>
          </w:p>
        </w:tc>
      </w:tr>
      <w:tr w:rsidR="00652445" w:rsidRPr="004F1005" w:rsidTr="005F7790">
        <w:trPr>
          <w:trHeight w:val="551"/>
        </w:trPr>
        <w:tc>
          <w:tcPr>
            <w:tcW w:w="1522" w:type="dxa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1594" w:type="dxa"/>
            <w:gridSpan w:val="3"/>
          </w:tcPr>
          <w:p w:rsidR="0065244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65244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12 900</w:t>
            </w:r>
          </w:p>
        </w:tc>
        <w:tc>
          <w:tcPr>
            <w:tcW w:w="1656" w:type="dxa"/>
            <w:vAlign w:val="center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11 707</w:t>
            </w:r>
          </w:p>
        </w:tc>
        <w:tc>
          <w:tcPr>
            <w:tcW w:w="1656" w:type="dxa"/>
            <w:vAlign w:val="center"/>
          </w:tcPr>
          <w:p w:rsidR="00652445" w:rsidRPr="004D71CC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13 850</w:t>
            </w:r>
          </w:p>
        </w:tc>
        <w:tc>
          <w:tcPr>
            <w:tcW w:w="1656" w:type="dxa"/>
            <w:gridSpan w:val="2"/>
            <w:vAlign w:val="center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13 588,62</w:t>
            </w:r>
          </w:p>
        </w:tc>
        <w:tc>
          <w:tcPr>
            <w:tcW w:w="1550" w:type="dxa"/>
            <w:gridSpan w:val="3"/>
            <w:vAlign w:val="center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98,11</w:t>
            </w:r>
          </w:p>
        </w:tc>
      </w:tr>
      <w:tr w:rsidR="00652445" w:rsidTr="006338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039"/>
        </w:trPr>
        <w:tc>
          <w:tcPr>
            <w:tcW w:w="311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Cieľ</w:t>
            </w:r>
          </w:p>
        </w:tc>
        <w:tc>
          <w:tcPr>
            <w:tcW w:w="3312" w:type="dxa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Merateľný ukazovateľ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 xml:space="preserve">Cieľová hodnota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     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v r. 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Skutočná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hodnota v r.201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Plnenie</w:t>
            </w:r>
          </w:p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%</w:t>
            </w:r>
          </w:p>
        </w:tc>
      </w:tr>
      <w:tr w:rsidR="00652445" w:rsidTr="005F779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93"/>
        </w:trPr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Zabezpečiť efektívnu prevádzku verejného osvetlenia 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celková svietivosť svetelných bodov v 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95%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652445" w:rsidTr="005F779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33"/>
        </w:trPr>
        <w:tc>
          <w:tcPr>
            <w:tcW w:w="31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počet prevádzkovaných svetelných bodov v obci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652445" w:rsidTr="005F779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4"/>
        </w:trPr>
        <w:tc>
          <w:tcPr>
            <w:tcW w:w="31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ročná spotreba elektrickej energie na 1 svetelný bod (kW)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445" w:rsidTr="005F779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4"/>
        </w:trPr>
        <w:tc>
          <w:tcPr>
            <w:tcW w:w="31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doba odstránenia poruchy od jej nahlásenia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3 dní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3 dní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</w:tbl>
    <w:p w:rsidR="00DA66B5" w:rsidRDefault="00DA66B5" w:rsidP="008C309D">
      <w:pPr>
        <w:rPr>
          <w:rFonts w:ascii="Arial Narrow" w:hAnsi="Arial Narrow" w:cs="Tahoma"/>
        </w:rPr>
      </w:pPr>
    </w:p>
    <w:p w:rsidR="00DA66B5" w:rsidRDefault="00DA66B5" w:rsidP="008C309D">
      <w:pPr>
        <w:rPr>
          <w:rFonts w:ascii="Arial Narrow" w:hAnsi="Arial Narrow" w:cs="Tahoma"/>
        </w:rPr>
      </w:pPr>
    </w:p>
    <w:p w:rsidR="00DA66B5" w:rsidRDefault="00DA66B5" w:rsidP="008C309D">
      <w:pPr>
        <w:rPr>
          <w:rFonts w:ascii="Arial Narrow" w:hAnsi="Arial Narrow" w:cs="Tahoma"/>
        </w:rPr>
      </w:pPr>
    </w:p>
    <w:p w:rsidR="00DA66B5" w:rsidRDefault="00DA66B5" w:rsidP="008C309D">
      <w:pPr>
        <w:rPr>
          <w:rFonts w:ascii="Arial Narrow" w:hAnsi="Arial Narrow" w:cs="Tahoma"/>
        </w:rPr>
      </w:pPr>
    </w:p>
    <w:p w:rsidR="00DA66B5" w:rsidRDefault="00DA66B5" w:rsidP="008C309D">
      <w:pPr>
        <w:rPr>
          <w:rFonts w:ascii="Arial Narrow" w:hAnsi="Arial Narrow" w:cs="Tahoma"/>
        </w:rPr>
      </w:pPr>
    </w:p>
    <w:p w:rsidR="00DA66B5" w:rsidRDefault="00DA66B5" w:rsidP="008C309D">
      <w:pPr>
        <w:rPr>
          <w:rFonts w:ascii="Arial Narrow" w:hAnsi="Arial Narrow" w:cs="Tahoma"/>
        </w:rPr>
      </w:pPr>
    </w:p>
    <w:p w:rsidR="00DA66B5" w:rsidRDefault="00DA66B5" w:rsidP="008C309D">
      <w:pPr>
        <w:rPr>
          <w:rFonts w:ascii="Arial Narrow" w:hAnsi="Arial Narrow" w:cs="Tahoma"/>
        </w:rPr>
      </w:pPr>
    </w:p>
    <w:p w:rsidR="00DA66B5" w:rsidRDefault="00DA66B5" w:rsidP="008C309D">
      <w:pPr>
        <w:rPr>
          <w:rFonts w:ascii="Arial Narrow" w:hAnsi="Arial Narrow" w:cs="Tahoma"/>
        </w:rPr>
      </w:pPr>
    </w:p>
    <w:p w:rsidR="00DA66B5" w:rsidRDefault="00DA66B5" w:rsidP="008C309D">
      <w:pPr>
        <w:rPr>
          <w:rFonts w:ascii="Arial Narrow" w:hAnsi="Arial Narrow" w:cs="Tahoma"/>
        </w:rPr>
      </w:pPr>
    </w:p>
    <w:p w:rsidR="00DA66B5" w:rsidRDefault="00DA66B5" w:rsidP="008C309D">
      <w:pPr>
        <w:rPr>
          <w:rFonts w:ascii="Arial Narrow" w:hAnsi="Arial Narrow" w:cs="Tahoma"/>
        </w:rPr>
      </w:pPr>
    </w:p>
    <w:p w:rsidR="00DA66B5" w:rsidRDefault="00DA66B5" w:rsidP="008C309D">
      <w:pPr>
        <w:rPr>
          <w:rFonts w:ascii="Arial Narrow" w:hAnsi="Arial Narrow" w:cs="Tahom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600"/>
        <w:gridCol w:w="89"/>
        <w:gridCol w:w="905"/>
        <w:gridCol w:w="1656"/>
        <w:gridCol w:w="1656"/>
        <w:gridCol w:w="1222"/>
        <w:gridCol w:w="434"/>
        <w:gridCol w:w="558"/>
        <w:gridCol w:w="992"/>
      </w:tblGrid>
      <w:tr w:rsidR="00DA66B5" w:rsidRPr="00002467" w:rsidTr="005F7790">
        <w:tc>
          <w:tcPr>
            <w:tcW w:w="2211" w:type="dxa"/>
            <w:gridSpan w:val="3"/>
            <w:shd w:val="clear" w:color="auto" w:fill="FFCC99"/>
          </w:tcPr>
          <w:p w:rsidR="00DA66B5" w:rsidRPr="005F7790" w:rsidRDefault="00DA66B5" w:rsidP="00F2559A">
            <w:pPr>
              <w:rPr>
                <w:rFonts w:ascii="Arial Narrow" w:hAnsi="Arial Narrow" w:cs="Arial"/>
                <w:b/>
                <w:sz w:val="28"/>
                <w:szCs w:val="28"/>
                <w:highlight w:val="yellow"/>
              </w:rPr>
            </w:pPr>
            <w:r w:rsidRPr="005F7790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>Program 7</w:t>
            </w:r>
          </w:p>
        </w:tc>
        <w:tc>
          <w:tcPr>
            <w:tcW w:w="7423" w:type="dxa"/>
            <w:gridSpan w:val="7"/>
            <w:shd w:val="clear" w:color="auto" w:fill="FFCC99"/>
          </w:tcPr>
          <w:p w:rsidR="00DA66B5" w:rsidRPr="005F7790" w:rsidRDefault="00DA66B5" w:rsidP="00F2559A">
            <w:pPr>
              <w:rPr>
                <w:rFonts w:ascii="Arial Narrow" w:hAnsi="Arial Narrow" w:cs="Arial"/>
                <w:b/>
                <w:sz w:val="28"/>
                <w:szCs w:val="28"/>
                <w:highlight w:val="yellow"/>
              </w:rPr>
            </w:pPr>
            <w:r w:rsidRPr="005F7790">
              <w:rPr>
                <w:rFonts w:ascii="Arial Narrow" w:hAnsi="Arial Narrow" w:cs="Arial"/>
                <w:sz w:val="28"/>
                <w:szCs w:val="28"/>
              </w:rPr>
              <w:t>Zdravotná starostlivosť</w:t>
            </w:r>
          </w:p>
        </w:tc>
      </w:tr>
      <w:tr w:rsidR="005D58C6" w:rsidRPr="004F1005" w:rsidTr="005F7790">
        <w:trPr>
          <w:trHeight w:val="567"/>
        </w:trPr>
        <w:tc>
          <w:tcPr>
            <w:tcW w:w="1522" w:type="dxa"/>
            <w:shd w:val="clear" w:color="auto" w:fill="FFCC99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1594" w:type="dxa"/>
            <w:gridSpan w:val="3"/>
            <w:shd w:val="clear" w:color="auto" w:fill="FFCC99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1656" w:type="dxa"/>
            <w:shd w:val="clear" w:color="auto" w:fill="FFCC99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56" w:type="dxa"/>
            <w:shd w:val="clear" w:color="auto" w:fill="FFCC99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656" w:type="dxa"/>
            <w:gridSpan w:val="2"/>
            <w:shd w:val="clear" w:color="auto" w:fill="FFCC99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550" w:type="dxa"/>
            <w:gridSpan w:val="2"/>
            <w:shd w:val="clear" w:color="auto" w:fill="FFCC99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365C39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vertAlign w:val="subscript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vertAlign w:val="subscript"/>
              </w:rPr>
              <w:t>%</w:t>
            </w:r>
          </w:p>
        </w:tc>
      </w:tr>
      <w:tr w:rsidR="005D58C6" w:rsidRPr="004F1005" w:rsidTr="005F7790">
        <w:trPr>
          <w:trHeight w:val="551"/>
        </w:trPr>
        <w:tc>
          <w:tcPr>
            <w:tcW w:w="1522" w:type="dxa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1594" w:type="dxa"/>
            <w:gridSpan w:val="3"/>
          </w:tcPr>
          <w:p w:rsidR="005D58C6" w:rsidRDefault="005D58C6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5D58C6" w:rsidRDefault="00743BA7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30 980</w:t>
            </w:r>
          </w:p>
        </w:tc>
        <w:tc>
          <w:tcPr>
            <w:tcW w:w="1656" w:type="dxa"/>
            <w:vAlign w:val="center"/>
          </w:tcPr>
          <w:p w:rsidR="005D58C6" w:rsidRPr="004F1005" w:rsidRDefault="00743BA7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17 804</w:t>
            </w:r>
          </w:p>
        </w:tc>
        <w:tc>
          <w:tcPr>
            <w:tcW w:w="1656" w:type="dxa"/>
            <w:vAlign w:val="center"/>
          </w:tcPr>
          <w:p w:rsidR="005D58C6" w:rsidRPr="004D71CC" w:rsidRDefault="00743BA7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24 550</w:t>
            </w:r>
          </w:p>
        </w:tc>
        <w:tc>
          <w:tcPr>
            <w:tcW w:w="1656" w:type="dxa"/>
            <w:gridSpan w:val="2"/>
            <w:vAlign w:val="center"/>
          </w:tcPr>
          <w:p w:rsidR="005D58C6" w:rsidRPr="004F1005" w:rsidRDefault="00743BA7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25 323,93</w:t>
            </w:r>
          </w:p>
        </w:tc>
        <w:tc>
          <w:tcPr>
            <w:tcW w:w="1550" w:type="dxa"/>
            <w:gridSpan w:val="2"/>
            <w:vAlign w:val="center"/>
          </w:tcPr>
          <w:p w:rsidR="005D58C6" w:rsidRPr="004F1005" w:rsidRDefault="00743BA7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103,15</w:t>
            </w:r>
          </w:p>
        </w:tc>
      </w:tr>
      <w:tr w:rsidR="005D58C6" w:rsidRPr="00002467" w:rsidTr="005F7790">
        <w:tc>
          <w:tcPr>
            <w:tcW w:w="2122" w:type="dxa"/>
            <w:gridSpan w:val="2"/>
            <w:shd w:val="clear" w:color="auto" w:fill="99CCFF"/>
          </w:tcPr>
          <w:p w:rsidR="005D58C6" w:rsidRPr="00002467" w:rsidRDefault="005D58C6" w:rsidP="005D58C6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Podprogram 7.1</w:t>
            </w:r>
          </w:p>
        </w:tc>
        <w:tc>
          <w:tcPr>
            <w:tcW w:w="7512" w:type="dxa"/>
            <w:gridSpan w:val="8"/>
            <w:shd w:val="clear" w:color="auto" w:fill="99CCFF"/>
          </w:tcPr>
          <w:p w:rsidR="005D58C6" w:rsidRPr="00002467" w:rsidRDefault="005D58C6" w:rsidP="005D58C6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Zdravotné stredisko</w:t>
            </w:r>
          </w:p>
        </w:tc>
      </w:tr>
      <w:tr w:rsidR="005D58C6" w:rsidRPr="004F1005" w:rsidTr="005F7790">
        <w:trPr>
          <w:trHeight w:val="567"/>
        </w:trPr>
        <w:tc>
          <w:tcPr>
            <w:tcW w:w="1522" w:type="dxa"/>
            <w:shd w:val="clear" w:color="auto" w:fill="99CCFF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1594" w:type="dxa"/>
            <w:gridSpan w:val="3"/>
            <w:shd w:val="clear" w:color="auto" w:fill="99CCFF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1656" w:type="dxa"/>
            <w:shd w:val="clear" w:color="auto" w:fill="99CCFF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56" w:type="dxa"/>
            <w:shd w:val="clear" w:color="auto" w:fill="99CCFF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656" w:type="dxa"/>
            <w:gridSpan w:val="2"/>
            <w:shd w:val="clear" w:color="auto" w:fill="99CCFF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550" w:type="dxa"/>
            <w:gridSpan w:val="2"/>
            <w:shd w:val="clear" w:color="auto" w:fill="99CCFF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%</w:t>
            </w:r>
          </w:p>
        </w:tc>
      </w:tr>
      <w:tr w:rsidR="005D58C6" w:rsidRPr="004F1005" w:rsidTr="005F7790">
        <w:trPr>
          <w:trHeight w:val="551"/>
        </w:trPr>
        <w:tc>
          <w:tcPr>
            <w:tcW w:w="1522" w:type="dxa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1594" w:type="dxa"/>
            <w:gridSpan w:val="3"/>
          </w:tcPr>
          <w:p w:rsidR="005D58C6" w:rsidRDefault="005D58C6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5D58C6" w:rsidRDefault="00743BA7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30 980</w:t>
            </w:r>
          </w:p>
        </w:tc>
        <w:tc>
          <w:tcPr>
            <w:tcW w:w="1656" w:type="dxa"/>
            <w:vAlign w:val="center"/>
          </w:tcPr>
          <w:p w:rsidR="005D58C6" w:rsidRPr="004F1005" w:rsidRDefault="00743BA7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17 804</w:t>
            </w:r>
          </w:p>
        </w:tc>
        <w:tc>
          <w:tcPr>
            <w:tcW w:w="1656" w:type="dxa"/>
            <w:vAlign w:val="center"/>
          </w:tcPr>
          <w:p w:rsidR="005D58C6" w:rsidRPr="004D71CC" w:rsidRDefault="00743BA7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24 550</w:t>
            </w:r>
          </w:p>
        </w:tc>
        <w:tc>
          <w:tcPr>
            <w:tcW w:w="1656" w:type="dxa"/>
            <w:gridSpan w:val="2"/>
            <w:vAlign w:val="center"/>
          </w:tcPr>
          <w:p w:rsidR="005D58C6" w:rsidRPr="004F1005" w:rsidRDefault="00743BA7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25 323,93</w:t>
            </w:r>
          </w:p>
        </w:tc>
        <w:tc>
          <w:tcPr>
            <w:tcW w:w="1550" w:type="dxa"/>
            <w:gridSpan w:val="2"/>
            <w:vAlign w:val="center"/>
          </w:tcPr>
          <w:p w:rsidR="005D58C6" w:rsidRPr="004F1005" w:rsidRDefault="00743BA7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103,15</w:t>
            </w:r>
          </w:p>
        </w:tc>
      </w:tr>
      <w:tr w:rsidR="00652445" w:rsidTr="006338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039"/>
        </w:trPr>
        <w:tc>
          <w:tcPr>
            <w:tcW w:w="311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Cieľ</w:t>
            </w:r>
          </w:p>
        </w:tc>
        <w:tc>
          <w:tcPr>
            <w:tcW w:w="3312" w:type="dxa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Merateľný ukazovateľ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 xml:space="preserve">Cieľová hodnota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     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v r. 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Skutočná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hodnota v r.201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Plnenie</w:t>
            </w:r>
          </w:p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%</w:t>
            </w:r>
          </w:p>
        </w:tc>
      </w:tr>
      <w:tr w:rsidR="00652445" w:rsidTr="005F779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Moderné zdravotné stredisko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Počet poskytovaných zdravotných služieb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652445" w:rsidTr="005F779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31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Medziročná úspora nákladov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A66B5" w:rsidRDefault="00DA66B5" w:rsidP="008C309D">
      <w:pPr>
        <w:rPr>
          <w:rFonts w:ascii="Arial Narrow" w:hAnsi="Arial Narrow" w:cs="Tahom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600"/>
        <w:gridCol w:w="91"/>
        <w:gridCol w:w="903"/>
        <w:gridCol w:w="1656"/>
        <w:gridCol w:w="1656"/>
        <w:gridCol w:w="1222"/>
        <w:gridCol w:w="434"/>
        <w:gridCol w:w="558"/>
        <w:gridCol w:w="992"/>
      </w:tblGrid>
      <w:tr w:rsidR="00DA66B5" w:rsidRPr="00002467" w:rsidTr="00CF4ED2">
        <w:tc>
          <w:tcPr>
            <w:tcW w:w="2213" w:type="dxa"/>
            <w:gridSpan w:val="3"/>
            <w:shd w:val="clear" w:color="auto" w:fill="FFCC99"/>
          </w:tcPr>
          <w:p w:rsidR="00DA66B5" w:rsidRPr="005F7790" w:rsidRDefault="00DA66B5" w:rsidP="00F2559A">
            <w:pPr>
              <w:rPr>
                <w:rFonts w:ascii="Arial Narrow" w:hAnsi="Arial Narrow" w:cs="Arial"/>
                <w:b/>
                <w:sz w:val="28"/>
                <w:szCs w:val="28"/>
                <w:highlight w:val="yellow"/>
              </w:rPr>
            </w:pPr>
            <w:r w:rsidRPr="005F7790">
              <w:rPr>
                <w:rFonts w:ascii="Arial Narrow" w:hAnsi="Arial Narrow" w:cs="Arial"/>
                <w:b/>
                <w:sz w:val="28"/>
                <w:szCs w:val="28"/>
              </w:rPr>
              <w:t>Program 8</w:t>
            </w:r>
          </w:p>
        </w:tc>
        <w:tc>
          <w:tcPr>
            <w:tcW w:w="7421" w:type="dxa"/>
            <w:gridSpan w:val="7"/>
            <w:shd w:val="clear" w:color="auto" w:fill="FFCC99"/>
          </w:tcPr>
          <w:p w:rsidR="00DA66B5" w:rsidRPr="005F7790" w:rsidRDefault="00DA66B5" w:rsidP="00F2559A">
            <w:pPr>
              <w:rPr>
                <w:rFonts w:ascii="Arial Narrow" w:hAnsi="Arial Narrow" w:cs="Arial"/>
                <w:b/>
                <w:sz w:val="28"/>
                <w:szCs w:val="28"/>
                <w:highlight w:val="yellow"/>
              </w:rPr>
            </w:pPr>
            <w:r w:rsidRPr="005F7790">
              <w:rPr>
                <w:rFonts w:ascii="Arial Narrow" w:hAnsi="Arial Narrow" w:cs="Arial"/>
                <w:sz w:val="28"/>
                <w:szCs w:val="28"/>
              </w:rPr>
              <w:t>Šport a kultúra</w:t>
            </w:r>
          </w:p>
        </w:tc>
      </w:tr>
      <w:tr w:rsidR="005D58C6" w:rsidRPr="004F1005" w:rsidTr="00CF4ED2">
        <w:trPr>
          <w:trHeight w:val="567"/>
        </w:trPr>
        <w:tc>
          <w:tcPr>
            <w:tcW w:w="1522" w:type="dxa"/>
            <w:shd w:val="clear" w:color="auto" w:fill="FFCC99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1594" w:type="dxa"/>
            <w:gridSpan w:val="3"/>
            <w:shd w:val="clear" w:color="auto" w:fill="FFCC99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1656" w:type="dxa"/>
            <w:shd w:val="clear" w:color="auto" w:fill="FFCC99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56" w:type="dxa"/>
            <w:shd w:val="clear" w:color="auto" w:fill="FFCC99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656" w:type="dxa"/>
            <w:gridSpan w:val="2"/>
            <w:shd w:val="clear" w:color="auto" w:fill="FFCC99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550" w:type="dxa"/>
            <w:gridSpan w:val="2"/>
            <w:shd w:val="clear" w:color="auto" w:fill="FFCC99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365C39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vertAlign w:val="subscript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vertAlign w:val="subscript"/>
              </w:rPr>
              <w:t>%</w:t>
            </w:r>
          </w:p>
        </w:tc>
      </w:tr>
      <w:tr w:rsidR="005D58C6" w:rsidRPr="004F1005" w:rsidTr="00CF4ED2">
        <w:trPr>
          <w:trHeight w:val="551"/>
        </w:trPr>
        <w:tc>
          <w:tcPr>
            <w:tcW w:w="1522" w:type="dxa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1594" w:type="dxa"/>
            <w:gridSpan w:val="3"/>
          </w:tcPr>
          <w:p w:rsidR="005D58C6" w:rsidRDefault="005D58C6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5D58C6" w:rsidRDefault="00743BA7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30 980</w:t>
            </w:r>
          </w:p>
        </w:tc>
        <w:tc>
          <w:tcPr>
            <w:tcW w:w="1656" w:type="dxa"/>
            <w:vAlign w:val="center"/>
          </w:tcPr>
          <w:p w:rsidR="005D58C6" w:rsidRPr="004F1005" w:rsidRDefault="00743BA7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79251</w:t>
            </w:r>
          </w:p>
        </w:tc>
        <w:tc>
          <w:tcPr>
            <w:tcW w:w="1656" w:type="dxa"/>
            <w:vAlign w:val="center"/>
          </w:tcPr>
          <w:p w:rsidR="005D58C6" w:rsidRPr="004D71CC" w:rsidRDefault="00743BA7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109 662</w:t>
            </w:r>
          </w:p>
        </w:tc>
        <w:tc>
          <w:tcPr>
            <w:tcW w:w="1656" w:type="dxa"/>
            <w:gridSpan w:val="2"/>
            <w:vAlign w:val="center"/>
          </w:tcPr>
          <w:p w:rsidR="005D58C6" w:rsidRPr="004F1005" w:rsidRDefault="00743BA7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105 507,55</w:t>
            </w:r>
          </w:p>
        </w:tc>
        <w:tc>
          <w:tcPr>
            <w:tcW w:w="1550" w:type="dxa"/>
            <w:gridSpan w:val="2"/>
            <w:vAlign w:val="center"/>
          </w:tcPr>
          <w:p w:rsidR="005D58C6" w:rsidRPr="004F1005" w:rsidRDefault="00743BA7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96,21</w:t>
            </w:r>
          </w:p>
        </w:tc>
      </w:tr>
      <w:tr w:rsidR="005D58C6" w:rsidRPr="00002467" w:rsidTr="00CF4ED2">
        <w:tc>
          <w:tcPr>
            <w:tcW w:w="2122" w:type="dxa"/>
            <w:gridSpan w:val="2"/>
            <w:shd w:val="clear" w:color="auto" w:fill="99CCFF"/>
          </w:tcPr>
          <w:p w:rsidR="005D58C6" w:rsidRPr="00002467" w:rsidRDefault="005D58C6" w:rsidP="005D58C6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Podprogram 8.1</w:t>
            </w:r>
          </w:p>
        </w:tc>
        <w:tc>
          <w:tcPr>
            <w:tcW w:w="7512" w:type="dxa"/>
            <w:gridSpan w:val="8"/>
            <w:shd w:val="clear" w:color="auto" w:fill="99CCFF"/>
          </w:tcPr>
          <w:p w:rsidR="005D58C6" w:rsidRPr="00002467" w:rsidRDefault="005D58C6" w:rsidP="005D58C6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Športový areál</w:t>
            </w:r>
          </w:p>
        </w:tc>
      </w:tr>
      <w:tr w:rsidR="005D58C6" w:rsidRPr="004F1005" w:rsidTr="00CF4ED2">
        <w:trPr>
          <w:trHeight w:val="567"/>
        </w:trPr>
        <w:tc>
          <w:tcPr>
            <w:tcW w:w="1522" w:type="dxa"/>
            <w:shd w:val="clear" w:color="auto" w:fill="99CCFF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1594" w:type="dxa"/>
            <w:gridSpan w:val="3"/>
            <w:shd w:val="clear" w:color="auto" w:fill="99CCFF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1656" w:type="dxa"/>
            <w:shd w:val="clear" w:color="auto" w:fill="99CCFF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56" w:type="dxa"/>
            <w:shd w:val="clear" w:color="auto" w:fill="99CCFF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656" w:type="dxa"/>
            <w:gridSpan w:val="2"/>
            <w:shd w:val="clear" w:color="auto" w:fill="99CCFF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550" w:type="dxa"/>
            <w:gridSpan w:val="2"/>
            <w:shd w:val="clear" w:color="auto" w:fill="99CCFF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%</w:t>
            </w:r>
          </w:p>
        </w:tc>
      </w:tr>
      <w:tr w:rsidR="005D58C6" w:rsidRPr="004F1005" w:rsidTr="00CF4ED2">
        <w:trPr>
          <w:trHeight w:val="551"/>
        </w:trPr>
        <w:tc>
          <w:tcPr>
            <w:tcW w:w="1522" w:type="dxa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1594" w:type="dxa"/>
            <w:gridSpan w:val="3"/>
          </w:tcPr>
          <w:p w:rsidR="005D58C6" w:rsidRDefault="005D58C6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5D58C6" w:rsidRDefault="00743BA7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20 650</w:t>
            </w:r>
          </w:p>
        </w:tc>
        <w:tc>
          <w:tcPr>
            <w:tcW w:w="1656" w:type="dxa"/>
            <w:vAlign w:val="center"/>
          </w:tcPr>
          <w:p w:rsidR="005D58C6" w:rsidRPr="004F1005" w:rsidRDefault="00743BA7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22 804</w:t>
            </w:r>
          </w:p>
        </w:tc>
        <w:tc>
          <w:tcPr>
            <w:tcW w:w="1656" w:type="dxa"/>
            <w:vAlign w:val="center"/>
          </w:tcPr>
          <w:p w:rsidR="005D58C6" w:rsidRPr="004D71CC" w:rsidRDefault="00743BA7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23 300</w:t>
            </w:r>
          </w:p>
        </w:tc>
        <w:tc>
          <w:tcPr>
            <w:tcW w:w="1656" w:type="dxa"/>
            <w:gridSpan w:val="2"/>
            <w:vAlign w:val="center"/>
          </w:tcPr>
          <w:p w:rsidR="005D58C6" w:rsidRPr="004F1005" w:rsidRDefault="00743BA7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22 836,11</w:t>
            </w:r>
          </w:p>
        </w:tc>
        <w:tc>
          <w:tcPr>
            <w:tcW w:w="1550" w:type="dxa"/>
            <w:gridSpan w:val="2"/>
            <w:vAlign w:val="center"/>
          </w:tcPr>
          <w:p w:rsidR="005D58C6" w:rsidRPr="004F1005" w:rsidRDefault="00743BA7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98,01</w:t>
            </w:r>
          </w:p>
        </w:tc>
      </w:tr>
      <w:tr w:rsidR="00652445" w:rsidTr="006338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039"/>
        </w:trPr>
        <w:tc>
          <w:tcPr>
            <w:tcW w:w="311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Cieľ</w:t>
            </w:r>
          </w:p>
        </w:tc>
        <w:tc>
          <w:tcPr>
            <w:tcW w:w="3312" w:type="dxa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Merateľný ukazovateľ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 xml:space="preserve">Cieľová hodnota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     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v r. 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Skutočná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hodnota v r.201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Plnenie</w:t>
            </w:r>
          </w:p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%</w:t>
            </w:r>
          </w:p>
        </w:tc>
      </w:tr>
      <w:tr w:rsidR="00652445" w:rsidTr="00CF4E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Zabezpečiť priestory pre aktívne športové vyžitie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Počet športovcov využívajúcich priestory na športovanie za rok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652445" w:rsidTr="00CF4E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31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Počet zorganizovaných športových podujatí za rok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652445" w:rsidRPr="00002467" w:rsidTr="00CF4ED2">
        <w:tc>
          <w:tcPr>
            <w:tcW w:w="2122" w:type="dxa"/>
            <w:gridSpan w:val="2"/>
            <w:shd w:val="clear" w:color="auto" w:fill="99CCFF"/>
          </w:tcPr>
          <w:p w:rsidR="00652445" w:rsidRPr="00002467" w:rsidRDefault="00652445" w:rsidP="00652445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Podprogram 8.2</w:t>
            </w:r>
          </w:p>
        </w:tc>
        <w:tc>
          <w:tcPr>
            <w:tcW w:w="7512" w:type="dxa"/>
            <w:gridSpan w:val="8"/>
            <w:shd w:val="clear" w:color="auto" w:fill="99CCFF"/>
          </w:tcPr>
          <w:p w:rsidR="00652445" w:rsidRPr="00002467" w:rsidRDefault="00652445" w:rsidP="00652445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Transfery športovým klubom</w:t>
            </w:r>
          </w:p>
        </w:tc>
      </w:tr>
      <w:tr w:rsidR="00652445" w:rsidRPr="004F1005" w:rsidTr="00CF4ED2">
        <w:trPr>
          <w:trHeight w:val="567"/>
        </w:trPr>
        <w:tc>
          <w:tcPr>
            <w:tcW w:w="1522" w:type="dxa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1594" w:type="dxa"/>
            <w:gridSpan w:val="3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1656" w:type="dxa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56" w:type="dxa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656" w:type="dxa"/>
            <w:gridSpan w:val="2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550" w:type="dxa"/>
            <w:gridSpan w:val="2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%</w:t>
            </w:r>
          </w:p>
        </w:tc>
      </w:tr>
      <w:tr w:rsidR="00652445" w:rsidRPr="004F1005" w:rsidTr="00CF4ED2">
        <w:trPr>
          <w:trHeight w:val="551"/>
        </w:trPr>
        <w:tc>
          <w:tcPr>
            <w:tcW w:w="1522" w:type="dxa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1594" w:type="dxa"/>
            <w:gridSpan w:val="3"/>
          </w:tcPr>
          <w:p w:rsidR="0065244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65244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6 800</w:t>
            </w:r>
          </w:p>
        </w:tc>
        <w:tc>
          <w:tcPr>
            <w:tcW w:w="1656" w:type="dxa"/>
            <w:vAlign w:val="center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13 731</w:t>
            </w:r>
          </w:p>
        </w:tc>
        <w:tc>
          <w:tcPr>
            <w:tcW w:w="1656" w:type="dxa"/>
            <w:vAlign w:val="center"/>
          </w:tcPr>
          <w:p w:rsidR="00652445" w:rsidRPr="004D71CC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9 400</w:t>
            </w:r>
          </w:p>
        </w:tc>
        <w:tc>
          <w:tcPr>
            <w:tcW w:w="1656" w:type="dxa"/>
            <w:gridSpan w:val="2"/>
            <w:vAlign w:val="center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8 695,52</w:t>
            </w:r>
          </w:p>
        </w:tc>
        <w:tc>
          <w:tcPr>
            <w:tcW w:w="1550" w:type="dxa"/>
            <w:gridSpan w:val="2"/>
            <w:vAlign w:val="center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92,51</w:t>
            </w:r>
          </w:p>
        </w:tc>
      </w:tr>
    </w:tbl>
    <w:p w:rsidR="00DA66B5" w:rsidRDefault="00DA66B5" w:rsidP="008C309D">
      <w:pPr>
        <w:rPr>
          <w:rFonts w:ascii="Arial Narrow" w:hAnsi="Arial Narrow" w:cs="Tahoma"/>
        </w:rPr>
      </w:pPr>
    </w:p>
    <w:p w:rsidR="00DA66B5" w:rsidRDefault="00DA66B5" w:rsidP="008C309D">
      <w:pPr>
        <w:rPr>
          <w:rFonts w:ascii="Arial Narrow" w:hAnsi="Arial Narrow" w:cs="Tahoma"/>
        </w:rPr>
      </w:pPr>
    </w:p>
    <w:p w:rsidR="00DA66B5" w:rsidRDefault="00DA66B5" w:rsidP="008C309D">
      <w:pPr>
        <w:rPr>
          <w:rFonts w:ascii="Arial Narrow" w:hAnsi="Arial Narrow" w:cs="Tahoma"/>
        </w:rPr>
      </w:pPr>
    </w:p>
    <w:tbl>
      <w:tblPr>
        <w:tblW w:w="532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508"/>
        <w:gridCol w:w="8"/>
        <w:gridCol w:w="589"/>
        <w:gridCol w:w="481"/>
        <w:gridCol w:w="521"/>
        <w:gridCol w:w="1658"/>
        <w:gridCol w:w="2044"/>
        <w:gridCol w:w="994"/>
        <w:gridCol w:w="29"/>
        <w:gridCol w:w="538"/>
        <w:gridCol w:w="427"/>
        <w:gridCol w:w="853"/>
      </w:tblGrid>
      <w:tr w:rsidR="00652445" w:rsidTr="00652445">
        <w:trPr>
          <w:trHeight w:val="1039"/>
        </w:trPr>
        <w:tc>
          <w:tcPr>
            <w:tcW w:w="134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Cieľ</w:t>
            </w:r>
          </w:p>
        </w:tc>
        <w:tc>
          <w:tcPr>
            <w:tcW w:w="2188" w:type="pct"/>
            <w:gridSpan w:val="3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Merateľný ukazovateľ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 xml:space="preserve">Cieľová hodnota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     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v r. 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  <w:tc>
          <w:tcPr>
            <w:tcW w:w="5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Skutočná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hodnota v r.201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Plnenie</w:t>
            </w:r>
          </w:p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%</w:t>
            </w:r>
          </w:p>
        </w:tc>
      </w:tr>
      <w:tr w:rsidR="00652445" w:rsidTr="00652445">
        <w:trPr>
          <w:trHeight w:hRule="exact" w:val="567"/>
        </w:trPr>
        <w:tc>
          <w:tcPr>
            <w:tcW w:w="134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Zabezpečiť priestory pre aktívne športové vyžitie</w:t>
            </w:r>
          </w:p>
        </w:tc>
        <w:tc>
          <w:tcPr>
            <w:tcW w:w="218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Počet podporených klubov a športových organizácií za rok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652445" w:rsidTr="00652445">
        <w:trPr>
          <w:trHeight w:hRule="exact" w:val="567"/>
        </w:trPr>
        <w:tc>
          <w:tcPr>
            <w:tcW w:w="134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Počet podporených športových podujatí za rok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652445" w:rsidRPr="00002467" w:rsidTr="006524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1" w:type="pct"/>
            <w:gridSpan w:val="3"/>
            <w:shd w:val="clear" w:color="auto" w:fill="99CCFF"/>
          </w:tcPr>
          <w:p w:rsidR="00652445" w:rsidRPr="00002467" w:rsidRDefault="00652445" w:rsidP="00652445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Podprogram 8.3</w:t>
            </w:r>
          </w:p>
        </w:tc>
        <w:tc>
          <w:tcPr>
            <w:tcW w:w="3909" w:type="pct"/>
            <w:gridSpan w:val="9"/>
            <w:shd w:val="clear" w:color="auto" w:fill="99CCFF"/>
          </w:tcPr>
          <w:p w:rsidR="00652445" w:rsidRPr="00002467" w:rsidRDefault="00652445" w:rsidP="00652445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Podpora kultúrnych a spoločenských aktivít</w:t>
            </w:r>
          </w:p>
        </w:tc>
      </w:tr>
      <w:tr w:rsidR="00652445" w:rsidRPr="004F1005" w:rsidTr="006524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86" w:type="pct"/>
            <w:gridSpan w:val="2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824" w:type="pct"/>
            <w:gridSpan w:val="3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859" w:type="pct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058" w:type="pct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809" w:type="pct"/>
            <w:gridSpan w:val="3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663" w:type="pct"/>
            <w:gridSpan w:val="2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%</w:t>
            </w:r>
          </w:p>
        </w:tc>
      </w:tr>
      <w:tr w:rsidR="00652445" w:rsidRPr="004F1005" w:rsidTr="006524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786" w:type="pct"/>
            <w:gridSpan w:val="2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824" w:type="pct"/>
            <w:gridSpan w:val="3"/>
          </w:tcPr>
          <w:p w:rsidR="0065244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65244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35 170</w:t>
            </w:r>
          </w:p>
        </w:tc>
        <w:tc>
          <w:tcPr>
            <w:tcW w:w="859" w:type="pct"/>
            <w:vAlign w:val="center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35 889</w:t>
            </w:r>
          </w:p>
        </w:tc>
        <w:tc>
          <w:tcPr>
            <w:tcW w:w="1058" w:type="pct"/>
            <w:vAlign w:val="center"/>
          </w:tcPr>
          <w:p w:rsidR="00652445" w:rsidRPr="004D71CC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50 100</w:t>
            </w:r>
          </w:p>
        </w:tc>
        <w:tc>
          <w:tcPr>
            <w:tcW w:w="809" w:type="pct"/>
            <w:gridSpan w:val="3"/>
            <w:vAlign w:val="center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47 414,33</w:t>
            </w:r>
          </w:p>
        </w:tc>
        <w:tc>
          <w:tcPr>
            <w:tcW w:w="663" w:type="pct"/>
            <w:gridSpan w:val="2"/>
            <w:vAlign w:val="center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94,64</w:t>
            </w:r>
          </w:p>
        </w:tc>
      </w:tr>
      <w:tr w:rsidR="00652445" w:rsidRPr="004F1005" w:rsidTr="006524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786" w:type="pct"/>
            <w:gridSpan w:val="2"/>
            <w:shd w:val="clear" w:color="auto" w:fill="FF99CC"/>
          </w:tcPr>
          <w:p w:rsidR="00652445" w:rsidRPr="004F1005" w:rsidRDefault="00652445" w:rsidP="00652445">
            <w:pPr>
              <w:spacing w:before="120" w:after="120"/>
              <w:rPr>
                <w:rFonts w:ascii="Arial Narrow" w:hAnsi="Arial Narrow" w:cs="Arial"/>
                <w:b/>
              </w:rPr>
            </w:pPr>
            <w:r w:rsidRPr="004F1005">
              <w:rPr>
                <w:rFonts w:ascii="Arial Narrow" w:hAnsi="Arial Narrow" w:cs="Arial"/>
                <w:b/>
              </w:rPr>
              <w:t xml:space="preserve">Aktivita </w:t>
            </w:r>
            <w:r>
              <w:rPr>
                <w:rFonts w:ascii="Arial Narrow" w:hAnsi="Arial Narrow" w:cs="Arial"/>
                <w:b/>
              </w:rPr>
              <w:t xml:space="preserve">č. </w:t>
            </w:r>
            <w:r w:rsidRPr="004F1005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4214" w:type="pct"/>
            <w:gridSpan w:val="10"/>
            <w:shd w:val="clear" w:color="auto" w:fill="FF99CC"/>
          </w:tcPr>
          <w:p w:rsidR="00652445" w:rsidRPr="004F1005" w:rsidRDefault="00652445" w:rsidP="00652445">
            <w:pPr>
              <w:spacing w:before="120"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Kultúrne služby</w:t>
            </w:r>
          </w:p>
        </w:tc>
      </w:tr>
      <w:tr w:rsidR="00652445" w:rsidRPr="004F1005" w:rsidTr="006524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567"/>
        </w:trPr>
        <w:tc>
          <w:tcPr>
            <w:tcW w:w="786" w:type="pct"/>
            <w:gridSpan w:val="2"/>
            <w:tcBorders>
              <w:top w:val="single" w:sz="4" w:space="0" w:color="auto"/>
            </w:tcBorders>
            <w:shd w:val="clear" w:color="auto" w:fill="FF99CC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824" w:type="pct"/>
            <w:gridSpan w:val="3"/>
            <w:tcBorders>
              <w:top w:val="single" w:sz="4" w:space="0" w:color="auto"/>
            </w:tcBorders>
            <w:shd w:val="clear" w:color="auto" w:fill="FF99CC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859" w:type="pct"/>
            <w:tcBorders>
              <w:top w:val="single" w:sz="4" w:space="0" w:color="auto"/>
            </w:tcBorders>
            <w:shd w:val="clear" w:color="auto" w:fill="FF99CC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058" w:type="pct"/>
            <w:tcBorders>
              <w:top w:val="single" w:sz="4" w:space="0" w:color="auto"/>
            </w:tcBorders>
            <w:shd w:val="clear" w:color="auto" w:fill="FF99CC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809" w:type="pct"/>
            <w:gridSpan w:val="3"/>
            <w:tcBorders>
              <w:top w:val="single" w:sz="4" w:space="0" w:color="auto"/>
            </w:tcBorders>
            <w:shd w:val="clear" w:color="auto" w:fill="FF99CC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</w:tcBorders>
            <w:shd w:val="clear" w:color="auto" w:fill="FF99CC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Plnenie %</w:t>
            </w:r>
          </w:p>
        </w:tc>
      </w:tr>
      <w:tr w:rsidR="00652445" w:rsidRPr="004F1005" w:rsidTr="006524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535"/>
        </w:trPr>
        <w:tc>
          <w:tcPr>
            <w:tcW w:w="786" w:type="pct"/>
            <w:gridSpan w:val="2"/>
            <w:vAlign w:val="center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824" w:type="pct"/>
            <w:gridSpan w:val="3"/>
          </w:tcPr>
          <w:p w:rsidR="0065244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65244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33 020</w:t>
            </w:r>
          </w:p>
        </w:tc>
        <w:tc>
          <w:tcPr>
            <w:tcW w:w="859" w:type="pct"/>
            <w:vAlign w:val="center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33 945</w:t>
            </w:r>
          </w:p>
        </w:tc>
        <w:tc>
          <w:tcPr>
            <w:tcW w:w="1058" w:type="pct"/>
            <w:vAlign w:val="center"/>
          </w:tcPr>
          <w:p w:rsidR="00652445" w:rsidRPr="005D5880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41 200</w:t>
            </w:r>
          </w:p>
        </w:tc>
        <w:tc>
          <w:tcPr>
            <w:tcW w:w="809" w:type="pct"/>
            <w:gridSpan w:val="3"/>
            <w:vAlign w:val="center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38 734,01</w:t>
            </w:r>
          </w:p>
        </w:tc>
        <w:tc>
          <w:tcPr>
            <w:tcW w:w="663" w:type="pct"/>
            <w:gridSpan w:val="2"/>
            <w:vAlign w:val="center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94,01</w:t>
            </w:r>
          </w:p>
        </w:tc>
      </w:tr>
      <w:tr w:rsidR="00652445" w:rsidTr="00652445">
        <w:trPr>
          <w:trHeight w:val="1039"/>
        </w:trPr>
        <w:tc>
          <w:tcPr>
            <w:tcW w:w="161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Cieľ</w:t>
            </w:r>
          </w:p>
        </w:tc>
        <w:tc>
          <w:tcPr>
            <w:tcW w:w="1917" w:type="pct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Merateľný ukazovateľ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 xml:space="preserve">Cieľová hodnota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     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v r. 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  <w:tc>
          <w:tcPr>
            <w:tcW w:w="5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Skutočná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hodnota v r.201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Plnenie</w:t>
            </w:r>
          </w:p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%</w:t>
            </w:r>
          </w:p>
        </w:tc>
      </w:tr>
      <w:tr w:rsidR="00652445" w:rsidTr="00652445">
        <w:trPr>
          <w:trHeight w:hRule="exact" w:val="567"/>
        </w:trPr>
        <w:tc>
          <w:tcPr>
            <w:tcW w:w="161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Zabezpečiť kultúrne aktivity pre obyvateľov obce</w:t>
            </w:r>
          </w:p>
        </w:tc>
        <w:tc>
          <w:tcPr>
            <w:tcW w:w="19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Počet organizovaných podujatí za rok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652445" w:rsidTr="00652445">
        <w:trPr>
          <w:trHeight w:hRule="exact" w:val="567"/>
        </w:trPr>
        <w:tc>
          <w:tcPr>
            <w:tcW w:w="161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Počet účastníkov podujatí za rok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1200</w:t>
            </w:r>
          </w:p>
        </w:tc>
        <w:tc>
          <w:tcPr>
            <w:tcW w:w="5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1200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652445" w:rsidRPr="004F1005" w:rsidTr="006524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786" w:type="pct"/>
            <w:gridSpan w:val="2"/>
            <w:shd w:val="clear" w:color="auto" w:fill="FF99CC"/>
          </w:tcPr>
          <w:p w:rsidR="00652445" w:rsidRPr="004F1005" w:rsidRDefault="00652445" w:rsidP="00652445">
            <w:pPr>
              <w:spacing w:before="120" w:after="120"/>
              <w:rPr>
                <w:rFonts w:ascii="Arial Narrow" w:hAnsi="Arial Narrow" w:cs="Arial"/>
                <w:b/>
              </w:rPr>
            </w:pPr>
            <w:r w:rsidRPr="004F1005">
              <w:rPr>
                <w:rFonts w:ascii="Arial Narrow" w:hAnsi="Arial Narrow" w:cs="Arial"/>
                <w:b/>
              </w:rPr>
              <w:t xml:space="preserve">Aktivita </w:t>
            </w:r>
            <w:r>
              <w:rPr>
                <w:rFonts w:ascii="Arial Narrow" w:hAnsi="Arial Narrow" w:cs="Arial"/>
                <w:b/>
              </w:rPr>
              <w:t>č. 2</w:t>
            </w:r>
          </w:p>
        </w:tc>
        <w:tc>
          <w:tcPr>
            <w:tcW w:w="4214" w:type="pct"/>
            <w:gridSpan w:val="10"/>
            <w:shd w:val="clear" w:color="auto" w:fill="FF99CC"/>
          </w:tcPr>
          <w:p w:rsidR="00652445" w:rsidRPr="004F1005" w:rsidRDefault="00652445" w:rsidP="00652445">
            <w:pPr>
              <w:spacing w:before="120"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Knižničné služby</w:t>
            </w:r>
          </w:p>
        </w:tc>
      </w:tr>
      <w:tr w:rsidR="00652445" w:rsidRPr="004F1005" w:rsidTr="006524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567"/>
        </w:trPr>
        <w:tc>
          <w:tcPr>
            <w:tcW w:w="782" w:type="pct"/>
            <w:tcBorders>
              <w:top w:val="single" w:sz="4" w:space="0" w:color="auto"/>
            </w:tcBorders>
            <w:shd w:val="clear" w:color="auto" w:fill="FF99CC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828" w:type="pct"/>
            <w:gridSpan w:val="4"/>
            <w:tcBorders>
              <w:top w:val="single" w:sz="4" w:space="0" w:color="auto"/>
            </w:tcBorders>
            <w:shd w:val="clear" w:color="auto" w:fill="FF99CC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859" w:type="pct"/>
            <w:tcBorders>
              <w:top w:val="single" w:sz="4" w:space="0" w:color="auto"/>
            </w:tcBorders>
            <w:shd w:val="clear" w:color="auto" w:fill="FF99CC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058" w:type="pct"/>
            <w:tcBorders>
              <w:top w:val="single" w:sz="4" w:space="0" w:color="auto"/>
            </w:tcBorders>
            <w:shd w:val="clear" w:color="auto" w:fill="FF99CC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809" w:type="pct"/>
            <w:gridSpan w:val="3"/>
            <w:tcBorders>
              <w:top w:val="single" w:sz="4" w:space="0" w:color="auto"/>
            </w:tcBorders>
            <w:shd w:val="clear" w:color="auto" w:fill="FF99CC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</w:tcBorders>
            <w:shd w:val="clear" w:color="auto" w:fill="FF99CC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Plnenie %</w:t>
            </w:r>
          </w:p>
        </w:tc>
      </w:tr>
      <w:tr w:rsidR="00652445" w:rsidRPr="004F1005" w:rsidTr="006524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535"/>
        </w:trPr>
        <w:tc>
          <w:tcPr>
            <w:tcW w:w="782" w:type="pct"/>
            <w:vAlign w:val="center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828" w:type="pct"/>
            <w:gridSpan w:val="4"/>
          </w:tcPr>
          <w:p w:rsidR="0065244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65244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500</w:t>
            </w:r>
          </w:p>
        </w:tc>
        <w:tc>
          <w:tcPr>
            <w:tcW w:w="859" w:type="pct"/>
            <w:vAlign w:val="center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447</w:t>
            </w:r>
          </w:p>
        </w:tc>
        <w:tc>
          <w:tcPr>
            <w:tcW w:w="1058" w:type="pct"/>
            <w:vAlign w:val="center"/>
          </w:tcPr>
          <w:p w:rsidR="00652445" w:rsidRPr="005D5880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7 700</w:t>
            </w:r>
          </w:p>
        </w:tc>
        <w:tc>
          <w:tcPr>
            <w:tcW w:w="809" w:type="pct"/>
            <w:gridSpan w:val="3"/>
            <w:vAlign w:val="center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7 622,50</w:t>
            </w:r>
          </w:p>
        </w:tc>
        <w:tc>
          <w:tcPr>
            <w:tcW w:w="663" w:type="pct"/>
            <w:gridSpan w:val="2"/>
            <w:vAlign w:val="center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98,99</w:t>
            </w:r>
          </w:p>
        </w:tc>
      </w:tr>
      <w:tr w:rsidR="00652445" w:rsidTr="00652445">
        <w:trPr>
          <w:trHeight w:val="842"/>
        </w:trPr>
        <w:tc>
          <w:tcPr>
            <w:tcW w:w="161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Cieľ</w:t>
            </w:r>
          </w:p>
        </w:tc>
        <w:tc>
          <w:tcPr>
            <w:tcW w:w="1917" w:type="pct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Merateľný ukazovateľ</w:t>
            </w:r>
          </w:p>
        </w:tc>
        <w:tc>
          <w:tcPr>
            <w:tcW w:w="5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 xml:space="preserve">Cieľová hodnota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     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v r. 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  <w:tc>
          <w:tcPr>
            <w:tcW w:w="5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Skutočná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hodnota v r.201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Plnenie</w:t>
            </w:r>
          </w:p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%</w:t>
            </w:r>
          </w:p>
        </w:tc>
      </w:tr>
      <w:tr w:rsidR="00652445" w:rsidTr="00652445">
        <w:trPr>
          <w:trHeight w:hRule="exact" w:val="726"/>
        </w:trPr>
        <w:tc>
          <w:tcPr>
            <w:tcW w:w="161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Zabezpečiť dostupnosť literatúry pre všetky vekové a sociálne vrstvy obyvateľstva </w:t>
            </w:r>
          </w:p>
        </w:tc>
        <w:tc>
          <w:tcPr>
            <w:tcW w:w="19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rPr>
                <w:rFonts w:ascii="Arial" w:hAnsi="Arial" w:cs="Arial"/>
                <w:sz w:val="16"/>
                <w:szCs w:val="16"/>
              </w:rPr>
            </w:pPr>
          </w:p>
          <w:p w:rsidR="00652445" w:rsidRDefault="00652445" w:rsidP="006524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počet nakúpených kníh za rok </w:t>
            </w:r>
          </w:p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445" w:rsidTr="006524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5"/>
        </w:trPr>
        <w:tc>
          <w:tcPr>
            <w:tcW w:w="1610" w:type="pct"/>
            <w:gridSpan w:val="5"/>
            <w:tcBorders>
              <w:bottom w:val="nil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Vypestovať vzťah  k literatúre u mladých čitateľov</w:t>
            </w:r>
          </w:p>
        </w:tc>
        <w:tc>
          <w:tcPr>
            <w:tcW w:w="1917" w:type="pct"/>
            <w:gridSpan w:val="2"/>
            <w:tcBorders>
              <w:bottom w:val="nil"/>
            </w:tcBorders>
          </w:tcPr>
          <w:p w:rsidR="00652445" w:rsidRDefault="00652445" w:rsidP="00652445">
            <w:pPr>
              <w:rPr>
                <w:rFonts w:ascii="Arial" w:hAnsi="Arial" w:cs="Arial"/>
                <w:sz w:val="16"/>
                <w:szCs w:val="16"/>
              </w:rPr>
            </w:pPr>
          </w:p>
          <w:p w:rsidR="00652445" w:rsidRDefault="00652445" w:rsidP="006524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počet zorganizovaných podujatí za rok </w:t>
            </w:r>
          </w:p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pct"/>
            <w:gridSpan w:val="2"/>
            <w:tcBorders>
              <w:bottom w:val="nil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00" w:type="pct"/>
            <w:gridSpan w:val="2"/>
            <w:tcBorders>
              <w:bottom w:val="nil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bottom w:val="nil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445" w:rsidTr="006524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14"/>
        </w:trPr>
        <w:tc>
          <w:tcPr>
            <w:tcW w:w="1610" w:type="pct"/>
            <w:gridSpan w:val="5"/>
            <w:tcBorders>
              <w:top w:val="nil"/>
            </w:tcBorders>
          </w:tcPr>
          <w:p w:rsidR="00652445" w:rsidRDefault="00652445" w:rsidP="006524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7" w:type="pct"/>
            <w:gridSpan w:val="2"/>
            <w:tcBorders>
              <w:top w:val="nil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predpokladaný počet návštevníkov  za rok </w:t>
            </w:r>
          </w:p>
        </w:tc>
        <w:tc>
          <w:tcPr>
            <w:tcW w:w="530" w:type="pct"/>
            <w:gridSpan w:val="2"/>
            <w:tcBorders>
              <w:top w:val="nil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340</w:t>
            </w:r>
          </w:p>
        </w:tc>
        <w:tc>
          <w:tcPr>
            <w:tcW w:w="500" w:type="pct"/>
            <w:gridSpan w:val="2"/>
            <w:tcBorders>
              <w:top w:val="nil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445" w:rsidTr="006524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76"/>
        </w:trPr>
        <w:tc>
          <w:tcPr>
            <w:tcW w:w="1610" w:type="pct"/>
            <w:gridSpan w:val="5"/>
          </w:tcPr>
          <w:p w:rsidR="00652445" w:rsidRDefault="00652445" w:rsidP="006524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Zorganizovať besedy so spisovateľmi pre školopovinné deti</w:t>
            </w:r>
          </w:p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7" w:type="pct"/>
            <w:gridSpan w:val="2"/>
          </w:tcPr>
          <w:p w:rsidR="00652445" w:rsidRDefault="00652445" w:rsidP="006524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počet usporiadaných besied za rok </w:t>
            </w:r>
          </w:p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pct"/>
            <w:gridSpan w:val="2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00" w:type="pct"/>
            <w:gridSpan w:val="2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A66B5" w:rsidRDefault="00DA66B5" w:rsidP="008C309D">
      <w:pPr>
        <w:rPr>
          <w:rFonts w:ascii="Arial Narrow" w:hAnsi="Arial Narrow" w:cs="Tahoma"/>
        </w:rPr>
      </w:pPr>
    </w:p>
    <w:p w:rsidR="00DA66B5" w:rsidRDefault="00DA66B5" w:rsidP="008C309D">
      <w:pPr>
        <w:rPr>
          <w:rFonts w:ascii="Arial Narrow" w:hAnsi="Arial Narrow" w:cs="Tahoma"/>
        </w:rPr>
      </w:pPr>
    </w:p>
    <w:p w:rsidR="00DA66B5" w:rsidRDefault="00DA66B5" w:rsidP="008C309D">
      <w:pPr>
        <w:rPr>
          <w:rFonts w:ascii="Arial Narrow" w:hAnsi="Arial Narrow" w:cs="Tahoma"/>
        </w:rPr>
      </w:pPr>
    </w:p>
    <w:tbl>
      <w:tblPr>
        <w:tblW w:w="96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421"/>
        <w:gridCol w:w="178"/>
        <w:gridCol w:w="940"/>
        <w:gridCol w:w="47"/>
        <w:gridCol w:w="6"/>
        <w:gridCol w:w="1653"/>
        <w:gridCol w:w="1657"/>
        <w:gridCol w:w="1075"/>
        <w:gridCol w:w="147"/>
        <w:gridCol w:w="436"/>
        <w:gridCol w:w="551"/>
        <w:gridCol w:w="147"/>
        <w:gridCol w:w="872"/>
      </w:tblGrid>
      <w:tr w:rsidR="00DA66B5" w:rsidRPr="004F1005" w:rsidTr="00D37A76">
        <w:trPr>
          <w:trHeight w:val="480"/>
        </w:trPr>
        <w:tc>
          <w:tcPr>
            <w:tcW w:w="1946" w:type="dxa"/>
            <w:gridSpan w:val="2"/>
            <w:shd w:val="clear" w:color="auto" w:fill="FF99CC"/>
          </w:tcPr>
          <w:p w:rsidR="00DA66B5" w:rsidRPr="004F1005" w:rsidRDefault="00DA66B5" w:rsidP="00F2559A">
            <w:pPr>
              <w:spacing w:before="120" w:after="120"/>
              <w:rPr>
                <w:rFonts w:ascii="Arial Narrow" w:hAnsi="Arial Narrow" w:cs="Arial"/>
                <w:b/>
              </w:rPr>
            </w:pPr>
            <w:r w:rsidRPr="004F1005">
              <w:rPr>
                <w:rFonts w:ascii="Arial Narrow" w:hAnsi="Arial Narrow" w:cs="Arial"/>
                <w:b/>
              </w:rPr>
              <w:lastRenderedPageBreak/>
              <w:t xml:space="preserve">Aktivita </w:t>
            </w:r>
            <w:r>
              <w:rPr>
                <w:rFonts w:ascii="Arial Narrow" w:hAnsi="Arial Narrow" w:cs="Arial"/>
                <w:b/>
              </w:rPr>
              <w:t>č. 3</w:t>
            </w:r>
          </w:p>
        </w:tc>
        <w:tc>
          <w:tcPr>
            <w:tcW w:w="7709" w:type="dxa"/>
            <w:gridSpan w:val="12"/>
            <w:shd w:val="clear" w:color="auto" w:fill="FF99CC"/>
          </w:tcPr>
          <w:p w:rsidR="00DA66B5" w:rsidRPr="004F1005" w:rsidRDefault="00DA66B5" w:rsidP="00F2559A">
            <w:pPr>
              <w:spacing w:before="120"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Organizácia občianskych obradov</w:t>
            </w:r>
          </w:p>
        </w:tc>
      </w:tr>
      <w:tr w:rsidR="005D58C6" w:rsidRPr="004F1005" w:rsidTr="005D58C6">
        <w:trPr>
          <w:trHeight w:val="567"/>
        </w:trPr>
        <w:tc>
          <w:tcPr>
            <w:tcW w:w="1525" w:type="dxa"/>
            <w:shd w:val="clear" w:color="auto" w:fill="FF99CC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1592" w:type="dxa"/>
            <w:gridSpan w:val="5"/>
            <w:tcBorders>
              <w:top w:val="single" w:sz="4" w:space="0" w:color="auto"/>
            </w:tcBorders>
            <w:shd w:val="clear" w:color="auto" w:fill="FF99CC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shd w:val="clear" w:color="auto" w:fill="FF99CC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57" w:type="dxa"/>
            <w:tcBorders>
              <w:top w:val="single" w:sz="4" w:space="0" w:color="auto"/>
            </w:tcBorders>
            <w:shd w:val="clear" w:color="auto" w:fill="FF99CC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</w:tcBorders>
            <w:shd w:val="clear" w:color="auto" w:fill="FF99CC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570" w:type="dxa"/>
            <w:gridSpan w:val="3"/>
            <w:shd w:val="clear" w:color="auto" w:fill="FF99CC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Plnenie %</w:t>
            </w:r>
          </w:p>
        </w:tc>
      </w:tr>
      <w:tr w:rsidR="005D58C6" w:rsidRPr="004F1005" w:rsidTr="00D37A76">
        <w:trPr>
          <w:trHeight w:val="535"/>
        </w:trPr>
        <w:tc>
          <w:tcPr>
            <w:tcW w:w="1525" w:type="dxa"/>
            <w:vAlign w:val="center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1592" w:type="dxa"/>
            <w:gridSpan w:val="5"/>
          </w:tcPr>
          <w:p w:rsidR="005D58C6" w:rsidRDefault="005D58C6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5D58C6" w:rsidRDefault="00743BA7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1 650</w:t>
            </w:r>
          </w:p>
        </w:tc>
        <w:tc>
          <w:tcPr>
            <w:tcW w:w="1653" w:type="dxa"/>
            <w:vAlign w:val="center"/>
          </w:tcPr>
          <w:p w:rsidR="005D58C6" w:rsidRPr="004F1005" w:rsidRDefault="00743BA7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1 498</w:t>
            </w:r>
          </w:p>
        </w:tc>
        <w:tc>
          <w:tcPr>
            <w:tcW w:w="1657" w:type="dxa"/>
            <w:vAlign w:val="center"/>
          </w:tcPr>
          <w:p w:rsidR="005D58C6" w:rsidRPr="005D5880" w:rsidRDefault="00743BA7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1 200</w:t>
            </w:r>
          </w:p>
        </w:tc>
        <w:tc>
          <w:tcPr>
            <w:tcW w:w="1658" w:type="dxa"/>
            <w:gridSpan w:val="3"/>
            <w:vAlign w:val="center"/>
          </w:tcPr>
          <w:p w:rsidR="005D58C6" w:rsidRPr="004F1005" w:rsidRDefault="00743BA7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1 067,82</w:t>
            </w:r>
          </w:p>
        </w:tc>
        <w:tc>
          <w:tcPr>
            <w:tcW w:w="1570" w:type="dxa"/>
            <w:gridSpan w:val="3"/>
            <w:vAlign w:val="center"/>
          </w:tcPr>
          <w:p w:rsidR="005D58C6" w:rsidRPr="004F1005" w:rsidRDefault="00743BA7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88,98</w:t>
            </w:r>
          </w:p>
        </w:tc>
      </w:tr>
      <w:tr w:rsidR="00652445" w:rsidTr="006338C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18"/>
        </w:trPr>
        <w:tc>
          <w:tcPr>
            <w:tcW w:w="311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Cieľ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Merateľný ukazovateľ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 xml:space="preserve">Cieľová hodnota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     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v r. 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Skutočná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hodnota v r.201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Plnenie</w:t>
            </w:r>
          </w:p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%</w:t>
            </w:r>
          </w:p>
        </w:tc>
      </w:tr>
      <w:tr w:rsidR="00652445" w:rsidTr="00D37A7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726"/>
        </w:trPr>
        <w:tc>
          <w:tcPr>
            <w:tcW w:w="3117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652445" w:rsidRPr="00647048" w:rsidRDefault="00652445" w:rsidP="0065244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47048">
              <w:rPr>
                <w:rFonts w:ascii="Arial Narrow" w:hAnsi="Arial Narrow" w:cs="Arial"/>
                <w:sz w:val="20"/>
                <w:szCs w:val="20"/>
              </w:rPr>
              <w:t>Zabezpečiť dôstojnú organizáciu všetkých druhov občianskych obradov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rPr>
                <w:rFonts w:ascii="Arial" w:hAnsi="Arial" w:cs="Arial"/>
                <w:sz w:val="16"/>
                <w:szCs w:val="16"/>
              </w:rPr>
            </w:pPr>
          </w:p>
          <w:p w:rsidR="00652445" w:rsidRDefault="00652445" w:rsidP="006524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počet zrealizovaných občianskych obradov za rok </w:t>
            </w:r>
          </w:p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445" w:rsidRPr="00002467" w:rsidTr="00D37A76">
        <w:tc>
          <w:tcPr>
            <w:tcW w:w="2124" w:type="dxa"/>
            <w:gridSpan w:val="3"/>
            <w:shd w:val="clear" w:color="auto" w:fill="99CCFF"/>
          </w:tcPr>
          <w:p w:rsidR="00652445" w:rsidRPr="00002467" w:rsidRDefault="00652445" w:rsidP="00652445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Podprogram 8.4</w:t>
            </w:r>
          </w:p>
        </w:tc>
        <w:tc>
          <w:tcPr>
            <w:tcW w:w="7531" w:type="dxa"/>
            <w:gridSpan w:val="11"/>
            <w:shd w:val="clear" w:color="auto" w:fill="99CCFF"/>
          </w:tcPr>
          <w:p w:rsidR="00652445" w:rsidRPr="00002467" w:rsidRDefault="00652445" w:rsidP="00652445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Transfery kultúre</w:t>
            </w:r>
          </w:p>
        </w:tc>
      </w:tr>
      <w:tr w:rsidR="00652445" w:rsidRPr="004F1005" w:rsidTr="00D37A76">
        <w:trPr>
          <w:trHeight w:val="567"/>
        </w:trPr>
        <w:tc>
          <w:tcPr>
            <w:tcW w:w="1525" w:type="dxa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1592" w:type="dxa"/>
            <w:gridSpan w:val="5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1653" w:type="dxa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57" w:type="dxa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658" w:type="dxa"/>
            <w:gridSpan w:val="3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570" w:type="dxa"/>
            <w:gridSpan w:val="3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%</w:t>
            </w:r>
          </w:p>
        </w:tc>
      </w:tr>
      <w:tr w:rsidR="00652445" w:rsidRPr="004F1005" w:rsidTr="00D37A76">
        <w:trPr>
          <w:trHeight w:val="551"/>
        </w:trPr>
        <w:tc>
          <w:tcPr>
            <w:tcW w:w="1525" w:type="dxa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1592" w:type="dxa"/>
            <w:gridSpan w:val="5"/>
          </w:tcPr>
          <w:p w:rsidR="0065244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65244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7 500</w:t>
            </w:r>
          </w:p>
        </w:tc>
        <w:tc>
          <w:tcPr>
            <w:tcW w:w="1653" w:type="dxa"/>
            <w:vAlign w:val="center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3 216</w:t>
            </w:r>
          </w:p>
        </w:tc>
        <w:tc>
          <w:tcPr>
            <w:tcW w:w="1657" w:type="dxa"/>
            <w:vAlign w:val="center"/>
          </w:tcPr>
          <w:p w:rsidR="00652445" w:rsidRPr="005D5880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11 000</w:t>
            </w:r>
          </w:p>
        </w:tc>
        <w:tc>
          <w:tcPr>
            <w:tcW w:w="1658" w:type="dxa"/>
            <w:gridSpan w:val="3"/>
            <w:vAlign w:val="center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11 355,51</w:t>
            </w:r>
          </w:p>
        </w:tc>
        <w:tc>
          <w:tcPr>
            <w:tcW w:w="1570" w:type="dxa"/>
            <w:gridSpan w:val="3"/>
            <w:vAlign w:val="center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103,23</w:t>
            </w:r>
          </w:p>
        </w:tc>
      </w:tr>
      <w:tr w:rsidR="00652445" w:rsidTr="006338CA">
        <w:trPr>
          <w:trHeight w:val="842"/>
        </w:trPr>
        <w:tc>
          <w:tcPr>
            <w:tcW w:w="3117" w:type="dxa"/>
            <w:gridSpan w:val="6"/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Cieľ</w:t>
            </w:r>
          </w:p>
        </w:tc>
        <w:tc>
          <w:tcPr>
            <w:tcW w:w="3310" w:type="dxa"/>
            <w:gridSpan w:val="2"/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Merateľný ukazovateľ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 xml:space="preserve">Cieľová hodnota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     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v r. 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Skutočná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hodnota v r.201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  <w:tc>
          <w:tcPr>
            <w:tcW w:w="872" w:type="dxa"/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Plnenie</w:t>
            </w:r>
          </w:p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%</w:t>
            </w:r>
          </w:p>
        </w:tc>
      </w:tr>
      <w:tr w:rsidR="00652445" w:rsidTr="00D37A76">
        <w:trPr>
          <w:trHeight w:hRule="exact" w:val="726"/>
        </w:trPr>
        <w:tc>
          <w:tcPr>
            <w:tcW w:w="3117" w:type="dxa"/>
            <w:gridSpan w:val="6"/>
            <w:vMerge w:val="restart"/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Uspokojiť kultúrne potreby čo najväčšieho počtu obyvateľov každej vekovej a sociálnej vrstvy</w:t>
            </w:r>
          </w:p>
        </w:tc>
        <w:tc>
          <w:tcPr>
            <w:tcW w:w="3310" w:type="dxa"/>
            <w:gridSpan w:val="2"/>
          </w:tcPr>
          <w:p w:rsidR="00652445" w:rsidRDefault="00652445" w:rsidP="00652445">
            <w:pPr>
              <w:rPr>
                <w:rFonts w:ascii="Arial" w:hAnsi="Arial" w:cs="Arial"/>
                <w:sz w:val="16"/>
                <w:szCs w:val="16"/>
              </w:rPr>
            </w:pPr>
          </w:p>
          <w:p w:rsidR="00652445" w:rsidRDefault="00652445" w:rsidP="006524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počet usporiadaných podujatí obecného charakteru za rok</w:t>
            </w:r>
          </w:p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2" w:type="dxa"/>
            <w:gridSpan w:val="2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3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2" w:type="dxa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652445" w:rsidTr="00D37A76">
        <w:trPr>
          <w:trHeight w:hRule="exact" w:val="565"/>
        </w:trPr>
        <w:tc>
          <w:tcPr>
            <w:tcW w:w="3117" w:type="dxa"/>
            <w:gridSpan w:val="6"/>
            <w:vMerge/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0" w:type="dxa"/>
            <w:gridSpan w:val="2"/>
          </w:tcPr>
          <w:p w:rsidR="00652445" w:rsidRDefault="00652445" w:rsidP="00652445">
            <w:pPr>
              <w:rPr>
                <w:rFonts w:ascii="Arial" w:hAnsi="Arial" w:cs="Arial"/>
                <w:sz w:val="16"/>
                <w:szCs w:val="16"/>
              </w:rPr>
            </w:pPr>
          </w:p>
          <w:p w:rsidR="00652445" w:rsidRDefault="00652445" w:rsidP="006524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počet vystupujúcich súborov z partnerských obcí za rok </w:t>
            </w:r>
          </w:p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2" w:type="dxa"/>
            <w:gridSpan w:val="2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2" w:type="dxa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652445" w:rsidRPr="00002467" w:rsidTr="00D37A76">
        <w:tc>
          <w:tcPr>
            <w:tcW w:w="2124" w:type="dxa"/>
            <w:gridSpan w:val="3"/>
            <w:shd w:val="clear" w:color="auto" w:fill="99CCFF"/>
          </w:tcPr>
          <w:p w:rsidR="00652445" w:rsidRPr="00002467" w:rsidRDefault="00652445" w:rsidP="00652445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Podprogram 8.5</w:t>
            </w:r>
          </w:p>
        </w:tc>
        <w:tc>
          <w:tcPr>
            <w:tcW w:w="7531" w:type="dxa"/>
            <w:gridSpan w:val="11"/>
            <w:shd w:val="clear" w:color="auto" w:fill="99CCFF"/>
          </w:tcPr>
          <w:p w:rsidR="00652445" w:rsidRPr="00002467" w:rsidRDefault="00652445" w:rsidP="00652445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Transfery občianskym združeniam</w:t>
            </w:r>
          </w:p>
        </w:tc>
      </w:tr>
      <w:tr w:rsidR="00652445" w:rsidRPr="004F1005" w:rsidTr="00D37A76">
        <w:trPr>
          <w:trHeight w:val="567"/>
        </w:trPr>
        <w:tc>
          <w:tcPr>
            <w:tcW w:w="1525" w:type="dxa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1592" w:type="dxa"/>
            <w:gridSpan w:val="5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1653" w:type="dxa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57" w:type="dxa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658" w:type="dxa"/>
            <w:gridSpan w:val="3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570" w:type="dxa"/>
            <w:gridSpan w:val="3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%</w:t>
            </w:r>
          </w:p>
        </w:tc>
      </w:tr>
      <w:tr w:rsidR="00652445" w:rsidRPr="004F1005" w:rsidTr="00D37A76">
        <w:trPr>
          <w:trHeight w:val="551"/>
        </w:trPr>
        <w:tc>
          <w:tcPr>
            <w:tcW w:w="1525" w:type="dxa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1592" w:type="dxa"/>
            <w:gridSpan w:val="5"/>
          </w:tcPr>
          <w:p w:rsidR="0065244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65244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</w:t>
            </w:r>
          </w:p>
        </w:tc>
        <w:tc>
          <w:tcPr>
            <w:tcW w:w="1653" w:type="dxa"/>
            <w:vAlign w:val="center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</w:t>
            </w:r>
          </w:p>
        </w:tc>
        <w:tc>
          <w:tcPr>
            <w:tcW w:w="1657" w:type="dxa"/>
            <w:vAlign w:val="center"/>
          </w:tcPr>
          <w:p w:rsidR="00652445" w:rsidRPr="005D5880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12 362</w:t>
            </w:r>
          </w:p>
        </w:tc>
        <w:tc>
          <w:tcPr>
            <w:tcW w:w="1658" w:type="dxa"/>
            <w:gridSpan w:val="3"/>
            <w:vAlign w:val="center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12 361,60</w:t>
            </w:r>
          </w:p>
        </w:tc>
        <w:tc>
          <w:tcPr>
            <w:tcW w:w="1570" w:type="dxa"/>
            <w:gridSpan w:val="3"/>
            <w:vAlign w:val="center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100,0</w:t>
            </w:r>
          </w:p>
        </w:tc>
      </w:tr>
      <w:tr w:rsidR="00652445" w:rsidTr="006338CA">
        <w:trPr>
          <w:trHeight w:val="842"/>
        </w:trPr>
        <w:tc>
          <w:tcPr>
            <w:tcW w:w="3117" w:type="dxa"/>
            <w:gridSpan w:val="6"/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Cieľ</w:t>
            </w:r>
          </w:p>
        </w:tc>
        <w:tc>
          <w:tcPr>
            <w:tcW w:w="3310" w:type="dxa"/>
            <w:gridSpan w:val="2"/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Merateľný ukazovateľ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 xml:space="preserve">Cieľová hodnota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     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v r. 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Skutočná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hodnota v r.201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  <w:tc>
          <w:tcPr>
            <w:tcW w:w="872" w:type="dxa"/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Plnenie</w:t>
            </w:r>
          </w:p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%</w:t>
            </w:r>
          </w:p>
        </w:tc>
      </w:tr>
      <w:tr w:rsidR="00652445" w:rsidTr="00D37A76">
        <w:trPr>
          <w:trHeight w:hRule="exact" w:val="726"/>
        </w:trPr>
        <w:tc>
          <w:tcPr>
            <w:tcW w:w="3117" w:type="dxa"/>
            <w:gridSpan w:val="6"/>
            <w:vMerge w:val="restart"/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Uspokojiť kultúrne potreby čo najväčšieho počtu obyvateľov každej vekovej a sociálnej vrstvy</w:t>
            </w:r>
          </w:p>
        </w:tc>
        <w:tc>
          <w:tcPr>
            <w:tcW w:w="3310" w:type="dxa"/>
            <w:gridSpan w:val="2"/>
          </w:tcPr>
          <w:p w:rsidR="00652445" w:rsidRDefault="00652445" w:rsidP="00652445">
            <w:pPr>
              <w:rPr>
                <w:rFonts w:ascii="Arial" w:hAnsi="Arial" w:cs="Arial"/>
                <w:sz w:val="16"/>
                <w:szCs w:val="16"/>
              </w:rPr>
            </w:pPr>
          </w:p>
          <w:p w:rsidR="00652445" w:rsidRDefault="00652445" w:rsidP="006524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počet usporiadaných podujatí za rok</w:t>
            </w:r>
          </w:p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2" w:type="dxa"/>
            <w:gridSpan w:val="2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3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72" w:type="dxa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652445" w:rsidTr="00D37A76">
        <w:trPr>
          <w:trHeight w:hRule="exact" w:val="565"/>
        </w:trPr>
        <w:tc>
          <w:tcPr>
            <w:tcW w:w="3117" w:type="dxa"/>
            <w:gridSpan w:val="6"/>
            <w:vMerge/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0" w:type="dxa"/>
            <w:gridSpan w:val="2"/>
          </w:tcPr>
          <w:p w:rsidR="00652445" w:rsidRDefault="00652445" w:rsidP="00652445">
            <w:pPr>
              <w:rPr>
                <w:rFonts w:ascii="Arial" w:hAnsi="Arial" w:cs="Arial"/>
                <w:sz w:val="16"/>
                <w:szCs w:val="16"/>
              </w:rPr>
            </w:pPr>
          </w:p>
          <w:p w:rsidR="00652445" w:rsidRDefault="00652445" w:rsidP="006524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počet podporených organizácií a združení za rok </w:t>
            </w:r>
          </w:p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2" w:type="dxa"/>
            <w:gridSpan w:val="2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3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72" w:type="dxa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652445" w:rsidRPr="00002467" w:rsidTr="00D37A76">
        <w:tc>
          <w:tcPr>
            <w:tcW w:w="2124" w:type="dxa"/>
            <w:gridSpan w:val="3"/>
            <w:shd w:val="clear" w:color="auto" w:fill="99CCFF"/>
          </w:tcPr>
          <w:p w:rsidR="00652445" w:rsidRPr="00002467" w:rsidRDefault="00652445" w:rsidP="00652445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Podprogram 8.6</w:t>
            </w:r>
          </w:p>
        </w:tc>
        <w:tc>
          <w:tcPr>
            <w:tcW w:w="7531" w:type="dxa"/>
            <w:gridSpan w:val="11"/>
            <w:shd w:val="clear" w:color="auto" w:fill="99CCFF"/>
          </w:tcPr>
          <w:p w:rsidR="00652445" w:rsidRPr="00002467" w:rsidRDefault="00652445" w:rsidP="00652445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Správa cintorínov</w:t>
            </w:r>
          </w:p>
        </w:tc>
      </w:tr>
      <w:tr w:rsidR="00652445" w:rsidRPr="004F1005" w:rsidTr="00D37A76">
        <w:trPr>
          <w:trHeight w:val="567"/>
        </w:trPr>
        <w:tc>
          <w:tcPr>
            <w:tcW w:w="1525" w:type="dxa"/>
            <w:shd w:val="clear" w:color="auto" w:fill="99CCFF"/>
          </w:tcPr>
          <w:p w:rsidR="00652445" w:rsidRPr="00C55492" w:rsidRDefault="00652445" w:rsidP="0065244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652445" w:rsidRPr="00C55492" w:rsidRDefault="00652445" w:rsidP="0065244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55492">
              <w:rPr>
                <w:rFonts w:ascii="Arial Narrow" w:hAnsi="Arial Narrow" w:cs="Arial"/>
                <w:b/>
                <w:sz w:val="20"/>
                <w:szCs w:val="20"/>
              </w:rPr>
              <w:t xml:space="preserve">rok </w:t>
            </w:r>
          </w:p>
        </w:tc>
        <w:tc>
          <w:tcPr>
            <w:tcW w:w="1586" w:type="dxa"/>
            <w:gridSpan w:val="4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1659" w:type="dxa"/>
            <w:gridSpan w:val="2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57" w:type="dxa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658" w:type="dxa"/>
            <w:gridSpan w:val="3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570" w:type="dxa"/>
            <w:gridSpan w:val="3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%</w:t>
            </w:r>
          </w:p>
        </w:tc>
      </w:tr>
      <w:tr w:rsidR="00652445" w:rsidRPr="004F1005" w:rsidTr="00D37A76">
        <w:trPr>
          <w:trHeight w:val="551"/>
        </w:trPr>
        <w:tc>
          <w:tcPr>
            <w:tcW w:w="1525" w:type="dxa"/>
          </w:tcPr>
          <w:p w:rsidR="00652445" w:rsidRPr="00C55492" w:rsidRDefault="00652445" w:rsidP="0065244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652445" w:rsidRPr="00C55492" w:rsidRDefault="00652445" w:rsidP="0065244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55492">
              <w:rPr>
                <w:rFonts w:ascii="Arial Narrow" w:hAnsi="Arial Narrow" w:cs="Arial"/>
                <w:b/>
                <w:sz w:val="20"/>
                <w:szCs w:val="20"/>
              </w:rPr>
              <w:t xml:space="preserve">v  € </w:t>
            </w:r>
          </w:p>
        </w:tc>
        <w:tc>
          <w:tcPr>
            <w:tcW w:w="1586" w:type="dxa"/>
            <w:gridSpan w:val="4"/>
          </w:tcPr>
          <w:p w:rsidR="00652445" w:rsidRDefault="00652445" w:rsidP="0065244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652445" w:rsidRDefault="00652445" w:rsidP="0065244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1 240</w:t>
            </w:r>
          </w:p>
        </w:tc>
        <w:tc>
          <w:tcPr>
            <w:tcW w:w="1659" w:type="dxa"/>
            <w:gridSpan w:val="2"/>
            <w:vAlign w:val="center"/>
          </w:tcPr>
          <w:p w:rsidR="00652445" w:rsidRPr="00C55492" w:rsidRDefault="00652445" w:rsidP="0065244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3 610</w:t>
            </w:r>
          </w:p>
        </w:tc>
        <w:tc>
          <w:tcPr>
            <w:tcW w:w="1657" w:type="dxa"/>
            <w:vAlign w:val="center"/>
          </w:tcPr>
          <w:p w:rsidR="00652445" w:rsidRPr="00C55492" w:rsidRDefault="00652445" w:rsidP="0065244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3 500</w:t>
            </w:r>
          </w:p>
        </w:tc>
        <w:tc>
          <w:tcPr>
            <w:tcW w:w="1658" w:type="dxa"/>
            <w:gridSpan w:val="3"/>
            <w:vAlign w:val="center"/>
          </w:tcPr>
          <w:p w:rsidR="00652445" w:rsidRPr="00C55492" w:rsidRDefault="00652445" w:rsidP="0065244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2 834,48</w:t>
            </w:r>
          </w:p>
        </w:tc>
        <w:tc>
          <w:tcPr>
            <w:tcW w:w="1570" w:type="dxa"/>
            <w:gridSpan w:val="3"/>
            <w:vAlign w:val="center"/>
          </w:tcPr>
          <w:p w:rsidR="00652445" w:rsidRPr="00C55492" w:rsidRDefault="00652445" w:rsidP="0065244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80,99</w:t>
            </w:r>
          </w:p>
        </w:tc>
      </w:tr>
      <w:tr w:rsidR="00652445" w:rsidTr="006338CA">
        <w:trPr>
          <w:trHeight w:val="842"/>
        </w:trPr>
        <w:tc>
          <w:tcPr>
            <w:tcW w:w="3064" w:type="dxa"/>
            <w:gridSpan w:val="4"/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Cieľ</w:t>
            </w:r>
          </w:p>
        </w:tc>
        <w:tc>
          <w:tcPr>
            <w:tcW w:w="3363" w:type="dxa"/>
            <w:gridSpan w:val="4"/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Merateľný ukazovateľ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 xml:space="preserve">Cieľová hodnota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     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v r. 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Skutočná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hodnota v r.201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  <w:tc>
          <w:tcPr>
            <w:tcW w:w="872" w:type="dxa"/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Plnenie</w:t>
            </w:r>
          </w:p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%</w:t>
            </w:r>
          </w:p>
        </w:tc>
      </w:tr>
      <w:tr w:rsidR="00652445" w:rsidTr="00D37A76">
        <w:trPr>
          <w:trHeight w:hRule="exact" w:val="537"/>
        </w:trPr>
        <w:tc>
          <w:tcPr>
            <w:tcW w:w="3064" w:type="dxa"/>
            <w:gridSpan w:val="4"/>
            <w:vMerge w:val="restart"/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Upravený a čistý cintorín, funkčný dom smútku</w:t>
            </w:r>
          </w:p>
        </w:tc>
        <w:tc>
          <w:tcPr>
            <w:tcW w:w="3363" w:type="dxa"/>
            <w:gridSpan w:val="4"/>
          </w:tcPr>
          <w:p w:rsidR="00652445" w:rsidRDefault="00652445" w:rsidP="006524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Počet pohrebov za rok</w:t>
            </w:r>
          </w:p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2" w:type="dxa"/>
            <w:gridSpan w:val="2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34" w:type="dxa"/>
            <w:gridSpan w:val="3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2" w:type="dxa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445" w:rsidTr="00D37A76">
        <w:trPr>
          <w:trHeight w:hRule="exact" w:val="417"/>
        </w:trPr>
        <w:tc>
          <w:tcPr>
            <w:tcW w:w="3064" w:type="dxa"/>
            <w:gridSpan w:val="4"/>
            <w:vMerge/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3" w:type="dxa"/>
            <w:gridSpan w:val="4"/>
          </w:tcPr>
          <w:p w:rsidR="00652445" w:rsidRDefault="00652445" w:rsidP="006524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Počet opodstatnených sťažností</w:t>
            </w:r>
          </w:p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2" w:type="dxa"/>
            <w:gridSpan w:val="2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72" w:type="dxa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</w:tbl>
    <w:p w:rsidR="00DA66B5" w:rsidRDefault="00DA66B5" w:rsidP="008C309D">
      <w:pPr>
        <w:rPr>
          <w:rFonts w:ascii="Arial Narrow" w:hAnsi="Arial Narrow" w:cs="Tahoma"/>
        </w:rPr>
      </w:pPr>
    </w:p>
    <w:tbl>
      <w:tblPr>
        <w:tblW w:w="9742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599"/>
        <w:gridCol w:w="88"/>
        <w:gridCol w:w="906"/>
        <w:gridCol w:w="1655"/>
        <w:gridCol w:w="6"/>
        <w:gridCol w:w="1653"/>
        <w:gridCol w:w="1220"/>
        <w:gridCol w:w="436"/>
        <w:gridCol w:w="698"/>
        <w:gridCol w:w="202"/>
        <w:gridCol w:w="756"/>
      </w:tblGrid>
      <w:tr w:rsidR="00DA66B5" w:rsidRPr="00002467" w:rsidTr="00BA68D8">
        <w:tc>
          <w:tcPr>
            <w:tcW w:w="2210" w:type="dxa"/>
            <w:gridSpan w:val="3"/>
            <w:shd w:val="clear" w:color="auto" w:fill="FFCC99"/>
          </w:tcPr>
          <w:p w:rsidR="00DA66B5" w:rsidRPr="00D37A76" w:rsidRDefault="00DA66B5" w:rsidP="00F2559A">
            <w:pPr>
              <w:rPr>
                <w:rFonts w:ascii="Arial Narrow" w:hAnsi="Arial Narrow" w:cs="Arial"/>
                <w:b/>
                <w:sz w:val="28"/>
                <w:szCs w:val="28"/>
                <w:highlight w:val="yellow"/>
              </w:rPr>
            </w:pPr>
            <w:r w:rsidRPr="00D37A76">
              <w:rPr>
                <w:rFonts w:ascii="Arial Narrow" w:hAnsi="Arial Narrow" w:cs="Arial"/>
                <w:b/>
                <w:sz w:val="28"/>
                <w:szCs w:val="28"/>
              </w:rPr>
              <w:t>Program 9</w:t>
            </w:r>
          </w:p>
        </w:tc>
        <w:tc>
          <w:tcPr>
            <w:tcW w:w="7532" w:type="dxa"/>
            <w:gridSpan w:val="9"/>
            <w:shd w:val="clear" w:color="auto" w:fill="FFCC99"/>
          </w:tcPr>
          <w:p w:rsidR="00DA66B5" w:rsidRPr="00D37A76" w:rsidRDefault="00DA66B5" w:rsidP="00F2559A">
            <w:pPr>
              <w:rPr>
                <w:rFonts w:ascii="Arial Narrow" w:hAnsi="Arial Narrow" w:cs="Arial"/>
                <w:b/>
                <w:sz w:val="28"/>
                <w:szCs w:val="28"/>
                <w:highlight w:val="yellow"/>
              </w:rPr>
            </w:pPr>
            <w:r w:rsidRPr="00D37A76">
              <w:rPr>
                <w:rFonts w:ascii="Arial Narrow" w:hAnsi="Arial Narrow" w:cs="Arial"/>
                <w:sz w:val="28"/>
                <w:szCs w:val="28"/>
              </w:rPr>
              <w:t>Vzdelávanie</w:t>
            </w:r>
          </w:p>
        </w:tc>
      </w:tr>
      <w:tr w:rsidR="005D58C6" w:rsidRPr="004F1005" w:rsidTr="00BA68D8">
        <w:trPr>
          <w:trHeight w:val="567"/>
        </w:trPr>
        <w:tc>
          <w:tcPr>
            <w:tcW w:w="1523" w:type="dxa"/>
            <w:shd w:val="clear" w:color="auto" w:fill="FFCC99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1593" w:type="dxa"/>
            <w:gridSpan w:val="3"/>
            <w:shd w:val="clear" w:color="auto" w:fill="FFCC99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1661" w:type="dxa"/>
            <w:gridSpan w:val="2"/>
            <w:shd w:val="clear" w:color="auto" w:fill="FFCC99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53" w:type="dxa"/>
            <w:shd w:val="clear" w:color="auto" w:fill="FFCC99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656" w:type="dxa"/>
            <w:gridSpan w:val="2"/>
            <w:shd w:val="clear" w:color="auto" w:fill="FFCC99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656" w:type="dxa"/>
            <w:gridSpan w:val="3"/>
            <w:shd w:val="clear" w:color="auto" w:fill="FFCC99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365C39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vertAlign w:val="subscript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vertAlign w:val="subscript"/>
              </w:rPr>
              <w:t>%</w:t>
            </w:r>
          </w:p>
        </w:tc>
      </w:tr>
      <w:tr w:rsidR="005D58C6" w:rsidRPr="004F1005" w:rsidTr="00BA68D8">
        <w:trPr>
          <w:trHeight w:val="551"/>
        </w:trPr>
        <w:tc>
          <w:tcPr>
            <w:tcW w:w="1523" w:type="dxa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1593" w:type="dxa"/>
            <w:gridSpan w:val="3"/>
          </w:tcPr>
          <w:p w:rsidR="005D58C6" w:rsidRDefault="005D58C6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5D58C6" w:rsidRDefault="00743BA7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824 861</w:t>
            </w:r>
          </w:p>
        </w:tc>
        <w:tc>
          <w:tcPr>
            <w:tcW w:w="1661" w:type="dxa"/>
            <w:gridSpan w:val="2"/>
            <w:vAlign w:val="center"/>
          </w:tcPr>
          <w:p w:rsidR="005D58C6" w:rsidRPr="004F1005" w:rsidRDefault="00743BA7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829 235</w:t>
            </w:r>
          </w:p>
        </w:tc>
        <w:tc>
          <w:tcPr>
            <w:tcW w:w="1653" w:type="dxa"/>
            <w:vAlign w:val="center"/>
          </w:tcPr>
          <w:p w:rsidR="005D58C6" w:rsidRPr="005D5880" w:rsidRDefault="00743BA7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850 651</w:t>
            </w:r>
          </w:p>
        </w:tc>
        <w:tc>
          <w:tcPr>
            <w:tcW w:w="1656" w:type="dxa"/>
            <w:gridSpan w:val="2"/>
            <w:vAlign w:val="center"/>
          </w:tcPr>
          <w:p w:rsidR="005D58C6" w:rsidRPr="004F1005" w:rsidRDefault="00743BA7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878 386,52</w:t>
            </w:r>
          </w:p>
        </w:tc>
        <w:tc>
          <w:tcPr>
            <w:tcW w:w="1656" w:type="dxa"/>
            <w:gridSpan w:val="3"/>
            <w:vAlign w:val="center"/>
          </w:tcPr>
          <w:p w:rsidR="005D58C6" w:rsidRPr="004F1005" w:rsidRDefault="00743BA7" w:rsidP="00743BA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103,26</w:t>
            </w:r>
          </w:p>
        </w:tc>
      </w:tr>
      <w:tr w:rsidR="005D58C6" w:rsidRPr="00002467" w:rsidTr="00BA68D8">
        <w:tc>
          <w:tcPr>
            <w:tcW w:w="2122" w:type="dxa"/>
            <w:gridSpan w:val="2"/>
            <w:shd w:val="clear" w:color="auto" w:fill="99CCFF"/>
          </w:tcPr>
          <w:p w:rsidR="005D58C6" w:rsidRPr="00002467" w:rsidRDefault="005D58C6" w:rsidP="005D58C6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Podprogram 9.1</w:t>
            </w:r>
          </w:p>
        </w:tc>
        <w:tc>
          <w:tcPr>
            <w:tcW w:w="7620" w:type="dxa"/>
            <w:gridSpan w:val="10"/>
            <w:shd w:val="clear" w:color="auto" w:fill="99CCFF"/>
          </w:tcPr>
          <w:p w:rsidR="005D58C6" w:rsidRPr="00002467" w:rsidRDefault="005D58C6" w:rsidP="005D58C6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Materská škola</w:t>
            </w:r>
          </w:p>
        </w:tc>
      </w:tr>
      <w:tr w:rsidR="005D58C6" w:rsidRPr="004F1005" w:rsidTr="00BA68D8">
        <w:trPr>
          <w:trHeight w:val="567"/>
        </w:trPr>
        <w:tc>
          <w:tcPr>
            <w:tcW w:w="1523" w:type="dxa"/>
            <w:shd w:val="clear" w:color="auto" w:fill="99CCFF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1593" w:type="dxa"/>
            <w:gridSpan w:val="3"/>
            <w:shd w:val="clear" w:color="auto" w:fill="99CCFF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1655" w:type="dxa"/>
            <w:shd w:val="clear" w:color="auto" w:fill="99CCFF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59" w:type="dxa"/>
            <w:gridSpan w:val="2"/>
            <w:shd w:val="clear" w:color="auto" w:fill="99CCFF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656" w:type="dxa"/>
            <w:gridSpan w:val="2"/>
            <w:shd w:val="clear" w:color="auto" w:fill="99CCFF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656" w:type="dxa"/>
            <w:gridSpan w:val="3"/>
            <w:shd w:val="clear" w:color="auto" w:fill="99CCFF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%</w:t>
            </w:r>
          </w:p>
        </w:tc>
      </w:tr>
      <w:tr w:rsidR="005D58C6" w:rsidRPr="004F1005" w:rsidTr="00BA68D8">
        <w:trPr>
          <w:trHeight w:val="551"/>
        </w:trPr>
        <w:tc>
          <w:tcPr>
            <w:tcW w:w="1523" w:type="dxa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1593" w:type="dxa"/>
            <w:gridSpan w:val="3"/>
          </w:tcPr>
          <w:p w:rsidR="005D58C6" w:rsidRDefault="005D58C6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5D58C6" w:rsidRDefault="00743BA7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132 510</w:t>
            </w:r>
          </w:p>
        </w:tc>
        <w:tc>
          <w:tcPr>
            <w:tcW w:w="1655" w:type="dxa"/>
            <w:vAlign w:val="center"/>
          </w:tcPr>
          <w:p w:rsidR="005D58C6" w:rsidRPr="004F1005" w:rsidRDefault="00743BA7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149 732</w:t>
            </w:r>
          </w:p>
        </w:tc>
        <w:tc>
          <w:tcPr>
            <w:tcW w:w="1659" w:type="dxa"/>
            <w:gridSpan w:val="2"/>
            <w:vAlign w:val="center"/>
          </w:tcPr>
          <w:p w:rsidR="005D58C6" w:rsidRPr="005D5880" w:rsidRDefault="00847DA3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152 869</w:t>
            </w:r>
          </w:p>
        </w:tc>
        <w:tc>
          <w:tcPr>
            <w:tcW w:w="1656" w:type="dxa"/>
            <w:gridSpan w:val="2"/>
            <w:vAlign w:val="center"/>
          </w:tcPr>
          <w:p w:rsidR="005D58C6" w:rsidRPr="004F1005" w:rsidRDefault="00847DA3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158 111,70</w:t>
            </w:r>
          </w:p>
        </w:tc>
        <w:tc>
          <w:tcPr>
            <w:tcW w:w="1656" w:type="dxa"/>
            <w:gridSpan w:val="3"/>
            <w:vAlign w:val="center"/>
          </w:tcPr>
          <w:p w:rsidR="005D58C6" w:rsidRPr="004F1005" w:rsidRDefault="00847DA3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103,43</w:t>
            </w:r>
          </w:p>
        </w:tc>
      </w:tr>
      <w:tr w:rsidR="00652445" w:rsidTr="006338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039"/>
        </w:trPr>
        <w:tc>
          <w:tcPr>
            <w:tcW w:w="311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Cieľ</w:t>
            </w:r>
          </w:p>
        </w:tc>
        <w:tc>
          <w:tcPr>
            <w:tcW w:w="3314" w:type="dxa"/>
            <w:gridSpan w:val="3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Merateľný ukazovateľ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 xml:space="preserve">Cieľová hodnota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     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v r. 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Skutočná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hodnota v r.201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  <w:tc>
          <w:tcPr>
            <w:tcW w:w="958" w:type="dxa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Plnenie</w:t>
            </w:r>
          </w:p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%</w:t>
            </w:r>
          </w:p>
        </w:tc>
      </w:tr>
      <w:tr w:rsidR="00652445" w:rsidTr="00BA68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32"/>
        </w:trPr>
        <w:tc>
          <w:tcPr>
            <w:tcW w:w="31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Dosiahnuť čo najvyššiu kvalitu výchovných a vzdelávacích služieb v materskej škole</w:t>
            </w: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počet detí v materskej škole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445" w:rsidTr="00BA68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10"/>
        </w:trPr>
        <w:tc>
          <w:tcPr>
            <w:tcW w:w="3116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spokojnosť rodičov s poskytovanými službami  v percentách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70%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445" w:rsidTr="00BA68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26"/>
        </w:trPr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Zvýšiť kvalifikáciu zamestnancov v materských školách</w:t>
            </w: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počet školení pedagogických zamestnancov za rok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445" w:rsidTr="00BA68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44"/>
        </w:trPr>
        <w:tc>
          <w:tcPr>
            <w:tcW w:w="31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percentuálny podiel vyškolených zamestnancov zo  všetkých za rok  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90,48 %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445" w:rsidRPr="00002467" w:rsidTr="00BA68D8">
        <w:tc>
          <w:tcPr>
            <w:tcW w:w="2122" w:type="dxa"/>
            <w:gridSpan w:val="2"/>
            <w:shd w:val="clear" w:color="auto" w:fill="99CCFF"/>
          </w:tcPr>
          <w:p w:rsidR="00652445" w:rsidRPr="00002467" w:rsidRDefault="00652445" w:rsidP="00652445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Podprogram 9.2</w:t>
            </w:r>
          </w:p>
        </w:tc>
        <w:tc>
          <w:tcPr>
            <w:tcW w:w="7620" w:type="dxa"/>
            <w:gridSpan w:val="10"/>
            <w:shd w:val="clear" w:color="auto" w:fill="99CCFF"/>
          </w:tcPr>
          <w:p w:rsidR="00652445" w:rsidRPr="00002467" w:rsidRDefault="00652445" w:rsidP="00652445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Základná škola</w:t>
            </w:r>
          </w:p>
        </w:tc>
      </w:tr>
      <w:tr w:rsidR="00652445" w:rsidRPr="004F1005" w:rsidTr="00BA68D8">
        <w:trPr>
          <w:trHeight w:val="567"/>
        </w:trPr>
        <w:tc>
          <w:tcPr>
            <w:tcW w:w="1523" w:type="dxa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1593" w:type="dxa"/>
            <w:gridSpan w:val="3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1655" w:type="dxa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59" w:type="dxa"/>
            <w:gridSpan w:val="2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656" w:type="dxa"/>
            <w:gridSpan w:val="2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656" w:type="dxa"/>
            <w:gridSpan w:val="3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%</w:t>
            </w:r>
          </w:p>
        </w:tc>
      </w:tr>
      <w:tr w:rsidR="00652445" w:rsidRPr="004F1005" w:rsidTr="00BA68D8">
        <w:trPr>
          <w:trHeight w:val="551"/>
        </w:trPr>
        <w:tc>
          <w:tcPr>
            <w:tcW w:w="1523" w:type="dxa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1593" w:type="dxa"/>
            <w:gridSpan w:val="3"/>
          </w:tcPr>
          <w:p w:rsidR="0065244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65244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620 601</w:t>
            </w:r>
          </w:p>
        </w:tc>
        <w:tc>
          <w:tcPr>
            <w:tcW w:w="1655" w:type="dxa"/>
            <w:vAlign w:val="center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610 696</w:t>
            </w:r>
          </w:p>
        </w:tc>
        <w:tc>
          <w:tcPr>
            <w:tcW w:w="1659" w:type="dxa"/>
            <w:gridSpan w:val="2"/>
            <w:vAlign w:val="center"/>
          </w:tcPr>
          <w:p w:rsidR="00652445" w:rsidRPr="005D5880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626 181</w:t>
            </w:r>
          </w:p>
        </w:tc>
        <w:tc>
          <w:tcPr>
            <w:tcW w:w="1656" w:type="dxa"/>
            <w:gridSpan w:val="2"/>
            <w:vAlign w:val="center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647 251,50</w:t>
            </w:r>
          </w:p>
        </w:tc>
        <w:tc>
          <w:tcPr>
            <w:tcW w:w="1656" w:type="dxa"/>
            <w:gridSpan w:val="3"/>
            <w:vAlign w:val="center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103,36</w:t>
            </w:r>
          </w:p>
        </w:tc>
      </w:tr>
      <w:tr w:rsidR="00652445" w:rsidTr="006338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039"/>
        </w:trPr>
        <w:tc>
          <w:tcPr>
            <w:tcW w:w="311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Cieľ</w:t>
            </w:r>
          </w:p>
        </w:tc>
        <w:tc>
          <w:tcPr>
            <w:tcW w:w="3314" w:type="dxa"/>
            <w:gridSpan w:val="3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Merateľný ukazovateľ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 xml:space="preserve">Cieľová hodnota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     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v r. 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  <w:tc>
          <w:tcPr>
            <w:tcW w:w="1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Skutočná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hodnota v r.201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Plnenie</w:t>
            </w:r>
          </w:p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%</w:t>
            </w:r>
          </w:p>
        </w:tc>
      </w:tr>
      <w:tr w:rsidR="00652445" w:rsidTr="00BA68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10"/>
        </w:trPr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Zabezpečiť kvalitný výchovno-vzdelávací proces</w:t>
            </w: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počet základných škôl v obci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652445" w:rsidTr="00BA68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10"/>
        </w:trPr>
        <w:tc>
          <w:tcPr>
            <w:tcW w:w="31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počet žiakov navštevujúcich základné školy 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</w:t>
            </w:r>
          </w:p>
        </w:tc>
        <w:tc>
          <w:tcPr>
            <w:tcW w:w="133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</w:tr>
      <w:tr w:rsidR="00652445" w:rsidTr="00BA68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26"/>
        </w:trPr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Zvýšiť úroveň vzdelania pre žiakov navštevujúcich ZŠ </w:t>
            </w: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percento žiakov, ktorí dosiahli prospech „prospel“ zo všetkých žiakov ZŠ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</w:tr>
      <w:tr w:rsidR="00652445" w:rsidTr="00BA68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75"/>
        </w:trPr>
        <w:tc>
          <w:tcPr>
            <w:tcW w:w="31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počet žiakov s najvyšším umiestnením v krajských  predmet. olympiádach a súťažiach  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3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652445" w:rsidTr="00BA68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10"/>
        </w:trPr>
        <w:tc>
          <w:tcPr>
            <w:tcW w:w="31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počet žiakov opakujúcich ročník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:rsidR="00DA66B5" w:rsidRDefault="00DA66B5" w:rsidP="008C309D">
      <w:pPr>
        <w:rPr>
          <w:rFonts w:ascii="Arial Narrow" w:hAnsi="Arial Narrow" w:cs="Tahom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694"/>
        <w:gridCol w:w="900"/>
        <w:gridCol w:w="1656"/>
        <w:gridCol w:w="1656"/>
        <w:gridCol w:w="1222"/>
        <w:gridCol w:w="434"/>
        <w:gridCol w:w="700"/>
        <w:gridCol w:w="850"/>
      </w:tblGrid>
      <w:tr w:rsidR="00DA66B5" w:rsidRPr="00002467" w:rsidTr="00BA68D8">
        <w:tc>
          <w:tcPr>
            <w:tcW w:w="2216" w:type="dxa"/>
            <w:gridSpan w:val="2"/>
            <w:shd w:val="clear" w:color="auto" w:fill="99CCFF"/>
          </w:tcPr>
          <w:p w:rsidR="00DA66B5" w:rsidRPr="00002467" w:rsidRDefault="00DA66B5" w:rsidP="00F2559A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lastRenderedPageBreak/>
              <w:t>Podprogram 9.3</w:t>
            </w:r>
          </w:p>
        </w:tc>
        <w:tc>
          <w:tcPr>
            <w:tcW w:w="7418" w:type="dxa"/>
            <w:gridSpan w:val="7"/>
            <w:shd w:val="clear" w:color="auto" w:fill="99CCFF"/>
          </w:tcPr>
          <w:p w:rsidR="00DA66B5" w:rsidRPr="00002467" w:rsidRDefault="00DA66B5" w:rsidP="00F2559A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Zariadenie školského stravovania</w:t>
            </w:r>
          </w:p>
        </w:tc>
      </w:tr>
      <w:tr w:rsidR="005D58C6" w:rsidRPr="004F1005" w:rsidTr="00BA68D8">
        <w:trPr>
          <w:trHeight w:val="567"/>
        </w:trPr>
        <w:tc>
          <w:tcPr>
            <w:tcW w:w="1522" w:type="dxa"/>
            <w:shd w:val="clear" w:color="auto" w:fill="99CCFF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1594" w:type="dxa"/>
            <w:gridSpan w:val="2"/>
            <w:shd w:val="clear" w:color="auto" w:fill="99CCFF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1656" w:type="dxa"/>
            <w:shd w:val="clear" w:color="auto" w:fill="99CCFF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56" w:type="dxa"/>
            <w:shd w:val="clear" w:color="auto" w:fill="99CCFF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656" w:type="dxa"/>
            <w:gridSpan w:val="2"/>
            <w:shd w:val="clear" w:color="auto" w:fill="99CCFF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550" w:type="dxa"/>
            <w:gridSpan w:val="2"/>
            <w:shd w:val="clear" w:color="auto" w:fill="99CCFF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%</w:t>
            </w:r>
          </w:p>
        </w:tc>
      </w:tr>
      <w:tr w:rsidR="005D58C6" w:rsidRPr="004F1005" w:rsidTr="00BA68D8">
        <w:trPr>
          <w:trHeight w:val="551"/>
        </w:trPr>
        <w:tc>
          <w:tcPr>
            <w:tcW w:w="1522" w:type="dxa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1594" w:type="dxa"/>
            <w:gridSpan w:val="2"/>
          </w:tcPr>
          <w:p w:rsidR="005D58C6" w:rsidRDefault="005D58C6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5D58C6" w:rsidRDefault="00847DA3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71 750</w:t>
            </w:r>
          </w:p>
        </w:tc>
        <w:tc>
          <w:tcPr>
            <w:tcW w:w="1656" w:type="dxa"/>
            <w:vAlign w:val="center"/>
          </w:tcPr>
          <w:p w:rsidR="005D58C6" w:rsidRPr="004F1005" w:rsidRDefault="00847DA3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68 807</w:t>
            </w:r>
          </w:p>
        </w:tc>
        <w:tc>
          <w:tcPr>
            <w:tcW w:w="1656" w:type="dxa"/>
            <w:vAlign w:val="center"/>
          </w:tcPr>
          <w:p w:rsidR="005D58C6" w:rsidRPr="00E36A0C" w:rsidRDefault="00847DA3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71 601</w:t>
            </w:r>
          </w:p>
        </w:tc>
        <w:tc>
          <w:tcPr>
            <w:tcW w:w="1656" w:type="dxa"/>
            <w:gridSpan w:val="2"/>
            <w:vAlign w:val="center"/>
          </w:tcPr>
          <w:p w:rsidR="005D58C6" w:rsidRPr="004F1005" w:rsidRDefault="00847DA3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73 023,32</w:t>
            </w:r>
          </w:p>
        </w:tc>
        <w:tc>
          <w:tcPr>
            <w:tcW w:w="1550" w:type="dxa"/>
            <w:gridSpan w:val="2"/>
            <w:vAlign w:val="center"/>
          </w:tcPr>
          <w:p w:rsidR="005D58C6" w:rsidRPr="004F1005" w:rsidRDefault="00847DA3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101,99</w:t>
            </w:r>
          </w:p>
        </w:tc>
      </w:tr>
      <w:tr w:rsidR="00652445" w:rsidTr="006338CA">
        <w:trPr>
          <w:trHeight w:val="1039"/>
        </w:trPr>
        <w:tc>
          <w:tcPr>
            <w:tcW w:w="3116" w:type="dxa"/>
            <w:gridSpan w:val="3"/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Cieľ</w:t>
            </w:r>
          </w:p>
        </w:tc>
        <w:tc>
          <w:tcPr>
            <w:tcW w:w="3312" w:type="dxa"/>
            <w:gridSpan w:val="2"/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Merateľný ukazovateľ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 xml:space="preserve">Cieľová hodnota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     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v r. 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Skutočná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hodnota v r.201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Plnenie</w:t>
            </w:r>
          </w:p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%</w:t>
            </w:r>
          </w:p>
        </w:tc>
      </w:tr>
      <w:tr w:rsidR="00652445" w:rsidTr="00BA68D8">
        <w:trPr>
          <w:trHeight w:hRule="exact" w:val="888"/>
        </w:trPr>
        <w:tc>
          <w:tcPr>
            <w:tcW w:w="3116" w:type="dxa"/>
            <w:gridSpan w:val="3"/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Zabezpečiť kvalitné a dostupné stravovanie </w:t>
            </w:r>
          </w:p>
        </w:tc>
        <w:tc>
          <w:tcPr>
            <w:tcW w:w="3312" w:type="dxa"/>
            <w:gridSpan w:val="2"/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počet vydaných hlavných jedál pri ZŠ za rok </w:t>
            </w:r>
          </w:p>
        </w:tc>
        <w:tc>
          <w:tcPr>
            <w:tcW w:w="1222" w:type="dxa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25 000</w:t>
            </w:r>
          </w:p>
        </w:tc>
        <w:tc>
          <w:tcPr>
            <w:tcW w:w="1134" w:type="dxa"/>
            <w:gridSpan w:val="2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445" w:rsidTr="00BA68D8">
        <w:trPr>
          <w:trHeight w:hRule="exact" w:val="638"/>
        </w:trPr>
        <w:tc>
          <w:tcPr>
            <w:tcW w:w="3116" w:type="dxa"/>
            <w:gridSpan w:val="3"/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Zvýšiť atraktívnosť stravovania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v školských zariadeniach </w:t>
            </w:r>
          </w:p>
        </w:tc>
        <w:tc>
          <w:tcPr>
            <w:tcW w:w="3312" w:type="dxa"/>
            <w:gridSpan w:val="2"/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% podiel stravujúcich sa žiakov z celkového počtu žiakov na ZŠ </w:t>
            </w:r>
          </w:p>
        </w:tc>
        <w:tc>
          <w:tcPr>
            <w:tcW w:w="1222" w:type="dxa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1134" w:type="dxa"/>
            <w:gridSpan w:val="2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A66B5" w:rsidRDefault="00DA66B5" w:rsidP="008C309D">
      <w:pPr>
        <w:rPr>
          <w:rFonts w:ascii="Arial Narrow" w:hAnsi="Arial Narrow" w:cs="Tahoma"/>
        </w:rPr>
      </w:pP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600"/>
        <w:gridCol w:w="90"/>
        <w:gridCol w:w="904"/>
        <w:gridCol w:w="1656"/>
        <w:gridCol w:w="1656"/>
        <w:gridCol w:w="1222"/>
        <w:gridCol w:w="434"/>
        <w:gridCol w:w="700"/>
        <w:gridCol w:w="956"/>
      </w:tblGrid>
      <w:tr w:rsidR="00DA66B5" w:rsidRPr="00002467" w:rsidTr="00BA68D8">
        <w:tc>
          <w:tcPr>
            <w:tcW w:w="2212" w:type="dxa"/>
            <w:gridSpan w:val="3"/>
            <w:shd w:val="clear" w:color="auto" w:fill="FFCC99"/>
          </w:tcPr>
          <w:p w:rsidR="00DA66B5" w:rsidRPr="00BA68D8" w:rsidRDefault="00DA66B5" w:rsidP="00F2559A">
            <w:pPr>
              <w:rPr>
                <w:rFonts w:ascii="Arial Narrow" w:hAnsi="Arial Narrow" w:cs="Arial"/>
                <w:b/>
                <w:sz w:val="28"/>
                <w:szCs w:val="28"/>
                <w:highlight w:val="yellow"/>
              </w:rPr>
            </w:pPr>
            <w:r w:rsidRPr="00BA68D8">
              <w:rPr>
                <w:rFonts w:ascii="Arial Narrow" w:hAnsi="Arial Narrow" w:cs="Arial"/>
                <w:b/>
                <w:sz w:val="28"/>
                <w:szCs w:val="28"/>
              </w:rPr>
              <w:t>Program 10</w:t>
            </w:r>
          </w:p>
        </w:tc>
        <w:tc>
          <w:tcPr>
            <w:tcW w:w="7528" w:type="dxa"/>
            <w:gridSpan w:val="7"/>
            <w:shd w:val="clear" w:color="auto" w:fill="FFCC99"/>
          </w:tcPr>
          <w:p w:rsidR="00DA66B5" w:rsidRPr="00BA68D8" w:rsidRDefault="00DA66B5" w:rsidP="00F2559A">
            <w:pPr>
              <w:rPr>
                <w:rFonts w:ascii="Arial Narrow" w:hAnsi="Arial Narrow" w:cs="Arial"/>
                <w:b/>
                <w:sz w:val="28"/>
                <w:szCs w:val="28"/>
                <w:highlight w:val="yellow"/>
              </w:rPr>
            </w:pPr>
            <w:r w:rsidRPr="00BA68D8">
              <w:rPr>
                <w:rFonts w:ascii="Arial Narrow" w:hAnsi="Arial Narrow" w:cs="Arial"/>
                <w:sz w:val="28"/>
                <w:szCs w:val="28"/>
              </w:rPr>
              <w:t>Sociálne služby</w:t>
            </w:r>
          </w:p>
        </w:tc>
      </w:tr>
      <w:tr w:rsidR="005D58C6" w:rsidRPr="004F1005" w:rsidTr="00BA68D8">
        <w:trPr>
          <w:trHeight w:val="567"/>
        </w:trPr>
        <w:tc>
          <w:tcPr>
            <w:tcW w:w="1522" w:type="dxa"/>
            <w:shd w:val="clear" w:color="auto" w:fill="FFCC99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1594" w:type="dxa"/>
            <w:gridSpan w:val="3"/>
            <w:shd w:val="clear" w:color="auto" w:fill="FFCC99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1656" w:type="dxa"/>
            <w:shd w:val="clear" w:color="auto" w:fill="FFCC99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56" w:type="dxa"/>
            <w:shd w:val="clear" w:color="auto" w:fill="FFCC99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656" w:type="dxa"/>
            <w:gridSpan w:val="2"/>
            <w:shd w:val="clear" w:color="auto" w:fill="FFCC99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656" w:type="dxa"/>
            <w:gridSpan w:val="2"/>
            <w:shd w:val="clear" w:color="auto" w:fill="FFCC99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365C39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vertAlign w:val="subscript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vertAlign w:val="subscript"/>
              </w:rPr>
              <w:t>%</w:t>
            </w:r>
          </w:p>
        </w:tc>
      </w:tr>
      <w:tr w:rsidR="005D58C6" w:rsidRPr="004F1005" w:rsidTr="00BA68D8">
        <w:trPr>
          <w:trHeight w:val="551"/>
        </w:trPr>
        <w:tc>
          <w:tcPr>
            <w:tcW w:w="1522" w:type="dxa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1594" w:type="dxa"/>
            <w:gridSpan w:val="3"/>
          </w:tcPr>
          <w:p w:rsidR="005D58C6" w:rsidRDefault="005D58C6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5D58C6" w:rsidRDefault="00847DA3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60 320</w:t>
            </w:r>
          </w:p>
        </w:tc>
        <w:tc>
          <w:tcPr>
            <w:tcW w:w="1656" w:type="dxa"/>
            <w:vAlign w:val="center"/>
          </w:tcPr>
          <w:p w:rsidR="005D58C6" w:rsidRPr="004F1005" w:rsidRDefault="00847DA3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232 285</w:t>
            </w:r>
          </w:p>
        </w:tc>
        <w:tc>
          <w:tcPr>
            <w:tcW w:w="1656" w:type="dxa"/>
            <w:vAlign w:val="center"/>
          </w:tcPr>
          <w:p w:rsidR="005D58C6" w:rsidRPr="00E36A0C" w:rsidRDefault="00847DA3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88 230</w:t>
            </w:r>
          </w:p>
        </w:tc>
        <w:tc>
          <w:tcPr>
            <w:tcW w:w="1656" w:type="dxa"/>
            <w:gridSpan w:val="2"/>
            <w:vAlign w:val="center"/>
          </w:tcPr>
          <w:p w:rsidR="005D58C6" w:rsidRPr="004F1005" w:rsidRDefault="00847DA3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98 728,68</w:t>
            </w:r>
          </w:p>
        </w:tc>
        <w:tc>
          <w:tcPr>
            <w:tcW w:w="1656" w:type="dxa"/>
            <w:gridSpan w:val="2"/>
            <w:vAlign w:val="center"/>
          </w:tcPr>
          <w:p w:rsidR="005D58C6" w:rsidRPr="004F1005" w:rsidRDefault="00847DA3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111,90</w:t>
            </w:r>
          </w:p>
        </w:tc>
      </w:tr>
      <w:tr w:rsidR="005D58C6" w:rsidRPr="00002467" w:rsidTr="00BA68D8">
        <w:tc>
          <w:tcPr>
            <w:tcW w:w="2122" w:type="dxa"/>
            <w:gridSpan w:val="2"/>
            <w:shd w:val="clear" w:color="auto" w:fill="99CCFF"/>
          </w:tcPr>
          <w:p w:rsidR="005D58C6" w:rsidRPr="00002467" w:rsidRDefault="005D58C6" w:rsidP="005D58C6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Podprogram 10.1</w:t>
            </w:r>
          </w:p>
        </w:tc>
        <w:tc>
          <w:tcPr>
            <w:tcW w:w="7618" w:type="dxa"/>
            <w:gridSpan w:val="8"/>
            <w:shd w:val="clear" w:color="auto" w:fill="99CCFF"/>
          </w:tcPr>
          <w:p w:rsidR="005D58C6" w:rsidRPr="00002467" w:rsidRDefault="005D58C6" w:rsidP="005D58C6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Seniori</w:t>
            </w:r>
          </w:p>
        </w:tc>
      </w:tr>
      <w:tr w:rsidR="005D58C6" w:rsidRPr="004F1005" w:rsidTr="00BA68D8">
        <w:trPr>
          <w:trHeight w:val="567"/>
        </w:trPr>
        <w:tc>
          <w:tcPr>
            <w:tcW w:w="1522" w:type="dxa"/>
            <w:shd w:val="clear" w:color="auto" w:fill="99CCFF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1594" w:type="dxa"/>
            <w:gridSpan w:val="3"/>
            <w:shd w:val="clear" w:color="auto" w:fill="99CCFF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1656" w:type="dxa"/>
            <w:shd w:val="clear" w:color="auto" w:fill="99CCFF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56" w:type="dxa"/>
            <w:shd w:val="clear" w:color="auto" w:fill="99CCFF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656" w:type="dxa"/>
            <w:gridSpan w:val="2"/>
            <w:shd w:val="clear" w:color="auto" w:fill="99CCFF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656" w:type="dxa"/>
            <w:gridSpan w:val="2"/>
            <w:shd w:val="clear" w:color="auto" w:fill="99CCFF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%</w:t>
            </w:r>
          </w:p>
        </w:tc>
      </w:tr>
      <w:tr w:rsidR="005D58C6" w:rsidRPr="004F1005" w:rsidTr="00BA68D8">
        <w:trPr>
          <w:trHeight w:val="551"/>
        </w:trPr>
        <w:tc>
          <w:tcPr>
            <w:tcW w:w="1522" w:type="dxa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1594" w:type="dxa"/>
            <w:gridSpan w:val="3"/>
          </w:tcPr>
          <w:p w:rsidR="005D58C6" w:rsidRDefault="005D58C6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5D58C6" w:rsidRDefault="00847DA3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8 970</w:t>
            </w:r>
          </w:p>
        </w:tc>
        <w:tc>
          <w:tcPr>
            <w:tcW w:w="1656" w:type="dxa"/>
            <w:vAlign w:val="center"/>
          </w:tcPr>
          <w:p w:rsidR="005D58C6" w:rsidRPr="004F1005" w:rsidRDefault="00847DA3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11 204</w:t>
            </w:r>
          </w:p>
        </w:tc>
        <w:tc>
          <w:tcPr>
            <w:tcW w:w="1656" w:type="dxa"/>
            <w:vAlign w:val="center"/>
          </w:tcPr>
          <w:p w:rsidR="005D58C6" w:rsidRPr="00E36A0C" w:rsidRDefault="00847DA3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10 425</w:t>
            </w:r>
          </w:p>
        </w:tc>
        <w:tc>
          <w:tcPr>
            <w:tcW w:w="1656" w:type="dxa"/>
            <w:gridSpan w:val="2"/>
            <w:vAlign w:val="center"/>
          </w:tcPr>
          <w:p w:rsidR="005D58C6" w:rsidRPr="004F1005" w:rsidRDefault="00847DA3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10 851,60 </w:t>
            </w:r>
          </w:p>
        </w:tc>
        <w:tc>
          <w:tcPr>
            <w:tcW w:w="1656" w:type="dxa"/>
            <w:gridSpan w:val="2"/>
            <w:vAlign w:val="center"/>
          </w:tcPr>
          <w:p w:rsidR="005D58C6" w:rsidRPr="004F1005" w:rsidRDefault="00847DA3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104,09</w:t>
            </w:r>
          </w:p>
        </w:tc>
      </w:tr>
      <w:tr w:rsidR="00652445" w:rsidTr="006338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039"/>
        </w:trPr>
        <w:tc>
          <w:tcPr>
            <w:tcW w:w="311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Cieľ</w:t>
            </w:r>
          </w:p>
        </w:tc>
        <w:tc>
          <w:tcPr>
            <w:tcW w:w="3312" w:type="dxa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Merateľný ukazovateľ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 xml:space="preserve">Cieľová hodnota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     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v r. 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Skutočná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hodnota v r.201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Plnenie</w:t>
            </w:r>
          </w:p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%</w:t>
            </w:r>
          </w:p>
        </w:tc>
      </w:tr>
      <w:tr w:rsidR="00652445" w:rsidTr="00BA68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23"/>
        </w:trPr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Zabezpečiť nákupné vianočné poukážky pre obyvateľov nad 62 rokov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Výška príspevku na vianočnú poukážku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652445" w:rsidTr="00BA68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26"/>
        </w:trPr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Zabezpečiť pomoc pri vykonávaní bežných životných úkonov a kontakt so spoločenským prostredím pre odkázaných občanov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Priemerný počet opatrovaných za rok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52445" w:rsidTr="00BA68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26"/>
        </w:trPr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Zabezpečiť stravovanie pre samostatne žijúcich občanov poberajúcich starobný a invalidný dôchodok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priemerný ročný stav poberateľov služby za rok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445" w:rsidRPr="00002467" w:rsidTr="00BA68D8">
        <w:tc>
          <w:tcPr>
            <w:tcW w:w="2122" w:type="dxa"/>
            <w:gridSpan w:val="2"/>
            <w:shd w:val="clear" w:color="auto" w:fill="99CCFF"/>
          </w:tcPr>
          <w:p w:rsidR="00652445" w:rsidRPr="00002467" w:rsidRDefault="00652445" w:rsidP="00652445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Podprogram 10.2</w:t>
            </w:r>
          </w:p>
        </w:tc>
        <w:tc>
          <w:tcPr>
            <w:tcW w:w="7618" w:type="dxa"/>
            <w:gridSpan w:val="8"/>
            <w:shd w:val="clear" w:color="auto" w:fill="99CCFF"/>
          </w:tcPr>
          <w:p w:rsidR="00652445" w:rsidRPr="00002467" w:rsidRDefault="00652445" w:rsidP="00652445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Sociálna pomoc občanom</w:t>
            </w:r>
          </w:p>
        </w:tc>
      </w:tr>
      <w:tr w:rsidR="00652445" w:rsidRPr="004F1005" w:rsidTr="00BA68D8">
        <w:trPr>
          <w:trHeight w:val="567"/>
        </w:trPr>
        <w:tc>
          <w:tcPr>
            <w:tcW w:w="1522" w:type="dxa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1594" w:type="dxa"/>
            <w:gridSpan w:val="3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1656" w:type="dxa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56" w:type="dxa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656" w:type="dxa"/>
            <w:gridSpan w:val="2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656" w:type="dxa"/>
            <w:gridSpan w:val="2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%</w:t>
            </w:r>
          </w:p>
        </w:tc>
      </w:tr>
      <w:tr w:rsidR="00652445" w:rsidRPr="004F1005" w:rsidTr="00BA68D8">
        <w:trPr>
          <w:trHeight w:val="551"/>
        </w:trPr>
        <w:tc>
          <w:tcPr>
            <w:tcW w:w="1522" w:type="dxa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1594" w:type="dxa"/>
            <w:gridSpan w:val="3"/>
          </w:tcPr>
          <w:p w:rsidR="0065244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65244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2 270</w:t>
            </w:r>
          </w:p>
        </w:tc>
        <w:tc>
          <w:tcPr>
            <w:tcW w:w="1656" w:type="dxa"/>
            <w:vAlign w:val="center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850</w:t>
            </w:r>
          </w:p>
        </w:tc>
        <w:tc>
          <w:tcPr>
            <w:tcW w:w="1656" w:type="dxa"/>
            <w:vAlign w:val="center"/>
          </w:tcPr>
          <w:p w:rsidR="00652445" w:rsidRPr="00E36A0C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2 150</w:t>
            </w:r>
          </w:p>
        </w:tc>
        <w:tc>
          <w:tcPr>
            <w:tcW w:w="1656" w:type="dxa"/>
            <w:gridSpan w:val="2"/>
            <w:vAlign w:val="center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2 241,77</w:t>
            </w:r>
          </w:p>
        </w:tc>
        <w:tc>
          <w:tcPr>
            <w:tcW w:w="1656" w:type="dxa"/>
            <w:gridSpan w:val="2"/>
            <w:vAlign w:val="center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104,27</w:t>
            </w:r>
          </w:p>
        </w:tc>
      </w:tr>
    </w:tbl>
    <w:p w:rsidR="00DA66B5" w:rsidRDefault="00DA66B5" w:rsidP="008C309D">
      <w:pPr>
        <w:rPr>
          <w:rFonts w:ascii="Arial Narrow" w:hAnsi="Arial Narrow" w:cs="Tahoma"/>
        </w:rPr>
      </w:pPr>
    </w:p>
    <w:p w:rsidR="00DA66B5" w:rsidRDefault="00DA66B5" w:rsidP="008C309D">
      <w:pPr>
        <w:rPr>
          <w:rFonts w:ascii="Arial Narrow" w:hAnsi="Arial Narrow" w:cs="Tahoma"/>
        </w:rPr>
      </w:pPr>
    </w:p>
    <w:tbl>
      <w:tblPr>
        <w:tblW w:w="5252" w:type="pct"/>
        <w:tblInd w:w="-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524"/>
        <w:gridCol w:w="592"/>
        <w:gridCol w:w="95"/>
        <w:gridCol w:w="706"/>
        <w:gridCol w:w="215"/>
        <w:gridCol w:w="1660"/>
        <w:gridCol w:w="1596"/>
        <w:gridCol w:w="61"/>
        <w:gridCol w:w="1075"/>
        <w:gridCol w:w="588"/>
        <w:gridCol w:w="550"/>
        <w:gridCol w:w="848"/>
      </w:tblGrid>
      <w:tr w:rsidR="00652445" w:rsidTr="00652445">
        <w:trPr>
          <w:trHeight w:val="772"/>
        </w:trPr>
        <w:tc>
          <w:tcPr>
            <w:tcW w:w="1534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Cieľ</w:t>
            </w:r>
          </w:p>
        </w:tc>
        <w:tc>
          <w:tcPr>
            <w:tcW w:w="1825" w:type="pct"/>
            <w:gridSpan w:val="3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Merateľný ukazovateľ</w:t>
            </w:r>
          </w:p>
        </w:tc>
        <w:tc>
          <w:tcPr>
            <w:tcW w:w="5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 xml:space="preserve">Cieľová hodnota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     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v r. 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  <w:tc>
          <w:tcPr>
            <w:tcW w:w="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Skutočná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hodnota v r.201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Plnenie</w:t>
            </w:r>
          </w:p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%</w:t>
            </w:r>
          </w:p>
        </w:tc>
      </w:tr>
      <w:tr w:rsidR="00652445" w:rsidTr="00652445">
        <w:trPr>
          <w:trHeight w:hRule="exact" w:val="449"/>
        </w:trPr>
        <w:tc>
          <w:tcPr>
            <w:tcW w:w="153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Zabezpečiť finančnú podporu na zmiernenie hmotnej núdze obyvateľov obce</w:t>
            </w:r>
          </w:p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počet žiadateľov dávky za rok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445" w:rsidTr="00652445">
        <w:trPr>
          <w:trHeight w:hRule="exact" w:val="417"/>
        </w:trPr>
        <w:tc>
          <w:tcPr>
            <w:tcW w:w="1534" w:type="pct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počet príjemcov dávky za rok </w:t>
            </w:r>
          </w:p>
        </w:tc>
        <w:tc>
          <w:tcPr>
            <w:tcW w:w="59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9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445" w:rsidTr="006524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4"/>
        </w:trPr>
        <w:tc>
          <w:tcPr>
            <w:tcW w:w="1534" w:type="pct"/>
            <w:gridSpan w:val="4"/>
            <w:tcBorders>
              <w:top w:val="nil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Zabezpečiť dôstojné pochovanie občanov</w:t>
            </w:r>
          </w:p>
        </w:tc>
        <w:tc>
          <w:tcPr>
            <w:tcW w:w="1825" w:type="pct"/>
            <w:gridSpan w:val="3"/>
            <w:tcBorders>
              <w:top w:val="nil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predpokladaný počet pohrebov za rok </w:t>
            </w:r>
          </w:p>
        </w:tc>
        <w:tc>
          <w:tcPr>
            <w:tcW w:w="597" w:type="pct"/>
            <w:gridSpan w:val="2"/>
            <w:tcBorders>
              <w:top w:val="nil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98" w:type="pct"/>
            <w:gridSpan w:val="2"/>
            <w:tcBorders>
              <w:top w:val="nil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nil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445" w:rsidRPr="00002467" w:rsidTr="006524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3" w:type="pct"/>
            <w:gridSpan w:val="2"/>
            <w:shd w:val="clear" w:color="auto" w:fill="99CCFF"/>
          </w:tcPr>
          <w:p w:rsidR="00652445" w:rsidRPr="00002467" w:rsidRDefault="00652445" w:rsidP="00652445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Podprogram 10.3</w:t>
            </w:r>
          </w:p>
        </w:tc>
        <w:tc>
          <w:tcPr>
            <w:tcW w:w="3887" w:type="pct"/>
            <w:gridSpan w:val="10"/>
            <w:shd w:val="clear" w:color="auto" w:fill="99CCFF"/>
          </w:tcPr>
          <w:p w:rsidR="00652445" w:rsidRPr="00002467" w:rsidRDefault="00652445" w:rsidP="00652445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Komunitné centrum</w:t>
            </w:r>
          </w:p>
        </w:tc>
      </w:tr>
      <w:tr w:rsidR="00652445" w:rsidRPr="004F1005" w:rsidTr="006524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2" w:type="pct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845" w:type="pct"/>
            <w:gridSpan w:val="4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873" w:type="pct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839" w:type="pct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906" w:type="pct"/>
            <w:gridSpan w:val="3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736" w:type="pct"/>
            <w:gridSpan w:val="2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%</w:t>
            </w:r>
          </w:p>
        </w:tc>
      </w:tr>
      <w:tr w:rsidR="00652445" w:rsidRPr="004F1005" w:rsidTr="006524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802" w:type="pct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845" w:type="pct"/>
            <w:gridSpan w:val="4"/>
          </w:tcPr>
          <w:p w:rsidR="0065244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65244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25 590</w:t>
            </w:r>
          </w:p>
        </w:tc>
        <w:tc>
          <w:tcPr>
            <w:tcW w:w="873" w:type="pct"/>
            <w:vAlign w:val="center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179 874</w:t>
            </w:r>
          </w:p>
        </w:tc>
        <w:tc>
          <w:tcPr>
            <w:tcW w:w="839" w:type="pct"/>
            <w:vAlign w:val="center"/>
          </w:tcPr>
          <w:p w:rsidR="00652445" w:rsidRPr="00E36A0C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37 261</w:t>
            </w:r>
          </w:p>
        </w:tc>
        <w:tc>
          <w:tcPr>
            <w:tcW w:w="906" w:type="pct"/>
            <w:gridSpan w:val="3"/>
            <w:vAlign w:val="center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44 941,01</w:t>
            </w:r>
          </w:p>
        </w:tc>
        <w:tc>
          <w:tcPr>
            <w:tcW w:w="736" w:type="pct"/>
            <w:gridSpan w:val="2"/>
            <w:vAlign w:val="center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120,61</w:t>
            </w:r>
          </w:p>
        </w:tc>
      </w:tr>
      <w:tr w:rsidR="00652445" w:rsidTr="00652445">
        <w:trPr>
          <w:trHeight w:val="1039"/>
        </w:trPr>
        <w:tc>
          <w:tcPr>
            <w:tcW w:w="1647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Cieľ</w:t>
            </w:r>
          </w:p>
        </w:tc>
        <w:tc>
          <w:tcPr>
            <w:tcW w:w="1712" w:type="pct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Merateľný ukazovateľ</w:t>
            </w:r>
          </w:p>
        </w:tc>
        <w:tc>
          <w:tcPr>
            <w:tcW w:w="5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 xml:space="preserve">Cieľová hodnota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     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v r. 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  <w:tc>
          <w:tcPr>
            <w:tcW w:w="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Skutočná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hodnota v r.201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Plnenie</w:t>
            </w:r>
          </w:p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%</w:t>
            </w:r>
          </w:p>
        </w:tc>
      </w:tr>
      <w:tr w:rsidR="00652445" w:rsidTr="00652445">
        <w:trPr>
          <w:trHeight w:hRule="exact" w:val="667"/>
        </w:trPr>
        <w:tc>
          <w:tcPr>
            <w:tcW w:w="164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Odborné personálne zabezpečenie komunitného centra</w:t>
            </w:r>
          </w:p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Priemerný počet komunitných pracovníkov za rok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652445" w:rsidTr="006524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4"/>
        </w:trPr>
        <w:tc>
          <w:tcPr>
            <w:tcW w:w="1647" w:type="pct"/>
            <w:gridSpan w:val="5"/>
            <w:tcBorders>
              <w:top w:val="nil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2" w:type="pct"/>
            <w:gridSpan w:val="2"/>
            <w:tcBorders>
              <w:top w:val="nil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Priemerný počet klientov komunitného centra za rok</w:t>
            </w:r>
          </w:p>
        </w:tc>
        <w:tc>
          <w:tcPr>
            <w:tcW w:w="597" w:type="pct"/>
            <w:gridSpan w:val="2"/>
            <w:tcBorders>
              <w:top w:val="nil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98" w:type="pct"/>
            <w:gridSpan w:val="2"/>
            <w:tcBorders>
              <w:top w:val="nil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nil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445" w:rsidRPr="00002467" w:rsidTr="006524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63" w:type="pct"/>
            <w:gridSpan w:val="3"/>
            <w:shd w:val="clear" w:color="auto" w:fill="99CCFF"/>
          </w:tcPr>
          <w:p w:rsidR="00652445" w:rsidRPr="00002467" w:rsidRDefault="00652445" w:rsidP="00652445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Podprogram 10.4</w:t>
            </w:r>
          </w:p>
        </w:tc>
        <w:tc>
          <w:tcPr>
            <w:tcW w:w="3837" w:type="pct"/>
            <w:gridSpan w:val="9"/>
            <w:shd w:val="clear" w:color="auto" w:fill="99CCFF"/>
          </w:tcPr>
          <w:p w:rsidR="00652445" w:rsidRPr="00002467" w:rsidRDefault="00652445" w:rsidP="00652445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Terénna sociálna práca</w:t>
            </w:r>
          </w:p>
        </w:tc>
      </w:tr>
      <w:tr w:rsidR="00652445" w:rsidRPr="004F1005" w:rsidTr="006524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2" w:type="pct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845" w:type="pct"/>
            <w:gridSpan w:val="4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873" w:type="pct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871" w:type="pct"/>
            <w:gridSpan w:val="2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874" w:type="pct"/>
            <w:gridSpan w:val="2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736" w:type="pct"/>
            <w:gridSpan w:val="2"/>
            <w:shd w:val="clear" w:color="auto" w:fill="99CCFF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%</w:t>
            </w:r>
          </w:p>
        </w:tc>
      </w:tr>
      <w:tr w:rsidR="00652445" w:rsidRPr="004F1005" w:rsidTr="006524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802" w:type="pct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845" w:type="pct"/>
            <w:gridSpan w:val="4"/>
          </w:tcPr>
          <w:p w:rsidR="0065244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65244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25 590</w:t>
            </w:r>
          </w:p>
        </w:tc>
        <w:tc>
          <w:tcPr>
            <w:tcW w:w="873" w:type="pct"/>
            <w:vAlign w:val="center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21 610</w:t>
            </w:r>
          </w:p>
        </w:tc>
        <w:tc>
          <w:tcPr>
            <w:tcW w:w="871" w:type="pct"/>
            <w:gridSpan w:val="2"/>
            <w:vAlign w:val="center"/>
          </w:tcPr>
          <w:p w:rsidR="00652445" w:rsidRPr="00E36A0C" w:rsidRDefault="00652445" w:rsidP="006524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18 500</w:t>
            </w:r>
          </w:p>
        </w:tc>
        <w:tc>
          <w:tcPr>
            <w:tcW w:w="874" w:type="pct"/>
            <w:gridSpan w:val="2"/>
            <w:vAlign w:val="center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21 094,39</w:t>
            </w:r>
          </w:p>
        </w:tc>
        <w:tc>
          <w:tcPr>
            <w:tcW w:w="736" w:type="pct"/>
            <w:gridSpan w:val="2"/>
            <w:vAlign w:val="center"/>
          </w:tcPr>
          <w:p w:rsidR="00652445" w:rsidRPr="004F1005" w:rsidRDefault="00652445" w:rsidP="006524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114,02</w:t>
            </w:r>
          </w:p>
        </w:tc>
      </w:tr>
      <w:tr w:rsidR="00652445" w:rsidTr="00652445">
        <w:trPr>
          <w:trHeight w:val="1039"/>
        </w:trPr>
        <w:tc>
          <w:tcPr>
            <w:tcW w:w="1647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Cieľ</w:t>
            </w:r>
          </w:p>
        </w:tc>
        <w:tc>
          <w:tcPr>
            <w:tcW w:w="1712" w:type="pct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Merateľný ukazovateľ</w:t>
            </w:r>
          </w:p>
        </w:tc>
        <w:tc>
          <w:tcPr>
            <w:tcW w:w="5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 xml:space="preserve">Cieľová hodnota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     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v r. 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  <w:tc>
          <w:tcPr>
            <w:tcW w:w="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Skutočná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hodnota v r.201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Plnenie</w:t>
            </w:r>
          </w:p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%</w:t>
            </w:r>
          </w:p>
        </w:tc>
      </w:tr>
      <w:tr w:rsidR="00652445" w:rsidTr="00652445">
        <w:trPr>
          <w:trHeight w:hRule="exact" w:val="667"/>
        </w:trPr>
        <w:tc>
          <w:tcPr>
            <w:tcW w:w="164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Odborné personálne zabezpečenie terénnej sociálnej práce</w:t>
            </w:r>
          </w:p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Priemerný počet terénnych sociálnych pracovníkov za rok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</w:tr>
      <w:tr w:rsidR="00652445" w:rsidTr="006524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4"/>
        </w:trPr>
        <w:tc>
          <w:tcPr>
            <w:tcW w:w="1647" w:type="pct"/>
            <w:gridSpan w:val="5"/>
            <w:tcBorders>
              <w:top w:val="nil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2" w:type="pct"/>
            <w:gridSpan w:val="2"/>
            <w:tcBorders>
              <w:top w:val="nil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Priemerný počet klientov TSP za rok</w:t>
            </w:r>
          </w:p>
        </w:tc>
        <w:tc>
          <w:tcPr>
            <w:tcW w:w="597" w:type="pct"/>
            <w:gridSpan w:val="2"/>
            <w:tcBorders>
              <w:top w:val="nil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98" w:type="pct"/>
            <w:gridSpan w:val="2"/>
            <w:tcBorders>
              <w:top w:val="nil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nil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Y="139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258"/>
      </w:tblGrid>
      <w:tr w:rsidR="00DA66B5" w:rsidRPr="00002467" w:rsidTr="00D20955">
        <w:tc>
          <w:tcPr>
            <w:tcW w:w="2235" w:type="dxa"/>
            <w:shd w:val="clear" w:color="auto" w:fill="99CCFF"/>
          </w:tcPr>
          <w:p w:rsidR="00DA66B5" w:rsidRPr="00002467" w:rsidRDefault="00DA66B5" w:rsidP="00F2559A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Podprogram 10.5</w:t>
            </w:r>
          </w:p>
        </w:tc>
        <w:tc>
          <w:tcPr>
            <w:tcW w:w="7258" w:type="dxa"/>
            <w:shd w:val="clear" w:color="auto" w:fill="99CCFF"/>
          </w:tcPr>
          <w:p w:rsidR="00DA66B5" w:rsidRPr="00002467" w:rsidRDefault="00DA66B5" w:rsidP="00F2559A">
            <w:pPr>
              <w:rPr>
                <w:rFonts w:ascii="Arial Narrow" w:hAnsi="Arial Narrow" w:cs="Arial"/>
                <w:b/>
                <w:sz w:val="40"/>
                <w:szCs w:val="40"/>
                <w:highlight w:val="yellow"/>
              </w:rPr>
            </w:pPr>
            <w:r w:rsidRPr="00002467">
              <w:rPr>
                <w:rFonts w:ascii="Arial Narrow" w:hAnsi="Arial Narrow" w:cs="Arial"/>
                <w:b/>
              </w:rPr>
              <w:t>Sociálne príspevky pre deti</w:t>
            </w:r>
          </w:p>
        </w:tc>
      </w:tr>
    </w:tbl>
    <w:tbl>
      <w:tblPr>
        <w:tblW w:w="97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1594"/>
        <w:gridCol w:w="47"/>
        <w:gridCol w:w="1609"/>
        <w:gridCol w:w="1634"/>
        <w:gridCol w:w="22"/>
        <w:gridCol w:w="1263"/>
        <w:gridCol w:w="393"/>
        <w:gridCol w:w="773"/>
        <w:gridCol w:w="636"/>
        <w:gridCol w:w="241"/>
      </w:tblGrid>
      <w:tr w:rsidR="005D58C6" w:rsidRPr="004F1005" w:rsidTr="00847DA3">
        <w:trPr>
          <w:gridAfter w:val="1"/>
          <w:wAfter w:w="241" w:type="dxa"/>
          <w:trHeight w:val="567"/>
        </w:trPr>
        <w:tc>
          <w:tcPr>
            <w:tcW w:w="1527" w:type="dxa"/>
            <w:shd w:val="clear" w:color="auto" w:fill="99CCFF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rok </w:t>
            </w:r>
          </w:p>
        </w:tc>
        <w:tc>
          <w:tcPr>
            <w:tcW w:w="1594" w:type="dxa"/>
            <w:shd w:val="clear" w:color="auto" w:fill="99CCFF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1656" w:type="dxa"/>
            <w:gridSpan w:val="2"/>
            <w:shd w:val="clear" w:color="auto" w:fill="99CCFF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56" w:type="dxa"/>
            <w:gridSpan w:val="2"/>
            <w:shd w:val="clear" w:color="auto" w:fill="99CCFF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Rozpočet     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656" w:type="dxa"/>
            <w:gridSpan w:val="2"/>
            <w:shd w:val="clear" w:color="auto" w:fill="99CCFF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Skutočnosť                  </w:t>
            </w: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409" w:type="dxa"/>
            <w:gridSpan w:val="2"/>
            <w:shd w:val="clear" w:color="auto" w:fill="99CCFF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%</w:t>
            </w:r>
          </w:p>
        </w:tc>
      </w:tr>
      <w:tr w:rsidR="005D58C6" w:rsidRPr="004F1005" w:rsidTr="00847DA3">
        <w:trPr>
          <w:gridAfter w:val="1"/>
          <w:wAfter w:w="241" w:type="dxa"/>
          <w:trHeight w:val="551"/>
        </w:trPr>
        <w:tc>
          <w:tcPr>
            <w:tcW w:w="1527" w:type="dxa"/>
          </w:tcPr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D58C6" w:rsidRPr="004F1005" w:rsidRDefault="005D58C6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1005">
              <w:rPr>
                <w:rFonts w:ascii="Arial Narrow" w:hAnsi="Arial Narrow" w:cs="Arial"/>
                <w:b/>
                <w:sz w:val="18"/>
                <w:szCs w:val="18"/>
              </w:rPr>
              <w:t xml:space="preserve">v  € </w:t>
            </w:r>
          </w:p>
        </w:tc>
        <w:tc>
          <w:tcPr>
            <w:tcW w:w="1594" w:type="dxa"/>
          </w:tcPr>
          <w:p w:rsidR="005D58C6" w:rsidRDefault="005D58C6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5D58C6" w:rsidRDefault="00847DA3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23 490</w:t>
            </w:r>
          </w:p>
        </w:tc>
        <w:tc>
          <w:tcPr>
            <w:tcW w:w="1656" w:type="dxa"/>
            <w:gridSpan w:val="2"/>
            <w:vAlign w:val="center"/>
          </w:tcPr>
          <w:p w:rsidR="005D58C6" w:rsidRPr="004F1005" w:rsidRDefault="00847DA3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18 748</w:t>
            </w:r>
          </w:p>
        </w:tc>
        <w:tc>
          <w:tcPr>
            <w:tcW w:w="1656" w:type="dxa"/>
            <w:gridSpan w:val="2"/>
            <w:vAlign w:val="center"/>
          </w:tcPr>
          <w:p w:rsidR="005D58C6" w:rsidRPr="00E36A0C" w:rsidRDefault="00847DA3" w:rsidP="005D58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19 894</w:t>
            </w:r>
          </w:p>
        </w:tc>
        <w:tc>
          <w:tcPr>
            <w:tcW w:w="1656" w:type="dxa"/>
            <w:gridSpan w:val="2"/>
            <w:vAlign w:val="center"/>
          </w:tcPr>
          <w:p w:rsidR="005D58C6" w:rsidRPr="004F1005" w:rsidRDefault="00847DA3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19 599,91</w:t>
            </w:r>
          </w:p>
        </w:tc>
        <w:tc>
          <w:tcPr>
            <w:tcW w:w="1409" w:type="dxa"/>
            <w:gridSpan w:val="2"/>
            <w:vAlign w:val="center"/>
          </w:tcPr>
          <w:p w:rsidR="005D58C6" w:rsidRPr="004F1005" w:rsidRDefault="00847DA3" w:rsidP="005D58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98,52</w:t>
            </w:r>
          </w:p>
        </w:tc>
      </w:tr>
      <w:tr w:rsidR="00652445" w:rsidTr="006524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039"/>
        </w:trPr>
        <w:tc>
          <w:tcPr>
            <w:tcW w:w="316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Cieľ</w:t>
            </w:r>
          </w:p>
        </w:tc>
        <w:tc>
          <w:tcPr>
            <w:tcW w:w="3243" w:type="dxa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Merateľný ukazovateľ</w:t>
            </w: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 xml:space="preserve">Cieľová hodnota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     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v r. 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Skutočná </w:t>
            </w:r>
            <w:r w:rsidRPr="004F1005">
              <w:rPr>
                <w:rFonts w:ascii="Arial Narrow" w:hAnsi="Arial Narrow" w:cs="Arial"/>
                <w:b/>
                <w:sz w:val="16"/>
                <w:szCs w:val="16"/>
              </w:rPr>
              <w:t>hodnota v r.201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4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Plnenie</w:t>
            </w:r>
          </w:p>
          <w:p w:rsidR="00652445" w:rsidRPr="004F1005" w:rsidRDefault="00652445" w:rsidP="00652445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%</w:t>
            </w:r>
          </w:p>
        </w:tc>
      </w:tr>
      <w:tr w:rsidR="00652445" w:rsidTr="006524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35"/>
        </w:trPr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Koordinovať spoluprácu medzi Úradom práce, sociálnych vecí a rodiny a základnými školami a predškolskými zariadeniami 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počet detí poberajúcich dotáciu na stravu  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445" w:rsidTr="006524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12"/>
        </w:trPr>
        <w:tc>
          <w:tcPr>
            <w:tcW w:w="3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Počet prípadov osobitného príjemcu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5" w:rsidRDefault="00652445" w:rsidP="0065244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A66B5" w:rsidRDefault="00DA66B5" w:rsidP="008C309D">
      <w:pPr>
        <w:rPr>
          <w:rFonts w:ascii="Arial Narrow" w:hAnsi="Arial Narrow" w:cs="Tahoma"/>
        </w:rPr>
      </w:pPr>
    </w:p>
    <w:p w:rsidR="00DA66B5" w:rsidRDefault="00DA66B5" w:rsidP="008C309D">
      <w:pPr>
        <w:rPr>
          <w:rFonts w:ascii="Arial Narrow" w:hAnsi="Arial Narrow" w:cs="Tahoma"/>
        </w:rPr>
      </w:pPr>
    </w:p>
    <w:p w:rsidR="00DA66B5" w:rsidRDefault="00DA66B5" w:rsidP="008C309D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Vypracovala: Iveta Somogyiová, účtovníčka obce</w:t>
      </w:r>
    </w:p>
    <w:p w:rsidR="00DA66B5" w:rsidRDefault="00DA66B5" w:rsidP="008C309D">
      <w:pPr>
        <w:rPr>
          <w:rFonts w:ascii="Arial Narrow" w:hAnsi="Arial Narrow" w:cs="Tahoma"/>
        </w:rPr>
      </w:pPr>
    </w:p>
    <w:p w:rsidR="00DA66B5" w:rsidRDefault="00DA66B5" w:rsidP="008C309D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Predkladá: Ing. Marián Kotora, starosta obce</w:t>
      </w:r>
    </w:p>
    <w:p w:rsidR="00DA66B5" w:rsidRDefault="00DA66B5" w:rsidP="008C309D">
      <w:pPr>
        <w:rPr>
          <w:rFonts w:ascii="Arial Narrow" w:hAnsi="Arial Narrow" w:cs="Tahoma"/>
        </w:rPr>
      </w:pPr>
    </w:p>
    <w:p w:rsidR="00DA66B5" w:rsidRDefault="00DA66B5" w:rsidP="008C309D">
      <w:pPr>
        <w:rPr>
          <w:rFonts w:ascii="Arial Narrow" w:hAnsi="Arial Narrow" w:cs="Tahoma"/>
        </w:rPr>
      </w:pPr>
      <w:r w:rsidRPr="008C309D">
        <w:rPr>
          <w:rFonts w:ascii="Arial Narrow" w:hAnsi="Arial Narrow" w:cs="Tahoma"/>
          <w:b/>
        </w:rPr>
        <w:t>Návrh na uznesenie</w:t>
      </w:r>
      <w:r>
        <w:rPr>
          <w:rFonts w:ascii="Arial Narrow" w:hAnsi="Arial Narrow" w:cs="Tahoma"/>
        </w:rPr>
        <w:t>:</w:t>
      </w:r>
    </w:p>
    <w:p w:rsidR="00DA66B5" w:rsidRDefault="00DA66B5" w:rsidP="008C309D">
      <w:pPr>
        <w:rPr>
          <w:rFonts w:ascii="Arial Narrow" w:hAnsi="Arial Narrow" w:cs="Tahoma"/>
        </w:rPr>
      </w:pPr>
    </w:p>
    <w:p w:rsidR="00DA66B5" w:rsidRDefault="00DA66B5" w:rsidP="008C309D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Obecné zastupiteľstvo v Tekovských Lužanoch v súlade s § 16 ods. 10 zákona č.  583/2004 </w:t>
      </w:r>
      <w:proofErr w:type="spellStart"/>
      <w:r>
        <w:rPr>
          <w:rFonts w:ascii="Arial Narrow" w:hAnsi="Arial Narrow" w:cs="Tahoma"/>
        </w:rPr>
        <w:t>Z.z</w:t>
      </w:r>
      <w:proofErr w:type="spellEnd"/>
      <w:r>
        <w:rPr>
          <w:rFonts w:ascii="Arial Narrow" w:hAnsi="Arial Narrow" w:cs="Tahoma"/>
        </w:rPr>
        <w:t>. o rozpočtových pravidlách územnej samosprávy a o zmene a doplnení niektorých zákonov v znení neskorších predpisov schvaľuje celoročné hospodárenie obce Tekovské Lužany za rok 201</w:t>
      </w:r>
      <w:r w:rsidR="00847DA3">
        <w:rPr>
          <w:rFonts w:ascii="Arial Narrow" w:hAnsi="Arial Narrow" w:cs="Tahoma"/>
        </w:rPr>
        <w:t>6</w:t>
      </w:r>
      <w:r>
        <w:rPr>
          <w:rFonts w:ascii="Arial Narrow" w:hAnsi="Arial Narrow" w:cs="Tahoma"/>
        </w:rPr>
        <w:t xml:space="preserve"> bez výhrad.</w:t>
      </w:r>
    </w:p>
    <w:p w:rsidR="00DA66B5" w:rsidRDefault="00DA66B5" w:rsidP="008C309D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</w:t>
      </w:r>
    </w:p>
    <w:p w:rsidR="00DA66B5" w:rsidRDefault="00DA66B5" w:rsidP="008C309D">
      <w:pPr>
        <w:rPr>
          <w:rFonts w:ascii="Arial Narrow" w:hAnsi="Arial Narrow" w:cs="Tahoma"/>
        </w:rPr>
      </w:pPr>
    </w:p>
    <w:p w:rsidR="00DA66B5" w:rsidRDefault="00847DA3" w:rsidP="008C309D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Vyvesený: 6.6.2017</w:t>
      </w:r>
    </w:p>
    <w:p w:rsidR="00DA66B5" w:rsidRDefault="00DA66B5" w:rsidP="008C309D">
      <w:pPr>
        <w:rPr>
          <w:rFonts w:ascii="Arial Narrow" w:hAnsi="Arial Narrow" w:cs="Tahoma"/>
        </w:rPr>
      </w:pPr>
    </w:p>
    <w:p w:rsidR="00DA66B5" w:rsidRDefault="00847DA3" w:rsidP="008C309D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Zvesený: </w:t>
      </w:r>
    </w:p>
    <w:p w:rsidR="00847DA3" w:rsidRDefault="00847DA3" w:rsidP="008C309D">
      <w:pPr>
        <w:rPr>
          <w:rFonts w:ascii="Arial Narrow" w:hAnsi="Arial Narrow" w:cs="Tahoma"/>
        </w:rPr>
      </w:pPr>
    </w:p>
    <w:p w:rsidR="00DA66B5" w:rsidRPr="00B168F0" w:rsidRDefault="00DA66B5" w:rsidP="008C309D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Schválený OZ: uznesením č.: </w:t>
      </w:r>
    </w:p>
    <w:sectPr w:rsidR="00DA66B5" w:rsidRPr="00B168F0" w:rsidSect="00652C0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0E6" w:rsidRDefault="00D070E6">
      <w:r>
        <w:separator/>
      </w:r>
    </w:p>
  </w:endnote>
  <w:endnote w:type="continuationSeparator" w:id="0">
    <w:p w:rsidR="00D070E6" w:rsidRDefault="00D0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0E6" w:rsidRDefault="00D070E6">
      <w:r>
        <w:separator/>
      </w:r>
    </w:p>
  </w:footnote>
  <w:footnote w:type="continuationSeparator" w:id="0">
    <w:p w:rsidR="00D070E6" w:rsidRDefault="00D07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8"/>
      <w:gridCol w:w="4957"/>
      <w:gridCol w:w="2266"/>
    </w:tblGrid>
    <w:tr w:rsidR="00887205" w:rsidRPr="00F83E44" w:rsidTr="00556BA5">
      <w:trPr>
        <w:cantSplit/>
        <w:trHeight w:val="1247"/>
      </w:trPr>
      <w:tc>
        <w:tcPr>
          <w:tcW w:w="2408" w:type="dxa"/>
          <w:vAlign w:val="center"/>
        </w:tcPr>
        <w:p w:rsidR="00887205" w:rsidRPr="00F83E44" w:rsidRDefault="00887205" w:rsidP="001E3AE2">
          <w:pPr>
            <w:pStyle w:val="Pta"/>
            <w:ind w:right="360"/>
            <w:jc w:val="center"/>
            <w:rPr>
              <w:rFonts w:ascii="Arial" w:hAnsi="Arial" w:cs="Arial"/>
              <w:caps/>
            </w:rPr>
          </w:pPr>
          <w:r w:rsidRPr="00556BA5">
            <w:rPr>
              <w:rFonts w:ascii="Arial" w:hAnsi="Arial" w:cs="Arial"/>
              <w:caps/>
            </w:rPr>
            <w:tab/>
          </w: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353695</wp:posOffset>
                </wp:positionH>
                <wp:positionV relativeFrom="paragraph">
                  <wp:posOffset>76835</wp:posOffset>
                </wp:positionV>
                <wp:extent cx="626110" cy="709930"/>
                <wp:effectExtent l="0" t="0" r="2540" b="0"/>
                <wp:wrapNone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110" cy="7099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57" w:type="dxa"/>
          <w:vAlign w:val="center"/>
        </w:tcPr>
        <w:p w:rsidR="00887205" w:rsidRDefault="00887205" w:rsidP="00417F62">
          <w:pPr>
            <w:pStyle w:val="Hlavika"/>
            <w:jc w:val="center"/>
            <w:rPr>
              <w:rFonts w:ascii="Arial" w:hAnsi="Arial" w:cs="Arial"/>
              <w:b/>
            </w:rPr>
          </w:pPr>
        </w:p>
        <w:p w:rsidR="00887205" w:rsidRDefault="00887205" w:rsidP="00417F62">
          <w:pPr>
            <w:pStyle w:val="Hlavika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>Záverečný účet obce Tekovské Lužany</w:t>
          </w:r>
        </w:p>
        <w:p w:rsidR="00887205" w:rsidRDefault="00887205" w:rsidP="00417F62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za rok 2016</w:t>
          </w:r>
        </w:p>
        <w:p w:rsidR="00887205" w:rsidRDefault="00887205" w:rsidP="001052D4">
          <w:pPr>
            <w:rPr>
              <w:rFonts w:ascii="Arial Narrow" w:hAnsi="Arial Narrow"/>
              <w:b/>
            </w:rPr>
          </w:pPr>
        </w:p>
        <w:p w:rsidR="00887205" w:rsidRPr="0015002F" w:rsidRDefault="00887205" w:rsidP="00417F62">
          <w:pPr>
            <w:jc w:val="center"/>
            <w:rPr>
              <w:rFonts w:ascii="Arial" w:hAnsi="Arial" w:cs="Arial"/>
              <w:caps/>
            </w:rPr>
          </w:pPr>
        </w:p>
      </w:tc>
      <w:tc>
        <w:tcPr>
          <w:tcW w:w="2266" w:type="dxa"/>
          <w:shd w:val="clear" w:color="auto" w:fill="FFFFFF"/>
          <w:vAlign w:val="center"/>
        </w:tcPr>
        <w:p w:rsidR="00887205" w:rsidRDefault="00887205" w:rsidP="00417F62">
          <w:pPr>
            <w:pStyle w:val="Pta"/>
            <w:spacing w:line="24" w:lineRule="atLeast"/>
            <w:rPr>
              <w:rFonts w:ascii="Arial" w:hAnsi="Arial" w:cs="Arial"/>
            </w:rPr>
          </w:pPr>
          <w:r w:rsidRPr="0015002F">
            <w:rPr>
              <w:rFonts w:ascii="Arial" w:hAnsi="Arial" w:cs="Arial"/>
            </w:rPr>
            <w:t xml:space="preserve">Strana  </w:t>
          </w:r>
          <w:r w:rsidRPr="0015002F">
            <w:rPr>
              <w:rStyle w:val="slostrany"/>
              <w:rFonts w:ascii="Arial" w:hAnsi="Arial" w:cs="Arial"/>
            </w:rPr>
            <w:fldChar w:fldCharType="begin"/>
          </w:r>
          <w:r w:rsidRPr="0015002F">
            <w:rPr>
              <w:rStyle w:val="slostrany"/>
              <w:rFonts w:ascii="Arial" w:hAnsi="Arial" w:cs="Arial"/>
            </w:rPr>
            <w:instrText xml:space="preserve"> PAGE </w:instrText>
          </w:r>
          <w:r w:rsidRPr="0015002F">
            <w:rPr>
              <w:rStyle w:val="slostrany"/>
              <w:rFonts w:ascii="Arial" w:hAnsi="Arial" w:cs="Arial"/>
            </w:rPr>
            <w:fldChar w:fldCharType="separate"/>
          </w:r>
          <w:r w:rsidR="00954A15">
            <w:rPr>
              <w:rStyle w:val="slostrany"/>
              <w:rFonts w:ascii="Arial" w:hAnsi="Arial" w:cs="Arial"/>
              <w:noProof/>
            </w:rPr>
            <w:t>33</w:t>
          </w:r>
          <w:r w:rsidRPr="0015002F">
            <w:rPr>
              <w:rStyle w:val="slostrany"/>
              <w:rFonts w:ascii="Arial" w:hAnsi="Arial" w:cs="Arial"/>
            </w:rPr>
            <w:fldChar w:fldCharType="end"/>
          </w:r>
          <w:r w:rsidRPr="0015002F">
            <w:rPr>
              <w:rStyle w:val="slostrany"/>
              <w:rFonts w:ascii="Arial" w:hAnsi="Arial" w:cs="Arial"/>
            </w:rPr>
            <w:t xml:space="preserve"> </w:t>
          </w:r>
          <w:r w:rsidRPr="0015002F">
            <w:rPr>
              <w:rFonts w:ascii="Arial" w:hAnsi="Arial" w:cs="Arial"/>
            </w:rPr>
            <w:t>z </w:t>
          </w:r>
          <w:r w:rsidRPr="0015002F">
            <w:rPr>
              <w:rStyle w:val="slostrany"/>
              <w:rFonts w:ascii="Arial" w:hAnsi="Arial" w:cs="Arial"/>
              <w:sz w:val="22"/>
              <w:szCs w:val="22"/>
            </w:rPr>
            <w:fldChar w:fldCharType="begin"/>
          </w:r>
          <w:r w:rsidRPr="0015002F">
            <w:rPr>
              <w:rStyle w:val="slostrany"/>
              <w:rFonts w:ascii="Arial" w:hAnsi="Arial" w:cs="Arial"/>
              <w:sz w:val="22"/>
              <w:szCs w:val="22"/>
            </w:rPr>
            <w:instrText xml:space="preserve"> NUMPAGES </w:instrText>
          </w:r>
          <w:r w:rsidRPr="0015002F">
            <w:rPr>
              <w:rStyle w:val="slostrany"/>
              <w:rFonts w:ascii="Arial" w:hAnsi="Arial" w:cs="Arial"/>
              <w:sz w:val="22"/>
              <w:szCs w:val="22"/>
            </w:rPr>
            <w:fldChar w:fldCharType="separate"/>
          </w:r>
          <w:r w:rsidR="00954A15">
            <w:rPr>
              <w:rStyle w:val="slostrany"/>
              <w:rFonts w:ascii="Arial" w:hAnsi="Arial" w:cs="Arial"/>
              <w:noProof/>
              <w:sz w:val="22"/>
              <w:szCs w:val="22"/>
            </w:rPr>
            <w:t>33</w:t>
          </w:r>
          <w:r w:rsidRPr="0015002F">
            <w:rPr>
              <w:rStyle w:val="slostrany"/>
              <w:rFonts w:ascii="Arial" w:hAnsi="Arial" w:cs="Arial"/>
              <w:sz w:val="22"/>
              <w:szCs w:val="22"/>
            </w:rPr>
            <w:fldChar w:fldCharType="end"/>
          </w:r>
        </w:p>
        <w:p w:rsidR="00887205" w:rsidRDefault="00887205" w:rsidP="001052D4"/>
        <w:p w:rsidR="00887205" w:rsidRPr="001052D4" w:rsidRDefault="00887205" w:rsidP="001052D4"/>
      </w:tc>
    </w:tr>
  </w:tbl>
  <w:p w:rsidR="00887205" w:rsidRDefault="0088720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A963"/>
    <w:multiLevelType w:val="singleLevel"/>
    <w:tmpl w:val="447404A6"/>
    <w:lvl w:ilvl="0">
      <w:start w:val="1"/>
      <w:numFmt w:val="lowerLetter"/>
      <w:lvlText w:val="%1)"/>
      <w:lvlJc w:val="left"/>
      <w:pPr>
        <w:tabs>
          <w:tab w:val="num" w:pos="288"/>
        </w:tabs>
        <w:ind w:firstLine="72"/>
      </w:pPr>
      <w:rPr>
        <w:rFonts w:ascii="Arial Narrow" w:hAnsi="Arial Narrow" w:cs="Arial Narrow"/>
        <w:snapToGrid/>
        <w:spacing w:val="-4"/>
        <w:w w:val="110"/>
        <w:sz w:val="24"/>
        <w:szCs w:val="24"/>
      </w:rPr>
    </w:lvl>
  </w:abstractNum>
  <w:abstractNum w:abstractNumId="1" w15:restartNumberingAfterBreak="0">
    <w:nsid w:val="00CB1D86"/>
    <w:multiLevelType w:val="hybridMultilevel"/>
    <w:tmpl w:val="8C82F02E"/>
    <w:lvl w:ilvl="0" w:tplc="041B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0D48F05"/>
    <w:multiLevelType w:val="singleLevel"/>
    <w:tmpl w:val="0FB476DC"/>
    <w:lvl w:ilvl="0">
      <w:start w:val="1"/>
      <w:numFmt w:val="lowerLetter"/>
      <w:lvlText w:val="%1)"/>
      <w:lvlJc w:val="left"/>
      <w:pPr>
        <w:tabs>
          <w:tab w:val="num" w:pos="288"/>
        </w:tabs>
        <w:ind w:left="72"/>
      </w:pPr>
      <w:rPr>
        <w:rFonts w:ascii="Arial Narrow" w:hAnsi="Arial Narrow" w:cs="Arial Narrow"/>
        <w:snapToGrid/>
        <w:spacing w:val="-4"/>
        <w:w w:val="110"/>
        <w:sz w:val="24"/>
        <w:szCs w:val="24"/>
      </w:rPr>
    </w:lvl>
  </w:abstractNum>
  <w:abstractNum w:abstractNumId="3" w15:restartNumberingAfterBreak="0">
    <w:nsid w:val="01302D3A"/>
    <w:multiLevelType w:val="hybridMultilevel"/>
    <w:tmpl w:val="743C890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AD667B"/>
    <w:multiLevelType w:val="hybridMultilevel"/>
    <w:tmpl w:val="6F4C3BE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FEA440"/>
    <w:multiLevelType w:val="singleLevel"/>
    <w:tmpl w:val="40E4A74C"/>
    <w:lvl w:ilvl="0">
      <w:start w:val="4"/>
      <w:numFmt w:val="lowerLetter"/>
      <w:lvlText w:val="%1)"/>
      <w:lvlJc w:val="left"/>
      <w:pPr>
        <w:tabs>
          <w:tab w:val="num" w:pos="288"/>
        </w:tabs>
        <w:ind w:firstLine="72"/>
      </w:pPr>
      <w:rPr>
        <w:rFonts w:ascii="Arial Narrow" w:hAnsi="Arial Narrow" w:cs="Arial Narrow"/>
        <w:snapToGrid/>
        <w:spacing w:val="6"/>
        <w:w w:val="110"/>
        <w:sz w:val="24"/>
        <w:szCs w:val="24"/>
      </w:rPr>
    </w:lvl>
  </w:abstractNum>
  <w:abstractNum w:abstractNumId="6" w15:restartNumberingAfterBreak="0">
    <w:nsid w:val="06CBB10A"/>
    <w:multiLevelType w:val="singleLevel"/>
    <w:tmpl w:val="6F7B312E"/>
    <w:lvl w:ilvl="0">
      <w:start w:val="1"/>
      <w:numFmt w:val="lowerLetter"/>
      <w:lvlText w:val="%1)"/>
      <w:lvlJc w:val="left"/>
      <w:pPr>
        <w:tabs>
          <w:tab w:val="num" w:pos="288"/>
        </w:tabs>
        <w:ind w:left="72"/>
      </w:pPr>
      <w:rPr>
        <w:rFonts w:ascii="Arial Narrow" w:hAnsi="Arial Narrow" w:cs="Arial Narrow"/>
        <w:snapToGrid/>
        <w:spacing w:val="-3"/>
        <w:w w:val="110"/>
        <w:sz w:val="24"/>
        <w:szCs w:val="24"/>
      </w:rPr>
    </w:lvl>
  </w:abstractNum>
  <w:abstractNum w:abstractNumId="7" w15:restartNumberingAfterBreak="0">
    <w:nsid w:val="07575304"/>
    <w:multiLevelType w:val="hybridMultilevel"/>
    <w:tmpl w:val="F33CDE80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B37CBA"/>
    <w:multiLevelType w:val="hybridMultilevel"/>
    <w:tmpl w:val="840C6520"/>
    <w:lvl w:ilvl="0" w:tplc="041B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10111D76"/>
    <w:multiLevelType w:val="hybridMultilevel"/>
    <w:tmpl w:val="DBEA2AD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C69E5"/>
    <w:multiLevelType w:val="hybridMultilevel"/>
    <w:tmpl w:val="93F6EB6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C17660"/>
    <w:multiLevelType w:val="hybridMultilevel"/>
    <w:tmpl w:val="3248496A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FF3BF3"/>
    <w:multiLevelType w:val="hybridMultilevel"/>
    <w:tmpl w:val="3338691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E974BCD"/>
    <w:multiLevelType w:val="hybridMultilevel"/>
    <w:tmpl w:val="9D6E063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0402BA"/>
    <w:multiLevelType w:val="hybridMultilevel"/>
    <w:tmpl w:val="73727B86"/>
    <w:lvl w:ilvl="0" w:tplc="BD72457E">
      <w:start w:val="3"/>
      <w:numFmt w:val="bullet"/>
      <w:lvlText w:val="-"/>
      <w:lvlJc w:val="left"/>
      <w:pPr>
        <w:ind w:left="1428" w:hanging="360"/>
      </w:pPr>
      <w:rPr>
        <w:rFonts w:ascii="Arial Narrow" w:eastAsia="Times New Roman" w:hAnsi="Arial Narrow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5A61AA6"/>
    <w:multiLevelType w:val="hybridMultilevel"/>
    <w:tmpl w:val="EB5CE24C"/>
    <w:lvl w:ilvl="0" w:tplc="041B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5D215E0"/>
    <w:multiLevelType w:val="hybridMultilevel"/>
    <w:tmpl w:val="B23C44FC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121697"/>
    <w:multiLevelType w:val="hybridMultilevel"/>
    <w:tmpl w:val="BD4EEAC4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296652"/>
    <w:multiLevelType w:val="hybridMultilevel"/>
    <w:tmpl w:val="BF440A58"/>
    <w:lvl w:ilvl="0" w:tplc="B290CD48">
      <w:start w:val="4"/>
      <w:numFmt w:val="bullet"/>
      <w:lvlText w:val="-"/>
      <w:lvlJc w:val="left"/>
      <w:pPr>
        <w:ind w:left="1245" w:hanging="360"/>
      </w:pPr>
      <w:rPr>
        <w:rFonts w:ascii="Arial Narrow" w:eastAsia="Times New Roman" w:hAnsi="Arial Narrow" w:cs="Tahoma" w:hint="default"/>
      </w:rPr>
    </w:lvl>
    <w:lvl w:ilvl="1" w:tplc="041B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9" w15:restartNumberingAfterBreak="0">
    <w:nsid w:val="2C394163"/>
    <w:multiLevelType w:val="hybridMultilevel"/>
    <w:tmpl w:val="9BFECA9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8D2BD3"/>
    <w:multiLevelType w:val="hybridMultilevel"/>
    <w:tmpl w:val="F9BAEF8A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B04841"/>
    <w:multiLevelType w:val="hybridMultilevel"/>
    <w:tmpl w:val="2F0659FE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C434B4"/>
    <w:multiLevelType w:val="hybridMultilevel"/>
    <w:tmpl w:val="B91C208C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F85522"/>
    <w:multiLevelType w:val="hybridMultilevel"/>
    <w:tmpl w:val="4F32A3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9456E0"/>
    <w:multiLevelType w:val="hybridMultilevel"/>
    <w:tmpl w:val="327E569E"/>
    <w:lvl w:ilvl="0" w:tplc="041B0005">
      <w:start w:val="1"/>
      <w:numFmt w:val="bullet"/>
      <w:lvlText w:val=""/>
      <w:lvlJc w:val="left"/>
      <w:pPr>
        <w:ind w:left="104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25" w15:restartNumberingAfterBreak="0">
    <w:nsid w:val="454B1F3F"/>
    <w:multiLevelType w:val="hybridMultilevel"/>
    <w:tmpl w:val="B3DEBD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B2213"/>
    <w:multiLevelType w:val="hybridMultilevel"/>
    <w:tmpl w:val="E7240DC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237560"/>
    <w:multiLevelType w:val="hybridMultilevel"/>
    <w:tmpl w:val="5996636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153C38"/>
    <w:multiLevelType w:val="hybridMultilevel"/>
    <w:tmpl w:val="B3BCB740"/>
    <w:lvl w:ilvl="0" w:tplc="1F1CC94A">
      <w:start w:val="18"/>
      <w:numFmt w:val="bullet"/>
      <w:lvlText w:val="-"/>
      <w:lvlJc w:val="left"/>
      <w:pPr>
        <w:ind w:left="1185" w:hanging="360"/>
      </w:pPr>
      <w:rPr>
        <w:rFonts w:ascii="Arial Narrow" w:eastAsia="Times New Roman" w:hAnsi="Arial Narrow" w:hint="default"/>
      </w:rPr>
    </w:lvl>
    <w:lvl w:ilvl="1" w:tplc="040E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9" w15:restartNumberingAfterBreak="0">
    <w:nsid w:val="5C266DE2"/>
    <w:multiLevelType w:val="hybridMultilevel"/>
    <w:tmpl w:val="7D46517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607C4A"/>
    <w:multiLevelType w:val="hybridMultilevel"/>
    <w:tmpl w:val="FAF8A99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63E33"/>
    <w:multiLevelType w:val="hybridMultilevel"/>
    <w:tmpl w:val="BE7C135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F8947F6"/>
    <w:multiLevelType w:val="hybridMultilevel"/>
    <w:tmpl w:val="B67EA664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8902E99"/>
    <w:multiLevelType w:val="hybridMultilevel"/>
    <w:tmpl w:val="B30ECF5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3F661F"/>
    <w:multiLevelType w:val="hybridMultilevel"/>
    <w:tmpl w:val="B4443F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EB16AC"/>
    <w:multiLevelType w:val="hybridMultilevel"/>
    <w:tmpl w:val="54D0111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A02444"/>
    <w:multiLevelType w:val="hybridMultilevel"/>
    <w:tmpl w:val="13DE8EBA"/>
    <w:lvl w:ilvl="0" w:tplc="9BFC86E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B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7" w15:restartNumberingAfterBreak="0">
    <w:nsid w:val="72D1075C"/>
    <w:multiLevelType w:val="hybridMultilevel"/>
    <w:tmpl w:val="2CFACCBA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A27845"/>
    <w:multiLevelType w:val="hybridMultilevel"/>
    <w:tmpl w:val="F6A85702"/>
    <w:lvl w:ilvl="0" w:tplc="87A2D97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B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9" w15:restartNumberingAfterBreak="0">
    <w:nsid w:val="76D36128"/>
    <w:multiLevelType w:val="hybridMultilevel"/>
    <w:tmpl w:val="EEF2646C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F32563"/>
    <w:multiLevelType w:val="hybridMultilevel"/>
    <w:tmpl w:val="0BC6FB82"/>
    <w:lvl w:ilvl="0" w:tplc="041B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1" w15:restartNumberingAfterBreak="0">
    <w:nsid w:val="7F74611A"/>
    <w:multiLevelType w:val="hybridMultilevel"/>
    <w:tmpl w:val="C6625474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8"/>
  </w:num>
  <w:num w:numId="3">
    <w:abstractNumId w:val="17"/>
  </w:num>
  <w:num w:numId="4">
    <w:abstractNumId w:val="36"/>
  </w:num>
  <w:num w:numId="5">
    <w:abstractNumId w:val="41"/>
  </w:num>
  <w:num w:numId="6">
    <w:abstractNumId w:val="12"/>
  </w:num>
  <w:num w:numId="7">
    <w:abstractNumId w:val="37"/>
  </w:num>
  <w:num w:numId="8">
    <w:abstractNumId w:val="22"/>
  </w:num>
  <w:num w:numId="9">
    <w:abstractNumId w:val="39"/>
  </w:num>
  <w:num w:numId="10">
    <w:abstractNumId w:val="1"/>
  </w:num>
  <w:num w:numId="11">
    <w:abstractNumId w:val="16"/>
  </w:num>
  <w:num w:numId="12">
    <w:abstractNumId w:val="7"/>
  </w:num>
  <w:num w:numId="13">
    <w:abstractNumId w:val="20"/>
  </w:num>
  <w:num w:numId="14">
    <w:abstractNumId w:val="15"/>
  </w:num>
  <w:num w:numId="15">
    <w:abstractNumId w:val="10"/>
  </w:num>
  <w:num w:numId="16">
    <w:abstractNumId w:val="11"/>
  </w:num>
  <w:num w:numId="17">
    <w:abstractNumId w:val="14"/>
  </w:num>
  <w:num w:numId="18">
    <w:abstractNumId w:val="40"/>
  </w:num>
  <w:num w:numId="19">
    <w:abstractNumId w:val="19"/>
  </w:num>
  <w:num w:numId="20">
    <w:abstractNumId w:val="9"/>
  </w:num>
  <w:num w:numId="21">
    <w:abstractNumId w:val="33"/>
  </w:num>
  <w:num w:numId="22">
    <w:abstractNumId w:val="32"/>
  </w:num>
  <w:num w:numId="23">
    <w:abstractNumId w:val="30"/>
  </w:num>
  <w:num w:numId="24">
    <w:abstractNumId w:val="8"/>
  </w:num>
  <w:num w:numId="25">
    <w:abstractNumId w:val="3"/>
  </w:num>
  <w:num w:numId="26">
    <w:abstractNumId w:val="26"/>
  </w:num>
  <w:num w:numId="27">
    <w:abstractNumId w:val="27"/>
  </w:num>
  <w:num w:numId="28">
    <w:abstractNumId w:val="31"/>
  </w:num>
  <w:num w:numId="29">
    <w:abstractNumId w:val="4"/>
  </w:num>
  <w:num w:numId="30">
    <w:abstractNumId w:val="25"/>
  </w:num>
  <w:num w:numId="31">
    <w:abstractNumId w:val="34"/>
  </w:num>
  <w:num w:numId="32">
    <w:abstractNumId w:val="24"/>
  </w:num>
  <w:num w:numId="33">
    <w:abstractNumId w:val="29"/>
  </w:num>
  <w:num w:numId="34">
    <w:abstractNumId w:val="28"/>
  </w:num>
  <w:num w:numId="35">
    <w:abstractNumId w:val="2"/>
  </w:num>
  <w:num w:numId="36">
    <w:abstractNumId w:val="6"/>
  </w:num>
  <w:num w:numId="37">
    <w:abstractNumId w:val="23"/>
  </w:num>
  <w:num w:numId="38">
    <w:abstractNumId w:val="0"/>
  </w:num>
  <w:num w:numId="39">
    <w:abstractNumId w:val="5"/>
  </w:num>
  <w:num w:numId="40">
    <w:abstractNumId w:val="35"/>
  </w:num>
  <w:num w:numId="41">
    <w:abstractNumId w:val="13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D50"/>
    <w:rsid w:val="00002467"/>
    <w:rsid w:val="000103CC"/>
    <w:rsid w:val="00012CAB"/>
    <w:rsid w:val="00014C3C"/>
    <w:rsid w:val="00015A8A"/>
    <w:rsid w:val="00023660"/>
    <w:rsid w:val="00033289"/>
    <w:rsid w:val="00035B20"/>
    <w:rsid w:val="00045FAA"/>
    <w:rsid w:val="00046FEA"/>
    <w:rsid w:val="000478DF"/>
    <w:rsid w:val="00054B83"/>
    <w:rsid w:val="00056ED4"/>
    <w:rsid w:val="00062287"/>
    <w:rsid w:val="0006291D"/>
    <w:rsid w:val="00066240"/>
    <w:rsid w:val="00067545"/>
    <w:rsid w:val="000765E8"/>
    <w:rsid w:val="000842DD"/>
    <w:rsid w:val="00085D7F"/>
    <w:rsid w:val="00090186"/>
    <w:rsid w:val="00091437"/>
    <w:rsid w:val="0009217B"/>
    <w:rsid w:val="00097E5A"/>
    <w:rsid w:val="000A07DD"/>
    <w:rsid w:val="000A646D"/>
    <w:rsid w:val="000B5207"/>
    <w:rsid w:val="000B6206"/>
    <w:rsid w:val="000C0488"/>
    <w:rsid w:val="000C214C"/>
    <w:rsid w:val="000C4577"/>
    <w:rsid w:val="000D0486"/>
    <w:rsid w:val="000D3106"/>
    <w:rsid w:val="000D39D4"/>
    <w:rsid w:val="000D5155"/>
    <w:rsid w:val="000D7B85"/>
    <w:rsid w:val="000F0F52"/>
    <w:rsid w:val="000F3EE0"/>
    <w:rsid w:val="000F6266"/>
    <w:rsid w:val="000F6A5B"/>
    <w:rsid w:val="000F7ECF"/>
    <w:rsid w:val="00101735"/>
    <w:rsid w:val="001052D4"/>
    <w:rsid w:val="00114026"/>
    <w:rsid w:val="00116FB6"/>
    <w:rsid w:val="001227AF"/>
    <w:rsid w:val="00124680"/>
    <w:rsid w:val="00126B14"/>
    <w:rsid w:val="001332B8"/>
    <w:rsid w:val="00137D24"/>
    <w:rsid w:val="00141B60"/>
    <w:rsid w:val="0014667F"/>
    <w:rsid w:val="00147722"/>
    <w:rsid w:val="0015002F"/>
    <w:rsid w:val="00151CDA"/>
    <w:rsid w:val="00166302"/>
    <w:rsid w:val="00175EC1"/>
    <w:rsid w:val="0018020C"/>
    <w:rsid w:val="00187FA3"/>
    <w:rsid w:val="001925AF"/>
    <w:rsid w:val="00193F02"/>
    <w:rsid w:val="001974DE"/>
    <w:rsid w:val="001A62B9"/>
    <w:rsid w:val="001A7D46"/>
    <w:rsid w:val="001A7DDE"/>
    <w:rsid w:val="001B1511"/>
    <w:rsid w:val="001D0908"/>
    <w:rsid w:val="001D0B0E"/>
    <w:rsid w:val="001D1338"/>
    <w:rsid w:val="001D1F9F"/>
    <w:rsid w:val="001D4893"/>
    <w:rsid w:val="001D5FF3"/>
    <w:rsid w:val="001E221D"/>
    <w:rsid w:val="001E2C98"/>
    <w:rsid w:val="001E3AE2"/>
    <w:rsid w:val="001E7FBB"/>
    <w:rsid w:val="001F18D8"/>
    <w:rsid w:val="002013E6"/>
    <w:rsid w:val="00203CBE"/>
    <w:rsid w:val="00204D7B"/>
    <w:rsid w:val="00210FC5"/>
    <w:rsid w:val="00211558"/>
    <w:rsid w:val="00214423"/>
    <w:rsid w:val="00214A05"/>
    <w:rsid w:val="00220045"/>
    <w:rsid w:val="00222C81"/>
    <w:rsid w:val="00223952"/>
    <w:rsid w:val="00224C5A"/>
    <w:rsid w:val="002342E2"/>
    <w:rsid w:val="0025218B"/>
    <w:rsid w:val="00261B03"/>
    <w:rsid w:val="00262757"/>
    <w:rsid w:val="00264046"/>
    <w:rsid w:val="00283E06"/>
    <w:rsid w:val="00284C73"/>
    <w:rsid w:val="00295BD7"/>
    <w:rsid w:val="002A2966"/>
    <w:rsid w:val="002A5A9D"/>
    <w:rsid w:val="002C1139"/>
    <w:rsid w:val="002C5AD4"/>
    <w:rsid w:val="002D4721"/>
    <w:rsid w:val="002D6C95"/>
    <w:rsid w:val="002E41F9"/>
    <w:rsid w:val="002E7AE4"/>
    <w:rsid w:val="002F06FF"/>
    <w:rsid w:val="002F249C"/>
    <w:rsid w:val="002F79EF"/>
    <w:rsid w:val="003024FF"/>
    <w:rsid w:val="0030291B"/>
    <w:rsid w:val="0030762F"/>
    <w:rsid w:val="00307991"/>
    <w:rsid w:val="00311FCD"/>
    <w:rsid w:val="00320F8E"/>
    <w:rsid w:val="0032157F"/>
    <w:rsid w:val="00322842"/>
    <w:rsid w:val="003249EF"/>
    <w:rsid w:val="00331C29"/>
    <w:rsid w:val="003321AD"/>
    <w:rsid w:val="003360F0"/>
    <w:rsid w:val="00336ED1"/>
    <w:rsid w:val="0034128D"/>
    <w:rsid w:val="00343DB2"/>
    <w:rsid w:val="003458E0"/>
    <w:rsid w:val="00345E77"/>
    <w:rsid w:val="003515C7"/>
    <w:rsid w:val="00353E25"/>
    <w:rsid w:val="00353FA8"/>
    <w:rsid w:val="00354035"/>
    <w:rsid w:val="00361E23"/>
    <w:rsid w:val="00361ED7"/>
    <w:rsid w:val="00363FC7"/>
    <w:rsid w:val="00365C39"/>
    <w:rsid w:val="00370D24"/>
    <w:rsid w:val="0037762B"/>
    <w:rsid w:val="00380EBE"/>
    <w:rsid w:val="0038778A"/>
    <w:rsid w:val="00392ABD"/>
    <w:rsid w:val="00392DA9"/>
    <w:rsid w:val="003A0D66"/>
    <w:rsid w:val="003A536F"/>
    <w:rsid w:val="003A62DD"/>
    <w:rsid w:val="003B61AB"/>
    <w:rsid w:val="003B6AF3"/>
    <w:rsid w:val="003C04E3"/>
    <w:rsid w:val="003C0EC7"/>
    <w:rsid w:val="003C6724"/>
    <w:rsid w:val="003D4E39"/>
    <w:rsid w:val="003E1C4F"/>
    <w:rsid w:val="003E4B71"/>
    <w:rsid w:val="003E7EFC"/>
    <w:rsid w:val="003F0263"/>
    <w:rsid w:val="003F17B4"/>
    <w:rsid w:val="003F72A4"/>
    <w:rsid w:val="00401351"/>
    <w:rsid w:val="00402561"/>
    <w:rsid w:val="0040298A"/>
    <w:rsid w:val="004051E3"/>
    <w:rsid w:val="00406EC3"/>
    <w:rsid w:val="0041055B"/>
    <w:rsid w:val="00413CD3"/>
    <w:rsid w:val="00417F62"/>
    <w:rsid w:val="00422231"/>
    <w:rsid w:val="004236F3"/>
    <w:rsid w:val="00423FEE"/>
    <w:rsid w:val="00434B08"/>
    <w:rsid w:val="004353E7"/>
    <w:rsid w:val="00441758"/>
    <w:rsid w:val="004423F1"/>
    <w:rsid w:val="00443E98"/>
    <w:rsid w:val="004471C4"/>
    <w:rsid w:val="0045502B"/>
    <w:rsid w:val="00460B65"/>
    <w:rsid w:val="00461F18"/>
    <w:rsid w:val="00464F4F"/>
    <w:rsid w:val="004658DA"/>
    <w:rsid w:val="00470214"/>
    <w:rsid w:val="0047249D"/>
    <w:rsid w:val="00472BCB"/>
    <w:rsid w:val="00496A24"/>
    <w:rsid w:val="004A2DC6"/>
    <w:rsid w:val="004A2E58"/>
    <w:rsid w:val="004A3359"/>
    <w:rsid w:val="004C00B6"/>
    <w:rsid w:val="004C1AFF"/>
    <w:rsid w:val="004C26DF"/>
    <w:rsid w:val="004C5FE2"/>
    <w:rsid w:val="004C6B4F"/>
    <w:rsid w:val="004D027B"/>
    <w:rsid w:val="004D473A"/>
    <w:rsid w:val="004D6D81"/>
    <w:rsid w:val="004D71CC"/>
    <w:rsid w:val="004E045B"/>
    <w:rsid w:val="004E3DAE"/>
    <w:rsid w:val="004E78B1"/>
    <w:rsid w:val="004F0EB4"/>
    <w:rsid w:val="004F1005"/>
    <w:rsid w:val="005029BD"/>
    <w:rsid w:val="0051505A"/>
    <w:rsid w:val="00517B24"/>
    <w:rsid w:val="00531874"/>
    <w:rsid w:val="00540635"/>
    <w:rsid w:val="00540B2B"/>
    <w:rsid w:val="0054359E"/>
    <w:rsid w:val="0054368E"/>
    <w:rsid w:val="005455B2"/>
    <w:rsid w:val="00547CEB"/>
    <w:rsid w:val="00551270"/>
    <w:rsid w:val="00554388"/>
    <w:rsid w:val="0055461F"/>
    <w:rsid w:val="00556BA5"/>
    <w:rsid w:val="00556E7E"/>
    <w:rsid w:val="005639C7"/>
    <w:rsid w:val="00566EA4"/>
    <w:rsid w:val="00567832"/>
    <w:rsid w:val="00575C86"/>
    <w:rsid w:val="005778C2"/>
    <w:rsid w:val="005827F3"/>
    <w:rsid w:val="005833F1"/>
    <w:rsid w:val="0058414F"/>
    <w:rsid w:val="00586899"/>
    <w:rsid w:val="00590E03"/>
    <w:rsid w:val="005925D6"/>
    <w:rsid w:val="005A2174"/>
    <w:rsid w:val="005A38B7"/>
    <w:rsid w:val="005A5AF2"/>
    <w:rsid w:val="005B4356"/>
    <w:rsid w:val="005C0726"/>
    <w:rsid w:val="005C1516"/>
    <w:rsid w:val="005D1390"/>
    <w:rsid w:val="005D5880"/>
    <w:rsid w:val="005D58C6"/>
    <w:rsid w:val="005E19C8"/>
    <w:rsid w:val="005E351A"/>
    <w:rsid w:val="005E45E3"/>
    <w:rsid w:val="005E7B5E"/>
    <w:rsid w:val="005F05B1"/>
    <w:rsid w:val="005F1F85"/>
    <w:rsid w:val="005F2757"/>
    <w:rsid w:val="005F2DD8"/>
    <w:rsid w:val="005F5C53"/>
    <w:rsid w:val="005F7229"/>
    <w:rsid w:val="005F7790"/>
    <w:rsid w:val="00610373"/>
    <w:rsid w:val="006104C2"/>
    <w:rsid w:val="006109E0"/>
    <w:rsid w:val="00616341"/>
    <w:rsid w:val="006251B7"/>
    <w:rsid w:val="00627C66"/>
    <w:rsid w:val="00630D50"/>
    <w:rsid w:val="006335EC"/>
    <w:rsid w:val="006338CA"/>
    <w:rsid w:val="00642B8A"/>
    <w:rsid w:val="00647048"/>
    <w:rsid w:val="00647E42"/>
    <w:rsid w:val="00651094"/>
    <w:rsid w:val="00651A5C"/>
    <w:rsid w:val="0065219F"/>
    <w:rsid w:val="00652445"/>
    <w:rsid w:val="00652C08"/>
    <w:rsid w:val="0065473F"/>
    <w:rsid w:val="006575E7"/>
    <w:rsid w:val="00657D4D"/>
    <w:rsid w:val="00661F5C"/>
    <w:rsid w:val="00662CF6"/>
    <w:rsid w:val="00663318"/>
    <w:rsid w:val="00667D9B"/>
    <w:rsid w:val="006712D8"/>
    <w:rsid w:val="006724CA"/>
    <w:rsid w:val="0067432E"/>
    <w:rsid w:val="006757B2"/>
    <w:rsid w:val="00682111"/>
    <w:rsid w:val="00693423"/>
    <w:rsid w:val="00695F7E"/>
    <w:rsid w:val="006964EE"/>
    <w:rsid w:val="006A712D"/>
    <w:rsid w:val="006B0896"/>
    <w:rsid w:val="006B1F61"/>
    <w:rsid w:val="006B3A87"/>
    <w:rsid w:val="006B7B59"/>
    <w:rsid w:val="006C0C58"/>
    <w:rsid w:val="006C3D94"/>
    <w:rsid w:val="006D0C72"/>
    <w:rsid w:val="006D452A"/>
    <w:rsid w:val="006E09BC"/>
    <w:rsid w:val="006E22DB"/>
    <w:rsid w:val="006E3B9C"/>
    <w:rsid w:val="006E42BA"/>
    <w:rsid w:val="006E6A82"/>
    <w:rsid w:val="006E7C9E"/>
    <w:rsid w:val="006F1B9F"/>
    <w:rsid w:val="007128AA"/>
    <w:rsid w:val="00714872"/>
    <w:rsid w:val="00716BFD"/>
    <w:rsid w:val="007242AA"/>
    <w:rsid w:val="00727300"/>
    <w:rsid w:val="00727BDF"/>
    <w:rsid w:val="007301FD"/>
    <w:rsid w:val="00733048"/>
    <w:rsid w:val="00734402"/>
    <w:rsid w:val="00735F6D"/>
    <w:rsid w:val="007362B3"/>
    <w:rsid w:val="00736834"/>
    <w:rsid w:val="00743BA7"/>
    <w:rsid w:val="007470AF"/>
    <w:rsid w:val="0074719B"/>
    <w:rsid w:val="00756580"/>
    <w:rsid w:val="00771082"/>
    <w:rsid w:val="00781229"/>
    <w:rsid w:val="00793020"/>
    <w:rsid w:val="00796721"/>
    <w:rsid w:val="007A3166"/>
    <w:rsid w:val="007A41C1"/>
    <w:rsid w:val="007A644D"/>
    <w:rsid w:val="007B69F0"/>
    <w:rsid w:val="007C06B4"/>
    <w:rsid w:val="007C1DA2"/>
    <w:rsid w:val="007C31AF"/>
    <w:rsid w:val="007C4BD0"/>
    <w:rsid w:val="007E04FD"/>
    <w:rsid w:val="007E17D1"/>
    <w:rsid w:val="007E32F6"/>
    <w:rsid w:val="007E69B1"/>
    <w:rsid w:val="007E70AC"/>
    <w:rsid w:val="007F3A07"/>
    <w:rsid w:val="007F3C27"/>
    <w:rsid w:val="007F4C39"/>
    <w:rsid w:val="00800E51"/>
    <w:rsid w:val="00804C7A"/>
    <w:rsid w:val="008100A0"/>
    <w:rsid w:val="00811F0A"/>
    <w:rsid w:val="00812E00"/>
    <w:rsid w:val="008230AE"/>
    <w:rsid w:val="00826C20"/>
    <w:rsid w:val="008311FB"/>
    <w:rsid w:val="00836210"/>
    <w:rsid w:val="00836C9B"/>
    <w:rsid w:val="00847DA3"/>
    <w:rsid w:val="008530DD"/>
    <w:rsid w:val="008556C7"/>
    <w:rsid w:val="00855B98"/>
    <w:rsid w:val="00856A47"/>
    <w:rsid w:val="0085702C"/>
    <w:rsid w:val="00857B20"/>
    <w:rsid w:val="008602E5"/>
    <w:rsid w:val="00862769"/>
    <w:rsid w:val="00864320"/>
    <w:rsid w:val="008725C7"/>
    <w:rsid w:val="0088125D"/>
    <w:rsid w:val="00881592"/>
    <w:rsid w:val="00886AB1"/>
    <w:rsid w:val="00887205"/>
    <w:rsid w:val="0088720C"/>
    <w:rsid w:val="0089789C"/>
    <w:rsid w:val="008A0A75"/>
    <w:rsid w:val="008B3903"/>
    <w:rsid w:val="008B5AD9"/>
    <w:rsid w:val="008C0304"/>
    <w:rsid w:val="008C309D"/>
    <w:rsid w:val="008C5EE6"/>
    <w:rsid w:val="008D226D"/>
    <w:rsid w:val="008E1531"/>
    <w:rsid w:val="008E1685"/>
    <w:rsid w:val="008E220E"/>
    <w:rsid w:val="008E6F59"/>
    <w:rsid w:val="008F0F62"/>
    <w:rsid w:val="008F5169"/>
    <w:rsid w:val="008F6887"/>
    <w:rsid w:val="00900168"/>
    <w:rsid w:val="009018EC"/>
    <w:rsid w:val="009025C2"/>
    <w:rsid w:val="00917170"/>
    <w:rsid w:val="00920FF8"/>
    <w:rsid w:val="009233D9"/>
    <w:rsid w:val="009367CF"/>
    <w:rsid w:val="0094555E"/>
    <w:rsid w:val="00947061"/>
    <w:rsid w:val="00954A15"/>
    <w:rsid w:val="009550B6"/>
    <w:rsid w:val="00955E5F"/>
    <w:rsid w:val="00960610"/>
    <w:rsid w:val="009643BB"/>
    <w:rsid w:val="009661DC"/>
    <w:rsid w:val="009723BC"/>
    <w:rsid w:val="009724B6"/>
    <w:rsid w:val="00975927"/>
    <w:rsid w:val="00981825"/>
    <w:rsid w:val="00987D49"/>
    <w:rsid w:val="00991B1D"/>
    <w:rsid w:val="00992AD2"/>
    <w:rsid w:val="00993ECD"/>
    <w:rsid w:val="009B11F1"/>
    <w:rsid w:val="009B1C3F"/>
    <w:rsid w:val="009C4F2F"/>
    <w:rsid w:val="009D49A3"/>
    <w:rsid w:val="009D73BE"/>
    <w:rsid w:val="009D7EE2"/>
    <w:rsid w:val="009E0725"/>
    <w:rsid w:val="009E3A22"/>
    <w:rsid w:val="009E3EBC"/>
    <w:rsid w:val="009E4511"/>
    <w:rsid w:val="009E5DC7"/>
    <w:rsid w:val="009F05D5"/>
    <w:rsid w:val="009F1F3E"/>
    <w:rsid w:val="009F25CF"/>
    <w:rsid w:val="009F5A31"/>
    <w:rsid w:val="00A025F3"/>
    <w:rsid w:val="00A0299C"/>
    <w:rsid w:val="00A04B76"/>
    <w:rsid w:val="00A10DCE"/>
    <w:rsid w:val="00A12643"/>
    <w:rsid w:val="00A205FD"/>
    <w:rsid w:val="00A20D0A"/>
    <w:rsid w:val="00A21237"/>
    <w:rsid w:val="00A22F8C"/>
    <w:rsid w:val="00A2307D"/>
    <w:rsid w:val="00A23104"/>
    <w:rsid w:val="00A2576C"/>
    <w:rsid w:val="00A26220"/>
    <w:rsid w:val="00A31AE2"/>
    <w:rsid w:val="00A36F26"/>
    <w:rsid w:val="00A375F4"/>
    <w:rsid w:val="00A42C21"/>
    <w:rsid w:val="00A55104"/>
    <w:rsid w:val="00A60557"/>
    <w:rsid w:val="00A6584B"/>
    <w:rsid w:val="00A717AF"/>
    <w:rsid w:val="00A82079"/>
    <w:rsid w:val="00A84F6F"/>
    <w:rsid w:val="00A91454"/>
    <w:rsid w:val="00A91458"/>
    <w:rsid w:val="00A926FC"/>
    <w:rsid w:val="00AA030F"/>
    <w:rsid w:val="00AA1599"/>
    <w:rsid w:val="00AA36EE"/>
    <w:rsid w:val="00AA60E7"/>
    <w:rsid w:val="00AA74B0"/>
    <w:rsid w:val="00AB2001"/>
    <w:rsid w:val="00AB51B7"/>
    <w:rsid w:val="00AB7339"/>
    <w:rsid w:val="00AC0A1E"/>
    <w:rsid w:val="00AC1604"/>
    <w:rsid w:val="00AC4B44"/>
    <w:rsid w:val="00AC5E3B"/>
    <w:rsid w:val="00AC6A6D"/>
    <w:rsid w:val="00AC7388"/>
    <w:rsid w:val="00AC7647"/>
    <w:rsid w:val="00AE05D2"/>
    <w:rsid w:val="00AE2197"/>
    <w:rsid w:val="00AE2282"/>
    <w:rsid w:val="00AF0D48"/>
    <w:rsid w:val="00AF68C7"/>
    <w:rsid w:val="00B0107C"/>
    <w:rsid w:val="00B066C5"/>
    <w:rsid w:val="00B10491"/>
    <w:rsid w:val="00B168F0"/>
    <w:rsid w:val="00B2050F"/>
    <w:rsid w:val="00B221E4"/>
    <w:rsid w:val="00B25417"/>
    <w:rsid w:val="00B27B6C"/>
    <w:rsid w:val="00B3096E"/>
    <w:rsid w:val="00B30DC1"/>
    <w:rsid w:val="00B3397D"/>
    <w:rsid w:val="00B41095"/>
    <w:rsid w:val="00B4315F"/>
    <w:rsid w:val="00B46BC3"/>
    <w:rsid w:val="00B5454C"/>
    <w:rsid w:val="00B5753B"/>
    <w:rsid w:val="00B579B0"/>
    <w:rsid w:val="00B64C3D"/>
    <w:rsid w:val="00B67FF1"/>
    <w:rsid w:val="00B72362"/>
    <w:rsid w:val="00B74FA8"/>
    <w:rsid w:val="00B84A28"/>
    <w:rsid w:val="00B86397"/>
    <w:rsid w:val="00BA68D8"/>
    <w:rsid w:val="00BB4562"/>
    <w:rsid w:val="00BB63CF"/>
    <w:rsid w:val="00BC0470"/>
    <w:rsid w:val="00BE03B0"/>
    <w:rsid w:val="00BE0A7C"/>
    <w:rsid w:val="00BE1480"/>
    <w:rsid w:val="00BE149F"/>
    <w:rsid w:val="00BF07A9"/>
    <w:rsid w:val="00BF3D55"/>
    <w:rsid w:val="00BF6160"/>
    <w:rsid w:val="00C00479"/>
    <w:rsid w:val="00C01CD7"/>
    <w:rsid w:val="00C13428"/>
    <w:rsid w:val="00C14D15"/>
    <w:rsid w:val="00C5117F"/>
    <w:rsid w:val="00C51399"/>
    <w:rsid w:val="00C51DF6"/>
    <w:rsid w:val="00C55492"/>
    <w:rsid w:val="00C63511"/>
    <w:rsid w:val="00C71BD3"/>
    <w:rsid w:val="00C737F3"/>
    <w:rsid w:val="00C7595E"/>
    <w:rsid w:val="00C76D4D"/>
    <w:rsid w:val="00C77682"/>
    <w:rsid w:val="00C8158C"/>
    <w:rsid w:val="00C85B4D"/>
    <w:rsid w:val="00C86336"/>
    <w:rsid w:val="00C86E99"/>
    <w:rsid w:val="00C90117"/>
    <w:rsid w:val="00C9217A"/>
    <w:rsid w:val="00C92A3F"/>
    <w:rsid w:val="00C94CBD"/>
    <w:rsid w:val="00C972EF"/>
    <w:rsid w:val="00CA4D78"/>
    <w:rsid w:val="00CA66A5"/>
    <w:rsid w:val="00CA7032"/>
    <w:rsid w:val="00CB7345"/>
    <w:rsid w:val="00CC4863"/>
    <w:rsid w:val="00CC4903"/>
    <w:rsid w:val="00CC5DFF"/>
    <w:rsid w:val="00CC7BD4"/>
    <w:rsid w:val="00CD6FAA"/>
    <w:rsid w:val="00CE0CA9"/>
    <w:rsid w:val="00CE38C5"/>
    <w:rsid w:val="00CF1544"/>
    <w:rsid w:val="00CF2ABD"/>
    <w:rsid w:val="00CF3B6A"/>
    <w:rsid w:val="00CF4ED2"/>
    <w:rsid w:val="00D02BC6"/>
    <w:rsid w:val="00D070E6"/>
    <w:rsid w:val="00D10C09"/>
    <w:rsid w:val="00D166C0"/>
    <w:rsid w:val="00D20076"/>
    <w:rsid w:val="00D20955"/>
    <w:rsid w:val="00D23602"/>
    <w:rsid w:val="00D274B6"/>
    <w:rsid w:val="00D32AAD"/>
    <w:rsid w:val="00D376B0"/>
    <w:rsid w:val="00D37A76"/>
    <w:rsid w:val="00D40961"/>
    <w:rsid w:val="00D4109D"/>
    <w:rsid w:val="00D410F1"/>
    <w:rsid w:val="00D41809"/>
    <w:rsid w:val="00D4679D"/>
    <w:rsid w:val="00D502EC"/>
    <w:rsid w:val="00D54883"/>
    <w:rsid w:val="00D548BA"/>
    <w:rsid w:val="00D56BC1"/>
    <w:rsid w:val="00D659B7"/>
    <w:rsid w:val="00D673B8"/>
    <w:rsid w:val="00D67764"/>
    <w:rsid w:val="00D77DD8"/>
    <w:rsid w:val="00D82F12"/>
    <w:rsid w:val="00D8437E"/>
    <w:rsid w:val="00D91A11"/>
    <w:rsid w:val="00D91DAA"/>
    <w:rsid w:val="00D9385B"/>
    <w:rsid w:val="00D95349"/>
    <w:rsid w:val="00DA0B9C"/>
    <w:rsid w:val="00DA3901"/>
    <w:rsid w:val="00DA393A"/>
    <w:rsid w:val="00DA4171"/>
    <w:rsid w:val="00DA6049"/>
    <w:rsid w:val="00DA66B5"/>
    <w:rsid w:val="00DA7BC0"/>
    <w:rsid w:val="00DB10AA"/>
    <w:rsid w:val="00DB5834"/>
    <w:rsid w:val="00DB6ADC"/>
    <w:rsid w:val="00DC4D1F"/>
    <w:rsid w:val="00DC6147"/>
    <w:rsid w:val="00DD6E9C"/>
    <w:rsid w:val="00DE0A76"/>
    <w:rsid w:val="00DE11D3"/>
    <w:rsid w:val="00E036B5"/>
    <w:rsid w:val="00E0763A"/>
    <w:rsid w:val="00E16539"/>
    <w:rsid w:val="00E2066E"/>
    <w:rsid w:val="00E2436C"/>
    <w:rsid w:val="00E2771B"/>
    <w:rsid w:val="00E36A0C"/>
    <w:rsid w:val="00E42E04"/>
    <w:rsid w:val="00E56582"/>
    <w:rsid w:val="00E6227B"/>
    <w:rsid w:val="00E701FB"/>
    <w:rsid w:val="00E702ED"/>
    <w:rsid w:val="00E810FA"/>
    <w:rsid w:val="00E81BF8"/>
    <w:rsid w:val="00E850BA"/>
    <w:rsid w:val="00E85E52"/>
    <w:rsid w:val="00EA2628"/>
    <w:rsid w:val="00EA5CD8"/>
    <w:rsid w:val="00EB2064"/>
    <w:rsid w:val="00EB6A49"/>
    <w:rsid w:val="00EC0BE6"/>
    <w:rsid w:val="00EC31B7"/>
    <w:rsid w:val="00EC4C18"/>
    <w:rsid w:val="00ED4492"/>
    <w:rsid w:val="00EE23C0"/>
    <w:rsid w:val="00EF6B90"/>
    <w:rsid w:val="00F01D82"/>
    <w:rsid w:val="00F11F90"/>
    <w:rsid w:val="00F1441D"/>
    <w:rsid w:val="00F15FDD"/>
    <w:rsid w:val="00F2559A"/>
    <w:rsid w:val="00F27EEA"/>
    <w:rsid w:val="00F3734F"/>
    <w:rsid w:val="00F422DF"/>
    <w:rsid w:val="00F43AF8"/>
    <w:rsid w:val="00F44FAF"/>
    <w:rsid w:val="00F47FB0"/>
    <w:rsid w:val="00F50146"/>
    <w:rsid w:val="00F534DC"/>
    <w:rsid w:val="00F610BD"/>
    <w:rsid w:val="00F62EFE"/>
    <w:rsid w:val="00F6695F"/>
    <w:rsid w:val="00F67272"/>
    <w:rsid w:val="00F703E6"/>
    <w:rsid w:val="00F73FBA"/>
    <w:rsid w:val="00F82E1E"/>
    <w:rsid w:val="00F83E44"/>
    <w:rsid w:val="00F85368"/>
    <w:rsid w:val="00F85CD7"/>
    <w:rsid w:val="00F93CF4"/>
    <w:rsid w:val="00F9627E"/>
    <w:rsid w:val="00F97515"/>
    <w:rsid w:val="00F97568"/>
    <w:rsid w:val="00F97F2B"/>
    <w:rsid w:val="00FA4EDF"/>
    <w:rsid w:val="00FB3051"/>
    <w:rsid w:val="00FB477B"/>
    <w:rsid w:val="00FB5E0E"/>
    <w:rsid w:val="00FB7F2D"/>
    <w:rsid w:val="00FC1C42"/>
    <w:rsid w:val="00FC500D"/>
    <w:rsid w:val="00FD66AE"/>
    <w:rsid w:val="00FE1F7C"/>
    <w:rsid w:val="00FF04DB"/>
    <w:rsid w:val="00FF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8AF3305-C25A-4747-9F04-5AD1EFED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5368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C0047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56783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8E1531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56783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8E1531"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567832"/>
    <w:rPr>
      <w:rFonts w:cs="Times New Roman"/>
    </w:rPr>
  </w:style>
  <w:style w:type="paragraph" w:styleId="Odsekzoznamu">
    <w:name w:val="List Paragraph"/>
    <w:basedOn w:val="Normlny"/>
    <w:uiPriority w:val="99"/>
    <w:qFormat/>
    <w:rsid w:val="007B69F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94555E"/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4555E"/>
    <w:rPr>
      <w:rFonts w:ascii="Tahoma" w:hAnsi="Tahoma" w:cs="Tahoma"/>
      <w:sz w:val="16"/>
      <w:szCs w:val="16"/>
      <w:lang w:eastAsia="en-US"/>
    </w:rPr>
  </w:style>
  <w:style w:type="paragraph" w:customStyle="1" w:styleId="Style1">
    <w:name w:val="Style 1"/>
    <w:basedOn w:val="Normlny"/>
    <w:rsid w:val="00992AD2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rsid w:val="00992AD2"/>
    <w:rPr>
      <w:sz w:val="20"/>
    </w:rPr>
  </w:style>
  <w:style w:type="paragraph" w:customStyle="1" w:styleId="Style18">
    <w:name w:val="Style 18"/>
    <w:basedOn w:val="Normlny"/>
    <w:uiPriority w:val="99"/>
    <w:rsid w:val="00716BFD"/>
    <w:pPr>
      <w:widowControl w:val="0"/>
      <w:autoSpaceDE w:val="0"/>
      <w:autoSpaceDN w:val="0"/>
      <w:ind w:left="72"/>
    </w:pPr>
    <w:rPr>
      <w:rFonts w:ascii="Arial Narrow" w:hAnsi="Arial Narrow" w:cs="Arial Narrow"/>
    </w:rPr>
  </w:style>
  <w:style w:type="character" w:customStyle="1" w:styleId="CharacterStyle4">
    <w:name w:val="Character Style 4"/>
    <w:rsid w:val="00716BFD"/>
    <w:rPr>
      <w:rFonts w:ascii="Arial Narrow" w:hAnsi="Arial Narrow"/>
      <w:sz w:val="24"/>
    </w:rPr>
  </w:style>
  <w:style w:type="paragraph" w:customStyle="1" w:styleId="Style19">
    <w:name w:val="Style 19"/>
    <w:basedOn w:val="Normlny"/>
    <w:uiPriority w:val="99"/>
    <w:rsid w:val="00F93CF4"/>
    <w:pPr>
      <w:widowControl w:val="0"/>
      <w:autoSpaceDE w:val="0"/>
      <w:autoSpaceDN w:val="0"/>
      <w:ind w:left="216"/>
    </w:pPr>
    <w:rPr>
      <w:rFonts w:ascii="Arial Narrow" w:hAnsi="Arial Narrow" w:cs="Arial Narrow"/>
    </w:rPr>
  </w:style>
  <w:style w:type="paragraph" w:customStyle="1" w:styleId="Style20">
    <w:name w:val="Style 20"/>
    <w:basedOn w:val="Normlny"/>
    <w:uiPriority w:val="99"/>
    <w:rsid w:val="00F93CF4"/>
    <w:pPr>
      <w:widowControl w:val="0"/>
      <w:autoSpaceDE w:val="0"/>
      <w:autoSpaceDN w:val="0"/>
      <w:spacing w:before="216"/>
      <w:ind w:right="864"/>
    </w:pPr>
    <w:rPr>
      <w:rFonts w:ascii="Arial Narrow" w:hAnsi="Arial Narrow" w:cs="Arial Narrow"/>
    </w:rPr>
  </w:style>
  <w:style w:type="paragraph" w:customStyle="1" w:styleId="Style21">
    <w:name w:val="Style 21"/>
    <w:basedOn w:val="Normlny"/>
    <w:rsid w:val="00F93CF4"/>
    <w:pPr>
      <w:widowControl w:val="0"/>
      <w:autoSpaceDE w:val="0"/>
      <w:autoSpaceDN w:val="0"/>
      <w:jc w:val="center"/>
    </w:pPr>
    <w:rPr>
      <w:rFonts w:ascii="Arial Narrow" w:hAnsi="Arial Narrow" w:cs="Arial Narrow"/>
    </w:rPr>
  </w:style>
  <w:style w:type="paragraph" w:customStyle="1" w:styleId="Style17">
    <w:name w:val="Style 17"/>
    <w:basedOn w:val="Normlny"/>
    <w:rsid w:val="002C1139"/>
    <w:pPr>
      <w:widowControl w:val="0"/>
      <w:autoSpaceDE w:val="0"/>
      <w:autoSpaceDN w:val="0"/>
      <w:spacing w:line="276" w:lineRule="exact"/>
    </w:pPr>
    <w:rPr>
      <w:rFonts w:ascii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8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.inov.a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33</Pages>
  <Words>7872</Words>
  <Characters>44877</Characters>
  <Application>Microsoft Office Word</Application>
  <DocSecurity>0</DocSecurity>
  <Lines>373</Lines>
  <Paragraphs>105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Záverečný účet obce</vt:lpstr>
    </vt:vector>
  </TitlesOfParts>
  <Company>OÚ Tekovské Lužany</Company>
  <LinksUpToDate>false</LinksUpToDate>
  <CharactersWithSpaces>52644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Záverečný účet obce</dc:title>
  <dc:subject/>
  <dc:creator>Obec Tekovské Lužany</dc:creator>
  <cp:keywords/>
  <dc:description/>
  <cp:lastModifiedBy>KOTORA Marián</cp:lastModifiedBy>
  <cp:revision>3</cp:revision>
  <cp:lastPrinted>2017-06-12T09:49:00Z</cp:lastPrinted>
  <dcterms:created xsi:type="dcterms:W3CDTF">2017-06-12T11:33:00Z</dcterms:created>
  <dcterms:modified xsi:type="dcterms:W3CDTF">2017-06-12T14:50:00Z</dcterms:modified>
</cp:coreProperties>
</file>