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33" w:rsidRDefault="00BF2389">
      <w:r>
        <w:t>Obec Tekovské Lužany</w:t>
      </w:r>
    </w:p>
    <w:p w:rsidR="00BF2389" w:rsidRDefault="00BF2389"/>
    <w:p w:rsidR="00BF2389" w:rsidRDefault="00BF2389">
      <w:r>
        <w:t xml:space="preserve">Elektronická adresa obce Tekovské Lužany na doručenie oznámenia člena a náhradníka do okrskovej volebnej komisie pre Voľby do orgánov samosprávnych krajov v roku 2017 v obci Tekovské Lužany:   </w:t>
      </w:r>
      <w:hyperlink r:id="rId4" w:history="1">
        <w:r w:rsidRPr="006B03E8">
          <w:rPr>
            <w:rStyle w:val="Hypertextovprepojenie"/>
          </w:rPr>
          <w:t>obec@tekovskeluzany.sk</w:t>
        </w:r>
      </w:hyperlink>
      <w:r>
        <w:t xml:space="preserve">                                             </w:t>
      </w:r>
    </w:p>
    <w:p w:rsidR="00BF2389" w:rsidRDefault="00BF2389"/>
    <w:p w:rsidR="00BF2389" w:rsidRDefault="00BF2389"/>
    <w:p w:rsidR="00BF2389" w:rsidRDefault="00BF2389">
      <w:r>
        <w:t xml:space="preserve">                                                                                                         Ing. Marián </w:t>
      </w:r>
      <w:proofErr w:type="spellStart"/>
      <w:r>
        <w:t>Kotora</w:t>
      </w:r>
      <w:proofErr w:type="spellEnd"/>
    </w:p>
    <w:p w:rsidR="00BF2389" w:rsidRDefault="00BF2389"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>starosta obce</w:t>
      </w:r>
    </w:p>
    <w:p w:rsidR="00BF2389" w:rsidRDefault="00BF2389"/>
    <w:p w:rsidR="00BF2389" w:rsidRDefault="00BF2389"/>
    <w:p w:rsidR="00BF2389" w:rsidRDefault="00BF2389"/>
    <w:p w:rsidR="00BF2389" w:rsidRDefault="00BF2389"/>
    <w:sectPr w:rsidR="00BF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89"/>
    <w:rsid w:val="00BF2389"/>
    <w:rsid w:val="00C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C200-AA59-4079-A1B8-E576644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2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tekovskeluz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JANČÍKOVÁ Aneta</dc:creator>
  <cp:keywords/>
  <dc:description/>
  <cp:lastModifiedBy>JANČÍKOVÁ Aneta</cp:lastModifiedBy>
  <cp:revision>1</cp:revision>
  <dcterms:created xsi:type="dcterms:W3CDTF">2017-08-22T09:20:00Z</dcterms:created>
  <dcterms:modified xsi:type="dcterms:W3CDTF">2017-08-22T09:29:00Z</dcterms:modified>
</cp:coreProperties>
</file>