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1D" w:rsidRDefault="00EB391D" w:rsidP="00EB3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SPRÁVA O KONTROLNEJ ČINNOSTI ZA ROK 2016</w:t>
      </w:r>
    </w:p>
    <w:p w:rsidR="00EB391D" w:rsidRDefault="00EB391D" w:rsidP="00EB3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1D" w:rsidRDefault="00EB391D" w:rsidP="00EB3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18f ods. 1 písm. e) zákona č. 369/1990 zákona o obecnom zriadení predkladám obecnému zastupiteľstvu správu o kontrolnej činnosti za rok 2016 </w:t>
      </w:r>
    </w:p>
    <w:p w:rsidR="00EB391D" w:rsidRDefault="00EB391D" w:rsidP="00EB3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Kontrolná činnosť bola vykonaná v súlade s plánmi kontr</w:t>
      </w:r>
      <w:r w:rsidR="00E4332E">
        <w:rPr>
          <w:rFonts w:ascii="Times New Roman" w:hAnsi="Times New Roman" w:cs="Times New Roman"/>
          <w:sz w:val="24"/>
          <w:szCs w:val="24"/>
        </w:rPr>
        <w:t>olnej činnosti na I. polrok 2016</w:t>
      </w:r>
      <w:r>
        <w:rPr>
          <w:rFonts w:ascii="Times New Roman" w:hAnsi="Times New Roman" w:cs="Times New Roman"/>
          <w:sz w:val="24"/>
          <w:szCs w:val="24"/>
        </w:rPr>
        <w:t xml:space="preserve"> a II. polrok 2016. </w:t>
      </w:r>
    </w:p>
    <w:p w:rsidR="00EB391D" w:rsidRDefault="00EB391D" w:rsidP="00EB3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hlavného kontrolóra bola za predmetné obdobie zameraná na:</w:t>
      </w:r>
    </w:p>
    <w:p w:rsidR="00EB391D" w:rsidRDefault="00EB391D" w:rsidP="00EB39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kontrolnej činnosti</w:t>
      </w:r>
    </w:p>
    <w:p w:rsidR="00EB391D" w:rsidRDefault="00EB391D" w:rsidP="00EB39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iných odborných činností, najmä spracovanie odborných stanovísk v súlade so zákonom o obecnom zriadení</w:t>
      </w:r>
    </w:p>
    <w:p w:rsidR="00EB391D" w:rsidRDefault="00EB391D" w:rsidP="00EB391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EB391D" w:rsidP="00EB391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Výkon kontrolnej činnosti </w:t>
      </w:r>
    </w:p>
    <w:p w:rsidR="00EB391D" w:rsidRDefault="00EB391D" w:rsidP="00EB3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plánov kontr</w:t>
      </w:r>
      <w:r w:rsidR="00E4332E">
        <w:rPr>
          <w:rFonts w:ascii="Times New Roman" w:hAnsi="Times New Roman" w:cs="Times New Roman"/>
          <w:sz w:val="24"/>
          <w:szCs w:val="24"/>
        </w:rPr>
        <w:t>olnej činnosti na I. polrok 2016 a II. polrok 2016</w:t>
      </w:r>
      <w:r>
        <w:rPr>
          <w:rFonts w:ascii="Times New Roman" w:hAnsi="Times New Roman" w:cs="Times New Roman"/>
          <w:sz w:val="24"/>
          <w:szCs w:val="24"/>
        </w:rPr>
        <w:t xml:space="preserve"> bolo plánovaných 9 kontrol, z toho jedna kontrola – Kontrola splnenia povinností vyplývajúcich obci zo zákona č 178/1998 o podmienkach predaja výrobkov a poskytovania služieb na trhových miestach, vykonaná nebola nakoľko bola nahradená mimoriadnou inventarizáciou pokutových blokov a agendou týkajúcou sa tejto problematiky. </w:t>
      </w:r>
    </w:p>
    <w:p w:rsidR="00EB391D" w:rsidRDefault="00EB391D" w:rsidP="00EB39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vybavovaní sťažností za rok </w:t>
      </w:r>
      <w:r w:rsidR="00E4332E">
        <w:rPr>
          <w:rFonts w:ascii="Times New Roman" w:hAnsi="Times New Roman" w:cs="Times New Roman"/>
          <w:b/>
          <w:sz w:val="24"/>
          <w:szCs w:val="24"/>
        </w:rPr>
        <w:t>2016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8A05D6">
        <w:rPr>
          <w:rFonts w:ascii="Times New Roman" w:hAnsi="Times New Roman" w:cs="Times New Roman"/>
          <w:sz w:val="24"/>
          <w:szCs w:val="24"/>
        </w:rPr>
        <w:t xml:space="preserve">boli zistené žiadne nedostatky. 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795B35" w:rsidP="00EB39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na úseku hospodárskej činnosti</w:t>
      </w:r>
    </w:p>
    <w:p w:rsidR="00EB391D" w:rsidRDefault="00EB391D" w:rsidP="00EB3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Navrhované opatrenia: </w:t>
      </w:r>
    </w:p>
    <w:p w:rsidR="00EB391D" w:rsidRDefault="00795B35" w:rsidP="00795B35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Zaviesť písomnú evidenciu objednávok služieb </w:t>
      </w:r>
      <w:r w:rsidR="008A05D6">
        <w:rPr>
          <w:rFonts w:ascii="Times New Roman" w:hAnsi="Times New Roman" w:cs="Times New Roman"/>
          <w:sz w:val="24"/>
          <w:szCs w:val="24"/>
        </w:rPr>
        <w:t>p</w:t>
      </w:r>
      <w:r w:rsidR="004224A5">
        <w:rPr>
          <w:rFonts w:ascii="Times New Roman" w:hAnsi="Times New Roman" w:cs="Times New Roman"/>
          <w:sz w:val="24"/>
          <w:szCs w:val="24"/>
        </w:rPr>
        <w:t xml:space="preserve">oskytovaných obcou pre občanov </w:t>
      </w:r>
      <w:r>
        <w:rPr>
          <w:rFonts w:ascii="Times New Roman" w:hAnsi="Times New Roman" w:cs="Times New Roman"/>
          <w:sz w:val="24"/>
          <w:szCs w:val="24"/>
        </w:rPr>
        <w:t>(splnené)</w:t>
      </w:r>
      <w:r w:rsidR="004224A5">
        <w:rPr>
          <w:rFonts w:ascii="Times New Roman" w:hAnsi="Times New Roman" w:cs="Times New Roman"/>
          <w:sz w:val="24"/>
          <w:szCs w:val="24"/>
        </w:rPr>
        <w:t>.</w:t>
      </w:r>
    </w:p>
    <w:p w:rsidR="00795B35" w:rsidRDefault="00795B35" w:rsidP="00795B35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poskytnutého preddavku určiť lehotu na jeho zúčtovanie v internej smernici a túto </w:t>
      </w:r>
      <w:r w:rsidR="004224A5">
        <w:rPr>
          <w:rFonts w:ascii="Times New Roman" w:hAnsi="Times New Roman" w:cs="Times New Roman"/>
          <w:sz w:val="24"/>
          <w:szCs w:val="24"/>
        </w:rPr>
        <w:t>lehotu aj dodržiavať (smernica bola zmenená, ale lehota na zúčtovanie preddavkov sa nedodržuje).</w:t>
      </w:r>
    </w:p>
    <w:p w:rsidR="008A05D6" w:rsidRPr="00AD08B5" w:rsidRDefault="008A05D6" w:rsidP="00AD08B5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Predkladať žiadanku na prepravu v prípade používania služobného vozidla ako aj mechanizačných prostriedkov za účelom sprehľadnenia činností vykonávaný</w:t>
      </w:r>
      <w:r w:rsidR="008635C5">
        <w:rPr>
          <w:rFonts w:ascii="Times New Roman" w:hAnsi="Times New Roman" w:cs="Times New Roman"/>
          <w:sz w:val="24"/>
          <w:szCs w:val="24"/>
        </w:rPr>
        <w:t>ch úsekom hospodárskej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5C5">
        <w:rPr>
          <w:rFonts w:ascii="Times New Roman" w:hAnsi="Times New Roman" w:cs="Times New Roman"/>
          <w:sz w:val="24"/>
          <w:szCs w:val="24"/>
        </w:rPr>
        <w:t xml:space="preserve">(priebežne). </w:t>
      </w:r>
    </w:p>
    <w:p w:rsidR="008A05D6" w:rsidRPr="00795B35" w:rsidRDefault="008A05D6" w:rsidP="008A05D6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8A05D6" w:rsidP="00EB39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o výsledkoch vymáhania daňových nedoplatkov prostredníctvom DEK a súdneho exekútora</w:t>
      </w:r>
    </w:p>
    <w:p w:rsidR="00EB391D" w:rsidRDefault="00CC6252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 uvedený prehľad o výsledkoch vymáhania daňových nedoplatkov. </w:t>
      </w:r>
    </w:p>
    <w:p w:rsidR="00CC6252" w:rsidRDefault="00CC6252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CC6252" w:rsidP="00EB39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výdavkov a zapojenia príjmov obecnej polície</w:t>
      </w:r>
    </w:p>
    <w:p w:rsidR="00CC6252" w:rsidRDefault="00CC6252" w:rsidP="00CC6252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1D" w:rsidRDefault="00CC6252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Navrhované opatrenia: </w:t>
      </w:r>
    </w:p>
    <w:p w:rsidR="00CC6252" w:rsidRDefault="00CC6252" w:rsidP="00CC6252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Urobiť prieskum trhu a na menšie opravy, údržbu zabezpečiť </w:t>
      </w:r>
      <w:r w:rsidR="00AD08B5">
        <w:rPr>
          <w:rFonts w:ascii="Times New Roman" w:hAnsi="Times New Roman" w:cs="Times New Roman"/>
          <w:sz w:val="24"/>
          <w:szCs w:val="24"/>
        </w:rPr>
        <w:t>neautorizovaný servis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B5">
        <w:rPr>
          <w:rFonts w:ascii="Times New Roman" w:hAnsi="Times New Roman" w:cs="Times New Roman"/>
          <w:sz w:val="24"/>
          <w:szCs w:val="24"/>
        </w:rPr>
        <w:t xml:space="preserve">(nesplnené). </w:t>
      </w:r>
    </w:p>
    <w:p w:rsidR="00CC6252" w:rsidRDefault="00CC6252" w:rsidP="00CC6252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Vystaviť faktúry za stráženie objektov subjektom, ktorý majú platnú zmluvu o strážení, vykonať kontrolu zmlúv a zistiť ko</w:t>
      </w:r>
      <w:r w:rsidR="008D5CE7">
        <w:rPr>
          <w:rFonts w:ascii="Times New Roman" w:hAnsi="Times New Roman" w:cs="Times New Roman"/>
          <w:sz w:val="24"/>
          <w:szCs w:val="24"/>
        </w:rPr>
        <w:t xml:space="preserve">ľko subjektov má platnú zmluvu, zosúladiť účtovný stav so skutkovým stavom </w:t>
      </w:r>
      <w:r w:rsidR="00AD08B5">
        <w:rPr>
          <w:rFonts w:ascii="Times New Roman" w:hAnsi="Times New Roman" w:cs="Times New Roman"/>
          <w:sz w:val="24"/>
          <w:szCs w:val="24"/>
        </w:rPr>
        <w:t xml:space="preserve">(splnené sčasti). </w:t>
      </w:r>
    </w:p>
    <w:p w:rsidR="00CC6252" w:rsidRDefault="00CC6252" w:rsidP="00CC6252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riadnej inventarizácií vykonávať aj inventarizáciu peňažných prostriedkov v hotovosti </w:t>
      </w:r>
      <w:r w:rsidR="00AD08B5">
        <w:rPr>
          <w:rFonts w:ascii="Times New Roman" w:hAnsi="Times New Roman" w:cs="Times New Roman"/>
          <w:sz w:val="24"/>
          <w:szCs w:val="24"/>
        </w:rPr>
        <w:t>ako aj stavu pokutových blokov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74">
        <w:rPr>
          <w:rFonts w:ascii="Times New Roman" w:hAnsi="Times New Roman" w:cs="Times New Roman"/>
          <w:sz w:val="24"/>
          <w:szCs w:val="24"/>
        </w:rPr>
        <w:t>(splnené)</w:t>
      </w:r>
      <w:r w:rsidR="00AD08B5">
        <w:rPr>
          <w:rFonts w:ascii="Times New Roman" w:hAnsi="Times New Roman" w:cs="Times New Roman"/>
          <w:sz w:val="24"/>
          <w:szCs w:val="24"/>
        </w:rPr>
        <w:t>.</w:t>
      </w:r>
      <w:r w:rsidR="00B42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74" w:rsidRPr="00CC6252" w:rsidRDefault="00B42674" w:rsidP="00CC6252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Zaviesť systém výkazníct</w:t>
      </w:r>
      <w:r w:rsidR="00AD08B5">
        <w:rPr>
          <w:rFonts w:ascii="Times New Roman" w:hAnsi="Times New Roman" w:cs="Times New Roman"/>
          <w:sz w:val="24"/>
          <w:szCs w:val="24"/>
        </w:rPr>
        <w:t>va pre agendu pokutových blokov</w:t>
      </w:r>
      <w:r>
        <w:rPr>
          <w:rFonts w:ascii="Times New Roman" w:hAnsi="Times New Roman" w:cs="Times New Roman"/>
          <w:sz w:val="24"/>
          <w:szCs w:val="24"/>
        </w:rPr>
        <w:t xml:space="preserve"> (splnené)</w:t>
      </w:r>
      <w:r w:rsidR="00AD08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B42674" w:rsidP="00EB39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hospodárenia obce zameraná na bezhotovostné finančné operácie a stav účtov v MŠ, ZŠ, a ZŠ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vjm</w:t>
      </w:r>
      <w:proofErr w:type="spellEnd"/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674" w:rsidRDefault="00B42674" w:rsidP="00B42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Neboli zistené žiadne nedostatky. 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B42674" w:rsidP="00EB39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Mimoriadna inventarizácia pokutových blokov obecnej polície </w:t>
      </w:r>
    </w:p>
    <w:p w:rsidR="00B42674" w:rsidRDefault="00B42674" w:rsidP="00B426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674" w:rsidRPr="00B42674" w:rsidRDefault="00B42674" w:rsidP="00B42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uvedenej kontroly boli prijaté viaceré opatrenia vrátane zostavenia internej smernice o spôsobe evidencie pokutových blokov. 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810F57" w:rsidP="00EB39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použitia dotácií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F57" w:rsidRDefault="00810F57" w:rsidP="0081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Neboli zistené žiadne nedostatky. 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14A" w:rsidRDefault="0024014A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810F57" w:rsidP="00EB391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vedenia pokladne v MOS, ZŠ a MŠ</w:t>
      </w:r>
    </w:p>
    <w:p w:rsidR="00810F57" w:rsidRDefault="00810F57" w:rsidP="00810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F57" w:rsidRDefault="00810F57" w:rsidP="0081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Navrhované opatrenia MOS:</w:t>
      </w:r>
    </w:p>
    <w:p w:rsidR="00810F57" w:rsidRDefault="00810F57" w:rsidP="00810F57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vyplácaní cestovných náhrad postupovať v súlade so zákonom o cestovných náhradách (priebežne). </w:t>
      </w:r>
    </w:p>
    <w:p w:rsidR="00810F57" w:rsidRDefault="00810F57" w:rsidP="00810F57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predaja lístkov, prípadne iného príjmu od obyvateľstva pri ktorom sa používa zberný účtovný doklad prikladať aj čiastkové príjmové pokladničné doklady (priebežne). </w:t>
      </w:r>
    </w:p>
    <w:p w:rsidR="00810F57" w:rsidRDefault="00810F57" w:rsidP="0081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F57" w:rsidRDefault="00810F57" w:rsidP="0081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Navrhované opatrenia MŠ:</w:t>
      </w:r>
    </w:p>
    <w:p w:rsidR="00810F57" w:rsidRDefault="00810F57" w:rsidP="00810F57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trvalosť pokladničných dokladov v zmysle § 8 ods. 6 zákona č. 431/2002 (priebežne). </w:t>
      </w:r>
    </w:p>
    <w:p w:rsidR="00810F57" w:rsidRDefault="00810F57" w:rsidP="0081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F57" w:rsidRPr="00810F57" w:rsidRDefault="00810F57" w:rsidP="00810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Navrhované opatrenia ZŠ a ZŠ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vjm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10F57" w:rsidRPr="00810F57" w:rsidRDefault="00810F57" w:rsidP="00810F57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trvalosť pokladničných dokladov v zmysle § 8 ods. 6 zákona č. 431/2002 (</w:t>
      </w:r>
      <w:r w:rsidRPr="00810F57">
        <w:rPr>
          <w:rFonts w:ascii="Times New Roman" w:hAnsi="Times New Roman" w:cs="Times New Roman"/>
          <w:sz w:val="24"/>
          <w:szCs w:val="24"/>
        </w:rPr>
        <w:t xml:space="preserve">priebežne). </w:t>
      </w:r>
    </w:p>
    <w:p w:rsidR="00EB391D" w:rsidRDefault="00810F57" w:rsidP="00810F57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F57">
        <w:rPr>
          <w:rFonts w:ascii="Times New Roman" w:hAnsi="Times New Roman" w:cs="Times New Roman"/>
          <w:sz w:val="24"/>
          <w:szCs w:val="24"/>
        </w:rPr>
        <w:lastRenderedPageBreak/>
        <w:t>Zabezpečiť aby účtovné doklady obsahovali všetky náležitosti v zmysle §</w:t>
      </w:r>
      <w:r>
        <w:rPr>
          <w:rFonts w:ascii="Times New Roman" w:hAnsi="Times New Roman" w:cs="Times New Roman"/>
          <w:sz w:val="24"/>
          <w:szCs w:val="24"/>
        </w:rPr>
        <w:t xml:space="preserve"> 10 ods. 1 zákona o účtovníctve (priebežne)</w:t>
      </w:r>
    </w:p>
    <w:p w:rsidR="0024014A" w:rsidRDefault="0024014A" w:rsidP="00240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14A" w:rsidRPr="0024014A" w:rsidRDefault="0024014A" w:rsidP="00240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EB391D" w:rsidP="00EB391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 iných odborných činností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 § 18f ods. 1 písm. c) zákona o </w:t>
      </w:r>
      <w:r w:rsidR="00810F57">
        <w:rPr>
          <w:rFonts w:ascii="Times New Roman" w:hAnsi="Times New Roman" w:cs="Times New Roman"/>
          <w:sz w:val="24"/>
          <w:szCs w:val="24"/>
        </w:rPr>
        <w:t>obecnom zriadení som v roku 2016</w:t>
      </w:r>
      <w:r>
        <w:rPr>
          <w:rFonts w:ascii="Times New Roman" w:hAnsi="Times New Roman" w:cs="Times New Roman"/>
          <w:sz w:val="24"/>
          <w:szCs w:val="24"/>
        </w:rPr>
        <w:t xml:space="preserve"> vypracoval a predložil odborné stanovisko k návrhu rozpočtu a k návrhu záverečného účtu obce. 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91D" w:rsidRDefault="00810F57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Tekovských Lužanoch dňa 10.1.2017</w:t>
      </w:r>
      <w:r w:rsidR="00EB391D">
        <w:rPr>
          <w:rFonts w:ascii="Times New Roman" w:hAnsi="Times New Roman" w:cs="Times New Roman"/>
          <w:sz w:val="24"/>
          <w:szCs w:val="24"/>
        </w:rPr>
        <w:t xml:space="preserve">                                                .......................................</w:t>
      </w:r>
    </w:p>
    <w:p w:rsidR="00EB391D" w:rsidRDefault="00EB391D" w:rsidP="00EB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Hlavný kontrolór obce</w:t>
      </w:r>
    </w:p>
    <w:p w:rsidR="00DD7DA2" w:rsidRDefault="00DD7DA2"/>
    <w:sectPr w:rsidR="00DD7DA2" w:rsidSect="00DD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631"/>
    <w:multiLevelType w:val="hybridMultilevel"/>
    <w:tmpl w:val="42ECD408"/>
    <w:lvl w:ilvl="0" w:tplc="55480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6121D"/>
    <w:multiLevelType w:val="hybridMultilevel"/>
    <w:tmpl w:val="44C23E94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F6E91"/>
    <w:multiLevelType w:val="hybridMultilevel"/>
    <w:tmpl w:val="219CA132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44968"/>
    <w:multiLevelType w:val="hybridMultilevel"/>
    <w:tmpl w:val="C4B83CE8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43A3E"/>
    <w:multiLevelType w:val="hybridMultilevel"/>
    <w:tmpl w:val="544695D0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6DB0"/>
    <w:multiLevelType w:val="hybridMultilevel"/>
    <w:tmpl w:val="B412BA28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77773"/>
    <w:multiLevelType w:val="hybridMultilevel"/>
    <w:tmpl w:val="6B808CD2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1206"/>
    <w:multiLevelType w:val="hybridMultilevel"/>
    <w:tmpl w:val="B3B2410E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32E74"/>
    <w:multiLevelType w:val="hybridMultilevel"/>
    <w:tmpl w:val="A15A78A6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90174"/>
    <w:multiLevelType w:val="hybridMultilevel"/>
    <w:tmpl w:val="E1D8977C"/>
    <w:lvl w:ilvl="0" w:tplc="C350669C">
      <w:start w:val="1"/>
      <w:numFmt w:val="upperRoman"/>
      <w:lvlText w:val="%1."/>
      <w:lvlJc w:val="left"/>
      <w:pPr>
        <w:ind w:left="72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455DC"/>
    <w:multiLevelType w:val="hybridMultilevel"/>
    <w:tmpl w:val="31FABDC6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47D7D"/>
    <w:multiLevelType w:val="hybridMultilevel"/>
    <w:tmpl w:val="D11CB664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040"/>
    <w:multiLevelType w:val="hybridMultilevel"/>
    <w:tmpl w:val="AE58E1D6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70580"/>
    <w:multiLevelType w:val="hybridMultilevel"/>
    <w:tmpl w:val="647C792E"/>
    <w:lvl w:ilvl="0" w:tplc="7486B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73D84"/>
    <w:multiLevelType w:val="hybridMultilevel"/>
    <w:tmpl w:val="FD5E879A"/>
    <w:lvl w:ilvl="0" w:tplc="AB0436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7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1D"/>
    <w:rsid w:val="001D532C"/>
    <w:rsid w:val="0024014A"/>
    <w:rsid w:val="002515A3"/>
    <w:rsid w:val="004224A5"/>
    <w:rsid w:val="00795B35"/>
    <w:rsid w:val="00810F57"/>
    <w:rsid w:val="008635C5"/>
    <w:rsid w:val="008A05D6"/>
    <w:rsid w:val="008D5CE7"/>
    <w:rsid w:val="009312BB"/>
    <w:rsid w:val="00AD08B5"/>
    <w:rsid w:val="00B42674"/>
    <w:rsid w:val="00B66F7D"/>
    <w:rsid w:val="00CC6252"/>
    <w:rsid w:val="00DD7DA2"/>
    <w:rsid w:val="00E4332E"/>
    <w:rsid w:val="00E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7A93-DA89-4421-B366-7143221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9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KOTORA Marián</cp:lastModifiedBy>
  <cp:revision>2</cp:revision>
  <dcterms:created xsi:type="dcterms:W3CDTF">2017-01-16T11:44:00Z</dcterms:created>
  <dcterms:modified xsi:type="dcterms:W3CDTF">2017-01-16T11:44:00Z</dcterms:modified>
</cp:coreProperties>
</file>